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C2E92" w14:textId="4A77464A" w:rsidR="00633D4D" w:rsidRDefault="00633D4D" w:rsidP="00A60373">
      <w:r>
        <w:t>Good afternoon,</w:t>
      </w:r>
    </w:p>
    <w:p w14:paraId="233108BD" w14:textId="77777777" w:rsidR="004A5B5F" w:rsidRDefault="004A5B5F" w:rsidP="00A60373"/>
    <w:p w14:paraId="040F691F" w14:textId="139DAE36" w:rsidR="00A60373" w:rsidRDefault="000659DC" w:rsidP="00A60373">
      <w:r>
        <w:t>We live directly across from this proposed project and have some concerns</w:t>
      </w:r>
      <w:r w:rsidR="00A60373">
        <w:t>.  Unfortunately, we are unavailable to attend this meeting in person.  We plan to attend through Facebook Live, however, technology sometimes fails us and, if that happens, we want our comments noted and addressed.</w:t>
      </w:r>
    </w:p>
    <w:p w14:paraId="1F867008" w14:textId="656B307D" w:rsidR="00B41CA1" w:rsidRDefault="00B41CA1">
      <w:r>
        <w:t>This hill that is going to be taken down and leveled is directly across from our driveway.  We have concerns about the effect of erosion and the resulting effect on our driveway</w:t>
      </w:r>
      <w:r w:rsidR="000659DC">
        <w:t xml:space="preserve">, shed, </w:t>
      </w:r>
      <w:r>
        <w:t>and yard.</w:t>
      </w:r>
      <w:r w:rsidR="000659DC">
        <w:t xml:space="preserve">  </w:t>
      </w:r>
      <w:r w:rsidR="003F3CD8">
        <w:t xml:space="preserve">When our driveway was installed, the state told us that if we ever have any excessive runoff issues, they would be responsible and would address it.  Is Jolley’s going to be as responsible?  </w:t>
      </w:r>
      <w:r w:rsidR="000659DC">
        <w:t>We would like to have this issue addressed.</w:t>
      </w:r>
    </w:p>
    <w:p w14:paraId="34F4E3CA" w14:textId="03CEA2FA" w:rsidR="00B41CA1" w:rsidRDefault="00B41CA1">
      <w:r>
        <w:t xml:space="preserve">Taking out all this gravel is going to </w:t>
      </w:r>
      <w:r w:rsidR="0063397F">
        <w:t xml:space="preserve">create a lot of dust and airborne debris.  </w:t>
      </w:r>
      <w:r w:rsidR="003F3CD8">
        <w:t xml:space="preserve">We spend a lot of time outdoors and garden organically.  </w:t>
      </w:r>
      <w:r w:rsidR="0063397F">
        <w:t>The plans state that the ground will be wet down occasionally.  Is that going to be a strong enough measure to deal with the dust and airborne debris that is going to be released?</w:t>
      </w:r>
      <w:r w:rsidR="000659DC">
        <w:t xml:space="preserve">  We would like to have this issue addressed.</w:t>
      </w:r>
    </w:p>
    <w:p w14:paraId="426481BC" w14:textId="6634EF19" w:rsidR="0063397F" w:rsidRDefault="0063397F">
      <w:r>
        <w:t xml:space="preserve">Route 12 is very busy.  Most people travel way over the </w:t>
      </w:r>
      <w:r w:rsidR="000659DC">
        <w:t>45-mph</w:t>
      </w:r>
      <w:r>
        <w:t xml:space="preserve"> speed limit.  </w:t>
      </w:r>
      <w:r w:rsidR="00D96C59">
        <w:t>There was a bus accident right in front of our driveway when my older daughter was in high school, several deer have been hit and left right in front of our driveway</w:t>
      </w:r>
      <w:r w:rsidR="003F3CD8">
        <w:t xml:space="preserve">, and a person traveling too fast rammed into our mailbox and took it out.  </w:t>
      </w:r>
      <w:r>
        <w:t xml:space="preserve">When our new driveway was installed, the state was concerned about visibility and had to conduct a test to see if it was safe to even be installed.  </w:t>
      </w:r>
      <w:r w:rsidR="000659DC">
        <w:t>We</w:t>
      </w:r>
      <w:r>
        <w:t xml:space="preserve"> have to say, most days we leave our driveway quickly because as soon as we exit, someone is right behind us traveling way too fast.  Where is the entrance/exit going to be?  If it’s directly in front of our driveway, we have concerns about accidents and safely entering/leaving our property.  </w:t>
      </w:r>
      <w:r w:rsidR="000659DC">
        <w:t>We would like to have this issue addressed.</w:t>
      </w:r>
    </w:p>
    <w:p w14:paraId="17C576CA" w14:textId="288A9288" w:rsidR="00420055" w:rsidRDefault="00420055">
      <w:r>
        <w:t xml:space="preserve">Also, what is going to be done with the leveled property after the gravel removal is completed?  We assume </w:t>
      </w:r>
      <w:r w:rsidR="00D10FA0">
        <w:t xml:space="preserve">they will be adding onto </w:t>
      </w:r>
      <w:r>
        <w:t>Jolley Commons</w:t>
      </w:r>
      <w:r w:rsidR="00D10FA0">
        <w:t>.</w:t>
      </w:r>
      <w:r>
        <w:t xml:space="preserve">  If that is the case, will you be blasting for a foundation?  We have a well adjacent to Route 12 and we don’t want it harmed in any way.  We also have a</w:t>
      </w:r>
      <w:r w:rsidR="002C25DC">
        <w:t>n</w:t>
      </w:r>
      <w:r>
        <w:t xml:space="preserve"> </w:t>
      </w:r>
      <w:r w:rsidR="002C25DC">
        <w:t>86-year-old</w:t>
      </w:r>
      <w:r>
        <w:t xml:space="preserve"> foundation on our house that is solid and never leaks; our cellar is bone dry year round and we’d like to keep it that way.  We would like to have this issue addressed.</w:t>
      </w:r>
    </w:p>
    <w:p w14:paraId="565D3C23" w14:textId="249CA0A2" w:rsidR="000659DC" w:rsidRDefault="000659DC">
      <w:r>
        <w:t>We have lived here for almost 20 years.  We are tax-paying law-abiding citizens that maintain a beautiful property</w:t>
      </w:r>
      <w:r w:rsidR="003F3CD8">
        <w:t xml:space="preserve">, always improving our lot, </w:t>
      </w:r>
      <w:r>
        <w:t>and deserve respect.</w:t>
      </w:r>
      <w:r w:rsidR="00D96C59">
        <w:t xml:space="preserve">  We have nothing against Jolley Concrete – we’ve even bought product from them in the past.</w:t>
      </w:r>
      <w:r w:rsidR="003F3CD8">
        <w:t xml:space="preserve">  But we want these concerns addressed.</w:t>
      </w:r>
      <w:r w:rsidR="00D96C59">
        <w:t xml:space="preserve">  </w:t>
      </w:r>
    </w:p>
    <w:p w14:paraId="42F7922E" w14:textId="1D7A525C" w:rsidR="00633D4D" w:rsidRDefault="00633D4D">
      <w:r>
        <w:t>Sincerely,</w:t>
      </w:r>
    </w:p>
    <w:p w14:paraId="78B651AF" w14:textId="19F267FB" w:rsidR="00633D4D" w:rsidRDefault="00633D4D" w:rsidP="00633D4D">
      <w:pPr>
        <w:spacing w:after="0"/>
      </w:pPr>
      <w:r>
        <w:t>Charles and Jaucqueta Santerre</w:t>
      </w:r>
    </w:p>
    <w:p w14:paraId="038BBB24" w14:textId="1887B1F7" w:rsidR="00633D4D" w:rsidRDefault="00633D4D" w:rsidP="00633D4D">
      <w:pPr>
        <w:spacing w:after="0"/>
      </w:pPr>
      <w:r>
        <w:t>147 Wauregan Rd.,</w:t>
      </w:r>
    </w:p>
    <w:p w14:paraId="28C30A5A" w14:textId="11695738" w:rsidR="00633D4D" w:rsidRDefault="00633D4D" w:rsidP="00633D4D">
      <w:pPr>
        <w:spacing w:after="0"/>
      </w:pPr>
      <w:r>
        <w:t>Danielson, CT 06239</w:t>
      </w:r>
    </w:p>
    <w:p w14:paraId="2F28260D" w14:textId="77777777" w:rsidR="000659DC" w:rsidRDefault="000659DC"/>
    <w:p w14:paraId="357269FD" w14:textId="77777777" w:rsidR="00B41CA1" w:rsidRDefault="00B41CA1"/>
    <w:sectPr w:rsidR="00B41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CA1"/>
    <w:rsid w:val="000659DC"/>
    <w:rsid w:val="002C25DC"/>
    <w:rsid w:val="002C6160"/>
    <w:rsid w:val="003F3CD8"/>
    <w:rsid w:val="00420055"/>
    <w:rsid w:val="004A5B5F"/>
    <w:rsid w:val="0063397F"/>
    <w:rsid w:val="00633D4D"/>
    <w:rsid w:val="00A60373"/>
    <w:rsid w:val="00B41CA1"/>
    <w:rsid w:val="00C77FAC"/>
    <w:rsid w:val="00D10FA0"/>
    <w:rsid w:val="00D96C59"/>
    <w:rsid w:val="00EB4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EC8F8"/>
  <w15:chartTrackingRefBased/>
  <w15:docId w15:val="{8D3D9B31-003B-4CBC-B630-A8DFDA09B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Connecticut Judicial Branch</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Santerre, Jaucqueta R</dc:creator>
  <cp:keywords/>
  <dc:description/>
  <cp:lastModifiedBy>Diane Guertin</cp:lastModifiedBy>
  <cp:revision>2</cp:revision>
  <cp:lastPrinted>2022-04-13T18:02:00Z</cp:lastPrinted>
  <dcterms:created xsi:type="dcterms:W3CDTF">2022-04-18T20:54:00Z</dcterms:created>
  <dcterms:modified xsi:type="dcterms:W3CDTF">2022-04-18T20:54:00Z</dcterms:modified>
</cp:coreProperties>
</file>