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3AA05" w14:textId="77777777" w:rsidR="00652761" w:rsidRPr="00D17047" w:rsidRDefault="00652761" w:rsidP="008A4060">
      <w:pPr>
        <w:jc w:val="center"/>
        <w:rPr>
          <w:rFonts w:cs="Arial"/>
          <w:b/>
          <w:sz w:val="22"/>
          <w:szCs w:val="22"/>
        </w:rPr>
      </w:pPr>
      <w:r w:rsidRPr="00D17047">
        <w:rPr>
          <w:rFonts w:cs="Arial"/>
          <w:b/>
          <w:sz w:val="22"/>
          <w:szCs w:val="22"/>
        </w:rPr>
        <w:t>TOWN OF KILLINGLY</w:t>
      </w:r>
    </w:p>
    <w:p w14:paraId="4EDE53DD" w14:textId="66E3AC7A" w:rsidR="00652761" w:rsidRPr="00D17047" w:rsidRDefault="000D45C8" w:rsidP="00EE4BD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FISCAL SUB</w:t>
      </w:r>
      <w:r w:rsidR="00652761" w:rsidRPr="00D17047">
        <w:rPr>
          <w:rFonts w:cs="Arial"/>
          <w:b/>
          <w:sz w:val="22"/>
          <w:szCs w:val="22"/>
        </w:rPr>
        <w:t>COMMITTEE MEETING</w:t>
      </w:r>
    </w:p>
    <w:p w14:paraId="42441B27" w14:textId="558CAAA7" w:rsidR="00652761" w:rsidRPr="00D17047" w:rsidRDefault="00CC7779" w:rsidP="00D1704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September 26</w:t>
      </w:r>
      <w:r w:rsidR="00810430">
        <w:rPr>
          <w:rFonts w:cs="Arial"/>
          <w:b/>
          <w:sz w:val="22"/>
          <w:szCs w:val="22"/>
        </w:rPr>
        <w:t>, 2017</w:t>
      </w:r>
      <w:r w:rsidR="000D1AB3" w:rsidRPr="00D17047">
        <w:rPr>
          <w:rFonts w:cs="Arial"/>
          <w:b/>
          <w:sz w:val="22"/>
          <w:szCs w:val="22"/>
        </w:rPr>
        <w:t xml:space="preserve">, </w:t>
      </w:r>
      <w:r>
        <w:rPr>
          <w:rFonts w:cs="Arial"/>
          <w:b/>
          <w:color w:val="000000" w:themeColor="text1"/>
          <w:sz w:val="22"/>
          <w:szCs w:val="22"/>
        </w:rPr>
        <w:t>5</w:t>
      </w:r>
      <w:r w:rsidR="008F5632">
        <w:rPr>
          <w:rFonts w:cs="Arial"/>
          <w:b/>
          <w:color w:val="000000" w:themeColor="text1"/>
          <w:sz w:val="22"/>
          <w:szCs w:val="22"/>
        </w:rPr>
        <w:t>:30</w:t>
      </w:r>
      <w:r w:rsidR="00652761" w:rsidRPr="00D17047">
        <w:rPr>
          <w:rFonts w:cs="Arial"/>
          <w:b/>
          <w:color w:val="000000" w:themeColor="text1"/>
          <w:sz w:val="22"/>
          <w:szCs w:val="22"/>
        </w:rPr>
        <w:t xml:space="preserve"> p.m.</w:t>
      </w:r>
    </w:p>
    <w:p w14:paraId="49D28727" w14:textId="20AC8EE1" w:rsidR="00AE51EB" w:rsidRPr="00D17047" w:rsidRDefault="00260A49" w:rsidP="00EE4BD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Room </w:t>
      </w:r>
      <w:r w:rsidR="00810430">
        <w:rPr>
          <w:rFonts w:cs="Arial"/>
          <w:b/>
          <w:sz w:val="22"/>
          <w:szCs w:val="22"/>
        </w:rPr>
        <w:t>204</w:t>
      </w:r>
      <w:r w:rsidR="005E0AAC" w:rsidRPr="00D17047">
        <w:rPr>
          <w:rFonts w:cs="Arial"/>
          <w:b/>
          <w:sz w:val="22"/>
          <w:szCs w:val="22"/>
        </w:rPr>
        <w:t xml:space="preserve">, </w:t>
      </w:r>
      <w:r w:rsidR="00652761" w:rsidRPr="00D17047">
        <w:rPr>
          <w:rFonts w:cs="Arial"/>
          <w:b/>
          <w:sz w:val="22"/>
          <w:szCs w:val="22"/>
        </w:rPr>
        <w:t>Killingly Town Hall</w:t>
      </w:r>
      <w:r w:rsidR="000D1AB3" w:rsidRPr="00D17047">
        <w:rPr>
          <w:rFonts w:cs="Arial"/>
          <w:b/>
          <w:sz w:val="22"/>
          <w:szCs w:val="22"/>
        </w:rPr>
        <w:t xml:space="preserve">, </w:t>
      </w:r>
      <w:r w:rsidR="00652761" w:rsidRPr="00D17047">
        <w:rPr>
          <w:rFonts w:cs="Arial"/>
          <w:b/>
          <w:sz w:val="22"/>
          <w:szCs w:val="22"/>
        </w:rPr>
        <w:t>172 Main Street</w:t>
      </w:r>
    </w:p>
    <w:p w14:paraId="2C97B0CC" w14:textId="77777777" w:rsidR="0052650E" w:rsidRDefault="0052650E" w:rsidP="00FA5D5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Meeting Minutes</w:t>
      </w:r>
    </w:p>
    <w:p w14:paraId="52663C7A" w14:textId="77777777" w:rsidR="0052650E" w:rsidRPr="00D17047" w:rsidRDefault="0052650E" w:rsidP="00FA5D57">
      <w:pPr>
        <w:jc w:val="center"/>
        <w:rPr>
          <w:rFonts w:cs="Arial"/>
          <w:b/>
          <w:sz w:val="22"/>
          <w:szCs w:val="22"/>
        </w:rPr>
      </w:pPr>
    </w:p>
    <w:p w14:paraId="372B0144" w14:textId="77777777" w:rsidR="00652761" w:rsidRPr="00D17047" w:rsidRDefault="00652761" w:rsidP="00652761">
      <w:pPr>
        <w:ind w:firstLine="360"/>
        <w:jc w:val="center"/>
        <w:rPr>
          <w:rFonts w:cs="Arial"/>
          <w:b/>
          <w:sz w:val="12"/>
          <w:szCs w:val="12"/>
        </w:rPr>
      </w:pPr>
    </w:p>
    <w:p w14:paraId="07DC6B98" w14:textId="77777777" w:rsidR="0032063F" w:rsidRPr="003B3D00" w:rsidRDefault="00D17047" w:rsidP="0052650E">
      <w:pPr>
        <w:tabs>
          <w:tab w:val="left" w:pos="0"/>
          <w:tab w:val="left" w:pos="360"/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Call to Order</w:t>
      </w:r>
    </w:p>
    <w:p w14:paraId="2E184A30" w14:textId="33F26DB0" w:rsidR="00223308" w:rsidRPr="003B3D00" w:rsidRDefault="00D17047" w:rsidP="00260A49">
      <w:pPr>
        <w:tabs>
          <w:tab w:val="left" w:pos="360"/>
          <w:tab w:val="left" w:pos="1080"/>
        </w:tabs>
        <w:spacing w:after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8F5632">
        <w:rPr>
          <w:sz w:val="22"/>
          <w:szCs w:val="22"/>
        </w:rPr>
        <w:t>T</w:t>
      </w:r>
      <w:r w:rsidR="00223308" w:rsidRPr="003B3D00">
        <w:rPr>
          <w:sz w:val="22"/>
          <w:szCs w:val="22"/>
        </w:rPr>
        <w:t xml:space="preserve">he meeting was called to order by </w:t>
      </w:r>
      <w:r w:rsidR="00F90382">
        <w:rPr>
          <w:sz w:val="22"/>
          <w:szCs w:val="22"/>
        </w:rPr>
        <w:t>Mr.</w:t>
      </w:r>
      <w:r w:rsidR="00810430">
        <w:rPr>
          <w:sz w:val="22"/>
          <w:szCs w:val="22"/>
        </w:rPr>
        <w:t xml:space="preserve"> Ide</w:t>
      </w:r>
      <w:proofErr w:type="gramEnd"/>
      <w:r w:rsidR="00223308" w:rsidRPr="003B3D00">
        <w:rPr>
          <w:sz w:val="22"/>
          <w:szCs w:val="22"/>
        </w:rPr>
        <w:t xml:space="preserve"> at </w:t>
      </w:r>
      <w:r w:rsidR="00CC7779">
        <w:rPr>
          <w:sz w:val="22"/>
          <w:szCs w:val="22"/>
        </w:rPr>
        <w:t>5:32</w:t>
      </w:r>
      <w:r w:rsidR="00223308" w:rsidRPr="003B3D00">
        <w:rPr>
          <w:sz w:val="22"/>
          <w:szCs w:val="22"/>
        </w:rPr>
        <w:t xml:space="preserve"> p.m.</w:t>
      </w:r>
    </w:p>
    <w:p w14:paraId="74E2CE1A" w14:textId="24E4E17D" w:rsidR="00260A49" w:rsidRDefault="00702A6D" w:rsidP="00560316">
      <w:pPr>
        <w:tabs>
          <w:tab w:val="left" w:pos="360"/>
          <w:tab w:val="left" w:pos="1080"/>
          <w:tab w:val="left" w:pos="288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Members Present:</w:t>
      </w:r>
      <w:r w:rsidR="00223308" w:rsidRPr="003B3D00">
        <w:rPr>
          <w:sz w:val="22"/>
          <w:szCs w:val="22"/>
        </w:rPr>
        <w:t xml:space="preserve">   </w:t>
      </w:r>
      <w:r w:rsidR="00223308" w:rsidRPr="003B3D00">
        <w:rPr>
          <w:sz w:val="22"/>
          <w:szCs w:val="22"/>
        </w:rPr>
        <w:tab/>
      </w:r>
      <w:r w:rsidR="00810430">
        <w:rPr>
          <w:sz w:val="22"/>
          <w:szCs w:val="22"/>
        </w:rPr>
        <w:t xml:space="preserve">Kevin Ide, </w:t>
      </w:r>
      <w:r w:rsidR="008F5632">
        <w:rPr>
          <w:sz w:val="22"/>
          <w:szCs w:val="22"/>
        </w:rPr>
        <w:t xml:space="preserve">Ed </w:t>
      </w:r>
      <w:proofErr w:type="spellStart"/>
      <w:r w:rsidR="008F5632">
        <w:rPr>
          <w:sz w:val="22"/>
          <w:szCs w:val="22"/>
        </w:rPr>
        <w:t>Grandelski</w:t>
      </w:r>
      <w:proofErr w:type="spellEnd"/>
      <w:r w:rsidR="000A177F">
        <w:rPr>
          <w:sz w:val="22"/>
          <w:szCs w:val="22"/>
        </w:rPr>
        <w:t>,</w:t>
      </w:r>
      <w:r w:rsidR="0052650E">
        <w:rPr>
          <w:sz w:val="22"/>
          <w:szCs w:val="22"/>
        </w:rPr>
        <w:t xml:space="preserve"> </w:t>
      </w:r>
      <w:r w:rsidR="00260A49">
        <w:rPr>
          <w:sz w:val="22"/>
          <w:szCs w:val="22"/>
        </w:rPr>
        <w:t>Gail Pratt</w:t>
      </w:r>
      <w:r w:rsidR="00CC7779">
        <w:rPr>
          <w:sz w:val="22"/>
          <w:szCs w:val="22"/>
        </w:rPr>
        <w:t>, David Griffiths (alt)</w:t>
      </w:r>
    </w:p>
    <w:p w14:paraId="675FAB22" w14:textId="24DCA62C" w:rsidR="00C215F8" w:rsidRDefault="00260A49" w:rsidP="00810430">
      <w:pPr>
        <w:tabs>
          <w:tab w:val="left" w:pos="360"/>
          <w:tab w:val="left" w:pos="108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Other</w:t>
      </w:r>
      <w:r w:rsidR="00AC499D">
        <w:rPr>
          <w:b/>
          <w:sz w:val="22"/>
          <w:szCs w:val="22"/>
        </w:rPr>
        <w:t>s</w:t>
      </w:r>
      <w:r w:rsidR="00223308" w:rsidRPr="003B3D00">
        <w:rPr>
          <w:b/>
          <w:sz w:val="22"/>
          <w:szCs w:val="22"/>
        </w:rPr>
        <w:t xml:space="preserve"> Present:</w:t>
      </w:r>
      <w:r w:rsidR="008E2C77">
        <w:rPr>
          <w:sz w:val="22"/>
          <w:szCs w:val="22"/>
        </w:rPr>
        <w:tab/>
      </w:r>
      <w:r w:rsidR="00F90382">
        <w:rPr>
          <w:sz w:val="22"/>
          <w:szCs w:val="22"/>
        </w:rPr>
        <w:t>Sean Hendricks</w:t>
      </w:r>
      <w:r w:rsidR="00CC7779">
        <w:rPr>
          <w:sz w:val="22"/>
          <w:szCs w:val="22"/>
        </w:rPr>
        <w:t xml:space="preserve">, </w:t>
      </w:r>
      <w:proofErr w:type="spellStart"/>
      <w:r w:rsidR="00CC7779">
        <w:rPr>
          <w:sz w:val="22"/>
          <w:szCs w:val="22"/>
        </w:rPr>
        <w:t>Agata</w:t>
      </w:r>
      <w:proofErr w:type="spellEnd"/>
      <w:r w:rsidR="00CC7779">
        <w:rPr>
          <w:sz w:val="22"/>
          <w:szCs w:val="22"/>
        </w:rPr>
        <w:t xml:space="preserve"> </w:t>
      </w:r>
      <w:proofErr w:type="spellStart"/>
      <w:r w:rsidR="00CC7779">
        <w:rPr>
          <w:sz w:val="22"/>
          <w:szCs w:val="22"/>
        </w:rPr>
        <w:t>Herasimowicz</w:t>
      </w:r>
      <w:proofErr w:type="spellEnd"/>
      <w:r w:rsidR="008404FF">
        <w:rPr>
          <w:sz w:val="22"/>
          <w:szCs w:val="22"/>
        </w:rPr>
        <w:t xml:space="preserve">, </w:t>
      </w:r>
      <w:proofErr w:type="gramStart"/>
      <w:r w:rsidR="008404FF">
        <w:rPr>
          <w:sz w:val="22"/>
          <w:szCs w:val="22"/>
        </w:rPr>
        <w:t>Lynn</w:t>
      </w:r>
      <w:proofErr w:type="gramEnd"/>
      <w:r w:rsidR="008404FF">
        <w:rPr>
          <w:sz w:val="22"/>
          <w:szCs w:val="22"/>
        </w:rPr>
        <w:t xml:space="preserve"> Laberge</w:t>
      </w:r>
      <w:bookmarkStart w:id="0" w:name="_GoBack"/>
      <w:bookmarkEnd w:id="0"/>
      <w:r w:rsidR="004B0B71" w:rsidRPr="0052650E">
        <w:rPr>
          <w:sz w:val="22"/>
          <w:szCs w:val="22"/>
        </w:rPr>
        <w:tab/>
      </w:r>
      <w:r w:rsidR="004B0B71" w:rsidRPr="0052650E">
        <w:rPr>
          <w:sz w:val="22"/>
          <w:szCs w:val="22"/>
        </w:rPr>
        <w:tab/>
      </w:r>
      <w:r w:rsidR="004B0B71" w:rsidRPr="0052650E">
        <w:rPr>
          <w:sz w:val="22"/>
          <w:szCs w:val="22"/>
        </w:rPr>
        <w:tab/>
      </w:r>
    </w:p>
    <w:p w14:paraId="5C353288" w14:textId="77777777" w:rsidR="00C508F5" w:rsidRDefault="00C508F5" w:rsidP="008F5632">
      <w:pPr>
        <w:tabs>
          <w:tab w:val="left" w:pos="0"/>
          <w:tab w:val="left" w:pos="2700"/>
          <w:tab w:val="left" w:pos="2880"/>
        </w:tabs>
        <w:rPr>
          <w:sz w:val="22"/>
          <w:szCs w:val="22"/>
        </w:rPr>
      </w:pPr>
    </w:p>
    <w:p w14:paraId="7FE07CEB" w14:textId="77777777" w:rsidR="00223308" w:rsidRPr="005C2EEA" w:rsidRDefault="008F5632" w:rsidP="0052650E">
      <w:pPr>
        <w:tabs>
          <w:tab w:val="left" w:pos="0"/>
          <w:tab w:val="left" w:pos="360"/>
          <w:tab w:val="left" w:pos="1080"/>
          <w:tab w:val="left" w:pos="2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23308" w:rsidRPr="003B3D00">
        <w:rPr>
          <w:b/>
          <w:sz w:val="22"/>
          <w:szCs w:val="22"/>
        </w:rPr>
        <w:t xml:space="preserve">.  </w:t>
      </w:r>
      <w:r w:rsidR="008E2C77"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Citizens Participation:</w:t>
      </w:r>
      <w:r w:rsidR="005C2EEA">
        <w:rPr>
          <w:b/>
          <w:sz w:val="22"/>
          <w:szCs w:val="22"/>
        </w:rPr>
        <w:t xml:space="preserve"> None</w:t>
      </w:r>
      <w:r>
        <w:rPr>
          <w:sz w:val="22"/>
          <w:szCs w:val="22"/>
        </w:rPr>
        <w:t xml:space="preserve">  </w:t>
      </w:r>
    </w:p>
    <w:p w14:paraId="62254AB1" w14:textId="77777777" w:rsidR="003D057D" w:rsidRPr="0052650E" w:rsidRDefault="003D057D" w:rsidP="0052650E">
      <w:pPr>
        <w:tabs>
          <w:tab w:val="left" w:pos="0"/>
          <w:tab w:val="left" w:pos="2700"/>
        </w:tabs>
        <w:rPr>
          <w:sz w:val="22"/>
          <w:szCs w:val="22"/>
        </w:rPr>
      </w:pPr>
    </w:p>
    <w:p w14:paraId="731C149A" w14:textId="77777777" w:rsidR="00810430" w:rsidRDefault="008F5632" w:rsidP="0052650E">
      <w:pPr>
        <w:tabs>
          <w:tab w:val="left" w:pos="0"/>
          <w:tab w:val="left" w:pos="360"/>
          <w:tab w:val="left" w:pos="1080"/>
          <w:tab w:val="left" w:pos="2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3D057D" w:rsidRPr="003B3D00">
        <w:rPr>
          <w:b/>
          <w:sz w:val="22"/>
          <w:szCs w:val="22"/>
        </w:rPr>
        <w:t xml:space="preserve">.  </w:t>
      </w:r>
      <w:r w:rsidR="008E2C77">
        <w:rPr>
          <w:b/>
          <w:sz w:val="22"/>
          <w:szCs w:val="22"/>
        </w:rPr>
        <w:tab/>
      </w:r>
      <w:r w:rsidR="003D057D" w:rsidRPr="003B3D00">
        <w:rPr>
          <w:b/>
          <w:sz w:val="22"/>
          <w:szCs w:val="22"/>
        </w:rPr>
        <w:t xml:space="preserve">Adoption of Minutes:  </w:t>
      </w:r>
    </w:p>
    <w:p w14:paraId="70C4BC45" w14:textId="59D7C51D" w:rsidR="00810430" w:rsidRPr="00CC7779" w:rsidRDefault="00810430" w:rsidP="00CC7779">
      <w:pPr>
        <w:tabs>
          <w:tab w:val="left" w:pos="0"/>
          <w:tab w:val="left" w:pos="360"/>
          <w:tab w:val="left" w:pos="1080"/>
          <w:tab w:val="left" w:pos="270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CC7779">
        <w:rPr>
          <w:b/>
          <w:sz w:val="22"/>
          <w:szCs w:val="22"/>
        </w:rPr>
        <w:t>July 27, 2017</w:t>
      </w:r>
      <w:r>
        <w:rPr>
          <w:b/>
          <w:sz w:val="22"/>
          <w:szCs w:val="22"/>
        </w:rPr>
        <w:t xml:space="preserve">: </w:t>
      </w:r>
      <w:r w:rsidR="00CC7779">
        <w:rPr>
          <w:sz w:val="22"/>
          <w:szCs w:val="22"/>
        </w:rPr>
        <w:t>No action—minutes not provided to members</w:t>
      </w:r>
    </w:p>
    <w:p w14:paraId="09B9FC85" w14:textId="77777777" w:rsidR="003D057D" w:rsidRPr="0052650E" w:rsidRDefault="003D057D" w:rsidP="0052650E">
      <w:pPr>
        <w:tabs>
          <w:tab w:val="left" w:pos="0"/>
        </w:tabs>
        <w:ind w:hanging="360"/>
        <w:rPr>
          <w:sz w:val="22"/>
          <w:szCs w:val="22"/>
        </w:rPr>
      </w:pPr>
    </w:p>
    <w:p w14:paraId="3F192B2C" w14:textId="77777777" w:rsidR="003D057D" w:rsidRPr="003B3D00" w:rsidRDefault="008F5632" w:rsidP="0052650E">
      <w:pPr>
        <w:tabs>
          <w:tab w:val="left" w:pos="0"/>
          <w:tab w:val="left" w:pos="360"/>
          <w:tab w:val="left" w:pos="1080"/>
        </w:tabs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4</w:t>
      </w:r>
      <w:r w:rsidR="008E2C77">
        <w:rPr>
          <w:b/>
          <w:sz w:val="22"/>
          <w:szCs w:val="22"/>
        </w:rPr>
        <w:t>.</w:t>
      </w:r>
      <w:r w:rsidR="008E2C77">
        <w:rPr>
          <w:b/>
          <w:sz w:val="22"/>
          <w:szCs w:val="22"/>
        </w:rPr>
        <w:tab/>
      </w:r>
      <w:r w:rsidR="003D057D" w:rsidRPr="003B3D00">
        <w:rPr>
          <w:b/>
          <w:sz w:val="22"/>
          <w:szCs w:val="22"/>
        </w:rPr>
        <w:t>Unfinished Business</w:t>
      </w:r>
    </w:p>
    <w:p w14:paraId="053CE617" w14:textId="52D18CA7" w:rsidR="003D057D" w:rsidRPr="0052650E" w:rsidRDefault="003D057D" w:rsidP="004E5FBA">
      <w:pPr>
        <w:tabs>
          <w:tab w:val="left" w:pos="0"/>
          <w:tab w:val="left" w:pos="360"/>
          <w:tab w:val="left" w:pos="1080"/>
        </w:tabs>
        <w:ind w:hanging="360"/>
        <w:rPr>
          <w:sz w:val="22"/>
          <w:szCs w:val="22"/>
        </w:rPr>
      </w:pPr>
      <w:r w:rsidRPr="003B3D00">
        <w:rPr>
          <w:sz w:val="22"/>
          <w:szCs w:val="22"/>
        </w:rPr>
        <w:tab/>
      </w:r>
      <w:r w:rsidR="008E2C77">
        <w:rPr>
          <w:sz w:val="22"/>
          <w:szCs w:val="22"/>
        </w:rPr>
        <w:tab/>
      </w:r>
    </w:p>
    <w:p w14:paraId="0C53C179" w14:textId="77777777" w:rsidR="0011162B" w:rsidRPr="003B3D00" w:rsidRDefault="008F5632" w:rsidP="0052650E">
      <w:pPr>
        <w:tabs>
          <w:tab w:val="left" w:pos="0"/>
          <w:tab w:val="left" w:pos="360"/>
          <w:tab w:val="left" w:pos="1080"/>
        </w:tabs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5</w:t>
      </w:r>
      <w:r w:rsidR="008E2C77">
        <w:rPr>
          <w:b/>
          <w:sz w:val="22"/>
          <w:szCs w:val="22"/>
        </w:rPr>
        <w:t>.</w:t>
      </w:r>
      <w:r w:rsidR="008E2C77">
        <w:rPr>
          <w:b/>
          <w:sz w:val="22"/>
          <w:szCs w:val="22"/>
        </w:rPr>
        <w:tab/>
      </w:r>
      <w:r w:rsidR="003D057D" w:rsidRPr="003B3D00">
        <w:rPr>
          <w:b/>
          <w:sz w:val="22"/>
          <w:szCs w:val="22"/>
        </w:rPr>
        <w:t>New Business</w:t>
      </w:r>
    </w:p>
    <w:p w14:paraId="0431EC84" w14:textId="4A8D6BA5" w:rsidR="0071757D" w:rsidRDefault="005B167D" w:rsidP="00E40ABB">
      <w:pPr>
        <w:tabs>
          <w:tab w:val="left" w:pos="630"/>
          <w:tab w:val="left" w:pos="720"/>
          <w:tab w:val="left" w:pos="1080"/>
        </w:tabs>
        <w:ind w:left="630" w:hanging="360"/>
        <w:rPr>
          <w:sz w:val="22"/>
          <w:szCs w:val="22"/>
        </w:rPr>
      </w:pPr>
      <w:r w:rsidRPr="005B167D">
        <w:rPr>
          <w:b/>
          <w:sz w:val="22"/>
          <w:szCs w:val="22"/>
        </w:rPr>
        <w:t>a</w:t>
      </w:r>
      <w:r w:rsidR="00D17047" w:rsidRPr="005B167D">
        <w:rPr>
          <w:b/>
          <w:sz w:val="22"/>
          <w:szCs w:val="22"/>
        </w:rPr>
        <w:t>.</w:t>
      </w:r>
      <w:r w:rsidR="00E40ABB">
        <w:rPr>
          <w:b/>
          <w:sz w:val="22"/>
          <w:szCs w:val="22"/>
        </w:rPr>
        <w:t xml:space="preserve">  </w:t>
      </w:r>
      <w:r w:rsidR="00E40ABB">
        <w:rPr>
          <w:b/>
          <w:sz w:val="22"/>
          <w:szCs w:val="22"/>
        </w:rPr>
        <w:tab/>
      </w:r>
      <w:r w:rsidR="00CC7779">
        <w:rPr>
          <w:b/>
          <w:sz w:val="22"/>
          <w:szCs w:val="22"/>
        </w:rPr>
        <w:t>Budget Transfers for FY 2016-17</w:t>
      </w:r>
      <w:r w:rsidR="00CF17E4">
        <w:rPr>
          <w:sz w:val="22"/>
          <w:szCs w:val="22"/>
        </w:rPr>
        <w:t xml:space="preserve">  </w:t>
      </w:r>
    </w:p>
    <w:p w14:paraId="717DEFBF" w14:textId="0F213633" w:rsidR="00DB3CD2" w:rsidRDefault="00CC7779" w:rsidP="0073599A">
      <w:pPr>
        <w:ind w:left="63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$41,085 in transfers w/o use of Contingency.</w:t>
      </w:r>
      <w:proofErr w:type="gramEnd"/>
      <w:r w:rsidR="00F45AA7">
        <w:rPr>
          <w:sz w:val="22"/>
          <w:szCs w:val="22"/>
        </w:rPr>
        <w:t xml:space="preserve">  </w:t>
      </w:r>
      <w:proofErr w:type="gramStart"/>
      <w:r w:rsidR="00286944" w:rsidRPr="00F90382">
        <w:rPr>
          <w:b/>
          <w:sz w:val="22"/>
          <w:szCs w:val="22"/>
        </w:rPr>
        <w:t>Motion</w:t>
      </w:r>
      <w:r w:rsidR="00286944">
        <w:rPr>
          <w:sz w:val="22"/>
          <w:szCs w:val="22"/>
        </w:rPr>
        <w:t xml:space="preserve"> by </w:t>
      </w:r>
      <w:r>
        <w:rPr>
          <w:sz w:val="22"/>
          <w:szCs w:val="22"/>
        </w:rPr>
        <w:t>Ms. Pratt</w:t>
      </w:r>
      <w:r w:rsidR="00810430">
        <w:rPr>
          <w:sz w:val="22"/>
          <w:szCs w:val="22"/>
        </w:rPr>
        <w:t xml:space="preserve"> to </w:t>
      </w:r>
      <w:r>
        <w:rPr>
          <w:sz w:val="22"/>
          <w:szCs w:val="22"/>
        </w:rPr>
        <w:t>forward to full Council for approval.</w:t>
      </w:r>
      <w:proofErr w:type="gramEnd"/>
      <w:r>
        <w:rPr>
          <w:sz w:val="22"/>
          <w:szCs w:val="22"/>
        </w:rPr>
        <w:t xml:space="preserve">  </w:t>
      </w:r>
      <w:proofErr w:type="gramStart"/>
      <w:r w:rsidR="00F90382">
        <w:rPr>
          <w:b/>
          <w:sz w:val="22"/>
          <w:szCs w:val="22"/>
        </w:rPr>
        <w:t xml:space="preserve">Second </w:t>
      </w:r>
      <w:r w:rsidR="00D87A37">
        <w:rPr>
          <w:sz w:val="22"/>
          <w:szCs w:val="22"/>
        </w:rPr>
        <w:t xml:space="preserve">by </w:t>
      </w:r>
      <w:r>
        <w:rPr>
          <w:sz w:val="22"/>
          <w:szCs w:val="22"/>
        </w:rPr>
        <w:t xml:space="preserve">Mr. </w:t>
      </w:r>
      <w:proofErr w:type="spellStart"/>
      <w:r>
        <w:rPr>
          <w:sz w:val="22"/>
          <w:szCs w:val="22"/>
        </w:rPr>
        <w:t>Grandelski</w:t>
      </w:r>
      <w:proofErr w:type="spellEnd"/>
      <w:r w:rsidR="00F90382">
        <w:rPr>
          <w:sz w:val="22"/>
          <w:szCs w:val="22"/>
        </w:rPr>
        <w:t>.</w:t>
      </w:r>
      <w:proofErr w:type="gramEnd"/>
      <w:r w:rsidR="00F90382">
        <w:rPr>
          <w:sz w:val="22"/>
          <w:szCs w:val="22"/>
        </w:rPr>
        <w:t xml:space="preserve">  </w:t>
      </w:r>
      <w:r w:rsidR="00F90382">
        <w:rPr>
          <w:b/>
          <w:sz w:val="22"/>
          <w:szCs w:val="22"/>
        </w:rPr>
        <w:t>Motion carries</w:t>
      </w:r>
      <w:r w:rsidR="00810430">
        <w:rPr>
          <w:sz w:val="22"/>
          <w:szCs w:val="22"/>
        </w:rPr>
        <w:t xml:space="preserve"> unanimously</w:t>
      </w:r>
      <w:r w:rsidR="00D87A37">
        <w:rPr>
          <w:sz w:val="22"/>
          <w:szCs w:val="22"/>
        </w:rPr>
        <w:t>.</w:t>
      </w:r>
    </w:p>
    <w:p w14:paraId="07636E2C" w14:textId="77777777" w:rsidR="00595D3D" w:rsidRDefault="00595D3D" w:rsidP="0073599A">
      <w:pPr>
        <w:ind w:left="630"/>
        <w:jc w:val="both"/>
        <w:rPr>
          <w:sz w:val="22"/>
          <w:szCs w:val="22"/>
        </w:rPr>
      </w:pPr>
    </w:p>
    <w:p w14:paraId="5564FECC" w14:textId="77777777" w:rsidR="00CC7779" w:rsidRDefault="00595D3D" w:rsidP="00CC7779">
      <w:pPr>
        <w:ind w:left="634" w:hanging="389"/>
        <w:contextualSpacing/>
        <w:jc w:val="both"/>
        <w:rPr>
          <w:rFonts w:cs="Arial"/>
          <w:b/>
          <w:sz w:val="22"/>
          <w:szCs w:val="22"/>
        </w:rPr>
      </w:pPr>
      <w:r w:rsidRPr="00595D3D">
        <w:rPr>
          <w:b/>
          <w:sz w:val="22"/>
          <w:szCs w:val="22"/>
        </w:rPr>
        <w:t xml:space="preserve">b. </w:t>
      </w:r>
      <w:r w:rsidRPr="00595D3D">
        <w:rPr>
          <w:b/>
          <w:sz w:val="22"/>
          <w:szCs w:val="22"/>
        </w:rPr>
        <w:tab/>
      </w:r>
      <w:r w:rsidR="00CC7779" w:rsidRPr="00CC7779">
        <w:rPr>
          <w:rFonts w:cs="Arial"/>
          <w:b/>
          <w:sz w:val="22"/>
          <w:szCs w:val="22"/>
        </w:rPr>
        <w:t xml:space="preserve">Assign funds from FY 2016-17 year-end surplus from Unassigned Fund Balance to </w:t>
      </w:r>
      <w:r w:rsidR="00CC7779">
        <w:rPr>
          <w:rFonts w:cs="Arial"/>
          <w:b/>
          <w:sz w:val="22"/>
          <w:szCs w:val="22"/>
        </w:rPr>
        <w:t xml:space="preserve">           </w:t>
      </w:r>
      <w:r w:rsidR="00CC7779" w:rsidRPr="00CC7779">
        <w:rPr>
          <w:rFonts w:cs="Arial"/>
          <w:b/>
          <w:sz w:val="22"/>
          <w:szCs w:val="22"/>
        </w:rPr>
        <w:t>Winter Maintenance Assigned Fund (not to exceed $80,000) and to Rate Stabilization Fund (not to exceed $500,000).</w:t>
      </w:r>
      <w:r w:rsidR="00CC7779" w:rsidRPr="00CC7779">
        <w:rPr>
          <w:rFonts w:cs="Arial"/>
          <w:sz w:val="22"/>
          <w:szCs w:val="22"/>
        </w:rPr>
        <w:t xml:space="preserve"> </w:t>
      </w:r>
    </w:p>
    <w:p w14:paraId="46A48351" w14:textId="19F34683" w:rsidR="00897402" w:rsidRDefault="00CC7779" w:rsidP="00CC7779">
      <w:pPr>
        <w:spacing w:after="120"/>
        <w:ind w:left="630" w:hanging="390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Rather than drop surplus funds into Unassigned Fund Balance, we are attempting to put funds into assigned reserves—planning for future shortfalls.  </w:t>
      </w:r>
      <w:proofErr w:type="gramStart"/>
      <w:r w:rsidR="00F45AA7">
        <w:rPr>
          <w:b/>
          <w:sz w:val="22"/>
          <w:szCs w:val="22"/>
        </w:rPr>
        <w:t>M</w:t>
      </w:r>
      <w:r w:rsidR="00595D3D" w:rsidRPr="00F90382">
        <w:rPr>
          <w:b/>
          <w:sz w:val="22"/>
          <w:szCs w:val="22"/>
        </w:rPr>
        <w:t>otion</w:t>
      </w:r>
      <w:r w:rsidR="00595D3D">
        <w:rPr>
          <w:sz w:val="22"/>
          <w:szCs w:val="22"/>
        </w:rPr>
        <w:t xml:space="preserve"> </w:t>
      </w:r>
      <w:r>
        <w:rPr>
          <w:sz w:val="22"/>
          <w:szCs w:val="22"/>
        </w:rPr>
        <w:t>by Ms. Pratt</w:t>
      </w:r>
      <w:r w:rsidR="00595D3D">
        <w:rPr>
          <w:sz w:val="22"/>
          <w:szCs w:val="22"/>
        </w:rPr>
        <w:t xml:space="preserve"> to </w:t>
      </w:r>
      <w:r>
        <w:rPr>
          <w:sz w:val="22"/>
          <w:szCs w:val="22"/>
        </w:rPr>
        <w:t>forward to full Council for approval.</w:t>
      </w:r>
      <w:proofErr w:type="gramEnd"/>
      <w:r>
        <w:rPr>
          <w:sz w:val="22"/>
          <w:szCs w:val="22"/>
        </w:rPr>
        <w:t xml:space="preserve"> </w:t>
      </w:r>
      <w:r w:rsidR="00595D3D">
        <w:rPr>
          <w:sz w:val="22"/>
          <w:szCs w:val="22"/>
        </w:rPr>
        <w:t xml:space="preserve"> </w:t>
      </w:r>
      <w:proofErr w:type="gramStart"/>
      <w:r w:rsidR="00F90382" w:rsidRPr="00F90382">
        <w:rPr>
          <w:b/>
          <w:sz w:val="22"/>
          <w:szCs w:val="22"/>
        </w:rPr>
        <w:t>Second</w:t>
      </w:r>
      <w:r w:rsidR="00897402">
        <w:rPr>
          <w:sz w:val="22"/>
          <w:szCs w:val="22"/>
        </w:rPr>
        <w:t xml:space="preserve"> by </w:t>
      </w:r>
      <w:r>
        <w:rPr>
          <w:sz w:val="22"/>
          <w:szCs w:val="22"/>
        </w:rPr>
        <w:t>Mr. Ide</w:t>
      </w:r>
      <w:r w:rsidR="00F90382">
        <w:rPr>
          <w:sz w:val="22"/>
          <w:szCs w:val="22"/>
        </w:rPr>
        <w:t>.</w:t>
      </w:r>
      <w:proofErr w:type="gramEnd"/>
      <w:r w:rsidR="00F90382">
        <w:rPr>
          <w:sz w:val="22"/>
          <w:szCs w:val="22"/>
        </w:rPr>
        <w:t xml:space="preserve"> </w:t>
      </w:r>
      <w:r w:rsidR="00F90382">
        <w:rPr>
          <w:b/>
          <w:sz w:val="22"/>
          <w:szCs w:val="22"/>
        </w:rPr>
        <w:t xml:space="preserve">Motion carries </w:t>
      </w:r>
      <w:r w:rsidR="00810430">
        <w:rPr>
          <w:sz w:val="22"/>
          <w:szCs w:val="22"/>
        </w:rPr>
        <w:t>unanimously</w:t>
      </w:r>
      <w:r w:rsidR="00F90382">
        <w:rPr>
          <w:sz w:val="22"/>
          <w:szCs w:val="22"/>
        </w:rPr>
        <w:t>.</w:t>
      </w:r>
    </w:p>
    <w:p w14:paraId="7BAB4057" w14:textId="2CF85DB6" w:rsidR="00CC7779" w:rsidRDefault="00CC7779" w:rsidP="00CC7779">
      <w:pPr>
        <w:ind w:left="634" w:hanging="38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c.  Transfer of $123,073.93 from closed LOCIP-funded capital projects to current LOCIP-funded capital projects.</w:t>
      </w:r>
    </w:p>
    <w:p w14:paraId="779F51D3" w14:textId="2D4F23D9" w:rsidR="00CC7779" w:rsidRDefault="00CC7779" w:rsidP="00CC7779">
      <w:pPr>
        <w:ind w:left="634" w:hanging="389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Use of surplus funds from past projects to help fund Owen Bell Park courts and the </w:t>
      </w:r>
      <w:proofErr w:type="spellStart"/>
      <w:r>
        <w:rPr>
          <w:sz w:val="22"/>
          <w:szCs w:val="22"/>
        </w:rPr>
        <w:t>Bugbee</w:t>
      </w:r>
      <w:proofErr w:type="spellEnd"/>
      <w:r>
        <w:rPr>
          <w:sz w:val="22"/>
          <w:szCs w:val="22"/>
        </w:rPr>
        <w:t xml:space="preserve"> Building HVAC project.  </w:t>
      </w:r>
      <w:proofErr w:type="gramStart"/>
      <w:r>
        <w:rPr>
          <w:b/>
          <w:sz w:val="22"/>
          <w:szCs w:val="22"/>
        </w:rPr>
        <w:t xml:space="preserve">Motion </w:t>
      </w:r>
      <w:r w:rsidR="004E5FBA">
        <w:rPr>
          <w:sz w:val="22"/>
          <w:szCs w:val="22"/>
        </w:rPr>
        <w:t>by Ms. Pratt to forward to full Council for approval.</w:t>
      </w:r>
      <w:proofErr w:type="gramEnd"/>
      <w:r w:rsidR="004E5FBA">
        <w:rPr>
          <w:sz w:val="22"/>
          <w:szCs w:val="22"/>
        </w:rPr>
        <w:t xml:space="preserve">  </w:t>
      </w:r>
      <w:proofErr w:type="gramStart"/>
      <w:r w:rsidR="004E5FBA">
        <w:rPr>
          <w:b/>
          <w:sz w:val="22"/>
          <w:szCs w:val="22"/>
        </w:rPr>
        <w:t xml:space="preserve">Second </w:t>
      </w:r>
      <w:r w:rsidR="004E5FBA">
        <w:rPr>
          <w:sz w:val="22"/>
          <w:szCs w:val="22"/>
        </w:rPr>
        <w:t xml:space="preserve">by Mr. </w:t>
      </w:r>
      <w:proofErr w:type="spellStart"/>
      <w:r w:rsidR="004E5FBA">
        <w:rPr>
          <w:sz w:val="22"/>
          <w:szCs w:val="22"/>
        </w:rPr>
        <w:t>Grandelski</w:t>
      </w:r>
      <w:proofErr w:type="spellEnd"/>
      <w:r w:rsidR="004E5FBA">
        <w:rPr>
          <w:sz w:val="22"/>
          <w:szCs w:val="22"/>
        </w:rPr>
        <w:t>.</w:t>
      </w:r>
      <w:proofErr w:type="gramEnd"/>
      <w:r w:rsidR="004E5FBA">
        <w:rPr>
          <w:sz w:val="22"/>
          <w:szCs w:val="22"/>
        </w:rPr>
        <w:t xml:space="preserve">  </w:t>
      </w:r>
      <w:r w:rsidR="004E5FBA">
        <w:rPr>
          <w:b/>
          <w:sz w:val="22"/>
          <w:szCs w:val="22"/>
        </w:rPr>
        <w:t xml:space="preserve">Motion carries </w:t>
      </w:r>
      <w:r w:rsidR="004E5FBA">
        <w:rPr>
          <w:sz w:val="22"/>
          <w:szCs w:val="22"/>
        </w:rPr>
        <w:t>unanimously.</w:t>
      </w:r>
    </w:p>
    <w:p w14:paraId="501F09C2" w14:textId="77777777" w:rsidR="004E5FBA" w:rsidRPr="004E5FBA" w:rsidRDefault="004E5FBA" w:rsidP="00CC7779">
      <w:pPr>
        <w:ind w:left="634" w:hanging="389"/>
        <w:jc w:val="both"/>
        <w:rPr>
          <w:sz w:val="22"/>
          <w:szCs w:val="22"/>
        </w:rPr>
      </w:pPr>
    </w:p>
    <w:p w14:paraId="19077074" w14:textId="03F6F582" w:rsidR="004E5FBA" w:rsidRDefault="004E5FBA" w:rsidP="004E5FBA">
      <w:pPr>
        <w:spacing w:after="12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Motion </w:t>
      </w:r>
      <w:r>
        <w:rPr>
          <w:sz w:val="22"/>
          <w:szCs w:val="22"/>
        </w:rPr>
        <w:t xml:space="preserve">by Mr. </w:t>
      </w:r>
      <w:proofErr w:type="spellStart"/>
      <w:r>
        <w:rPr>
          <w:sz w:val="22"/>
          <w:szCs w:val="22"/>
        </w:rPr>
        <w:t>Grandelski</w:t>
      </w:r>
      <w:proofErr w:type="spellEnd"/>
      <w:r>
        <w:rPr>
          <w:sz w:val="22"/>
          <w:szCs w:val="22"/>
        </w:rPr>
        <w:t xml:space="preserve"> to add item 5d to agenda.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 xml:space="preserve">Second </w:t>
      </w:r>
      <w:r>
        <w:rPr>
          <w:sz w:val="22"/>
          <w:szCs w:val="22"/>
        </w:rPr>
        <w:t>by Ms. Pratt.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Motion carries </w:t>
      </w:r>
      <w:r>
        <w:rPr>
          <w:sz w:val="22"/>
          <w:szCs w:val="22"/>
        </w:rPr>
        <w:t>unanimously.</w:t>
      </w:r>
    </w:p>
    <w:p w14:paraId="017BEEF7" w14:textId="18B0F7A9" w:rsidR="004E5FBA" w:rsidRDefault="004E5FBA" w:rsidP="004E5FB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d.   Transfer of unexpended funds from KCC, IWWC, and Agriculture Commission to </w:t>
      </w:r>
    </w:p>
    <w:p w14:paraId="0EF55F6D" w14:textId="7F32D505" w:rsidR="004E5FBA" w:rsidRDefault="004E5FBA" w:rsidP="004E5FB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proofErr w:type="gramStart"/>
      <w:r>
        <w:rPr>
          <w:b/>
          <w:sz w:val="22"/>
          <w:szCs w:val="22"/>
        </w:rPr>
        <w:t>the</w:t>
      </w:r>
      <w:proofErr w:type="gramEnd"/>
      <w:r>
        <w:rPr>
          <w:b/>
          <w:sz w:val="22"/>
          <w:szCs w:val="22"/>
        </w:rPr>
        <w:t xml:space="preserve"> Open Space Land Acquisition Fund.</w:t>
      </w:r>
    </w:p>
    <w:p w14:paraId="046704E1" w14:textId="62F61E59" w:rsidR="004E5FBA" w:rsidRDefault="004E5FBA" w:rsidP="004E5FB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Transfer of $2169.80 to OSLA.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Motion </w:t>
      </w:r>
      <w:r>
        <w:rPr>
          <w:sz w:val="22"/>
          <w:szCs w:val="22"/>
        </w:rPr>
        <w:t xml:space="preserve">by Mr. </w:t>
      </w:r>
      <w:proofErr w:type="spellStart"/>
      <w:r>
        <w:rPr>
          <w:sz w:val="22"/>
          <w:szCs w:val="22"/>
        </w:rPr>
        <w:t>Grandelski</w:t>
      </w:r>
      <w:proofErr w:type="spellEnd"/>
      <w:r>
        <w:rPr>
          <w:sz w:val="22"/>
          <w:szCs w:val="22"/>
        </w:rPr>
        <w:t xml:space="preserve"> to forward to full Council for </w:t>
      </w:r>
    </w:p>
    <w:p w14:paraId="3A08140E" w14:textId="013495ED" w:rsidR="004E5FBA" w:rsidRPr="004E5FBA" w:rsidRDefault="004E5FBA" w:rsidP="004E5F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approval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 xml:space="preserve">Second </w:t>
      </w:r>
      <w:r>
        <w:rPr>
          <w:sz w:val="22"/>
          <w:szCs w:val="22"/>
        </w:rPr>
        <w:t>by Mr. Ide.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Motion </w:t>
      </w:r>
      <w:r>
        <w:rPr>
          <w:sz w:val="22"/>
          <w:szCs w:val="22"/>
        </w:rPr>
        <w:t>carries unanimously.</w:t>
      </w:r>
    </w:p>
    <w:p w14:paraId="59684B9C" w14:textId="77777777" w:rsidR="004E5FBA" w:rsidRDefault="004E5FBA" w:rsidP="004E5FBA">
      <w:pPr>
        <w:spacing w:after="120"/>
        <w:jc w:val="both"/>
        <w:rPr>
          <w:b/>
          <w:sz w:val="22"/>
          <w:szCs w:val="22"/>
        </w:rPr>
      </w:pPr>
    </w:p>
    <w:p w14:paraId="467F0AEA" w14:textId="101537B9" w:rsidR="00D17047" w:rsidRPr="004E5FBA" w:rsidRDefault="00F45AA7" w:rsidP="004E5FBA">
      <w:pPr>
        <w:spacing w:after="120"/>
        <w:jc w:val="both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6</w:t>
      </w:r>
      <w:r w:rsidR="00D17047">
        <w:rPr>
          <w:b/>
          <w:sz w:val="22"/>
          <w:szCs w:val="22"/>
        </w:rPr>
        <w:t xml:space="preserve">.  </w:t>
      </w:r>
      <w:r w:rsidR="00DB3CD2" w:rsidRPr="003B3D00">
        <w:rPr>
          <w:b/>
          <w:sz w:val="22"/>
          <w:szCs w:val="22"/>
        </w:rPr>
        <w:t>Other</w:t>
      </w:r>
    </w:p>
    <w:p w14:paraId="22BD9013" w14:textId="6C5EA067" w:rsidR="00DB3CD2" w:rsidRPr="003B3D00" w:rsidRDefault="004E5FBA" w:rsidP="004E5FBA">
      <w:pPr>
        <w:tabs>
          <w:tab w:val="left" w:pos="0"/>
          <w:tab w:val="left" w:pos="360"/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7</w:t>
      </w:r>
      <w:r w:rsidR="00D17047">
        <w:rPr>
          <w:b/>
          <w:sz w:val="22"/>
          <w:szCs w:val="22"/>
        </w:rPr>
        <w:t xml:space="preserve">.  </w:t>
      </w:r>
      <w:r w:rsidR="00DB3CD2" w:rsidRPr="003B3D00">
        <w:rPr>
          <w:b/>
          <w:sz w:val="22"/>
          <w:szCs w:val="22"/>
        </w:rPr>
        <w:t>Adjournment</w:t>
      </w:r>
    </w:p>
    <w:p w14:paraId="5D4CE1D9" w14:textId="013E1BAD" w:rsidR="00DB3CD2" w:rsidRDefault="00F90382" w:rsidP="00E322AD">
      <w:pPr>
        <w:tabs>
          <w:tab w:val="left" w:pos="360"/>
          <w:tab w:val="left" w:pos="1080"/>
        </w:tabs>
        <w:ind w:left="36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Pr="00F90382">
        <w:rPr>
          <w:b/>
          <w:sz w:val="22"/>
          <w:szCs w:val="22"/>
        </w:rPr>
        <w:t>Motion</w:t>
      </w:r>
      <w:r>
        <w:rPr>
          <w:sz w:val="22"/>
          <w:szCs w:val="22"/>
        </w:rPr>
        <w:t xml:space="preserve"> to adjourn</w:t>
      </w:r>
      <w:r w:rsidR="00DB3CD2" w:rsidRPr="003B3D00">
        <w:rPr>
          <w:sz w:val="22"/>
          <w:szCs w:val="22"/>
        </w:rPr>
        <w:t xml:space="preserve"> by </w:t>
      </w:r>
      <w:r>
        <w:rPr>
          <w:sz w:val="22"/>
          <w:szCs w:val="22"/>
        </w:rPr>
        <w:t>Ms</w:t>
      </w:r>
      <w:r w:rsidR="00EC3AFD">
        <w:rPr>
          <w:sz w:val="22"/>
          <w:szCs w:val="22"/>
        </w:rPr>
        <w:t>. Pratt</w:t>
      </w:r>
      <w:r w:rsidR="00393AC0">
        <w:rPr>
          <w:sz w:val="22"/>
          <w:szCs w:val="22"/>
        </w:rPr>
        <w:t xml:space="preserve"> </w:t>
      </w:r>
      <w:r w:rsidR="00DB3CD2" w:rsidRPr="003B3D00">
        <w:rPr>
          <w:sz w:val="22"/>
          <w:szCs w:val="22"/>
        </w:rPr>
        <w:t xml:space="preserve">at </w:t>
      </w:r>
      <w:r w:rsidR="004E5FBA">
        <w:rPr>
          <w:sz w:val="22"/>
          <w:szCs w:val="22"/>
        </w:rPr>
        <w:t>6:22</w:t>
      </w:r>
      <w:r w:rsidR="00DB3CD2" w:rsidRPr="003B3D00">
        <w:rPr>
          <w:sz w:val="22"/>
          <w:szCs w:val="22"/>
        </w:rPr>
        <w:t xml:space="preserve"> p.m.  </w:t>
      </w:r>
      <w:proofErr w:type="gramStart"/>
      <w:r>
        <w:rPr>
          <w:b/>
          <w:sz w:val="22"/>
          <w:szCs w:val="22"/>
        </w:rPr>
        <w:t xml:space="preserve">Second </w:t>
      </w:r>
      <w:r>
        <w:rPr>
          <w:sz w:val="22"/>
          <w:szCs w:val="22"/>
        </w:rPr>
        <w:t>by Mr.</w:t>
      </w:r>
      <w:r w:rsidR="00F45AA7">
        <w:rPr>
          <w:sz w:val="22"/>
          <w:szCs w:val="22"/>
        </w:rPr>
        <w:t xml:space="preserve"> </w:t>
      </w:r>
      <w:proofErr w:type="spellStart"/>
      <w:r w:rsidR="00F45AA7">
        <w:rPr>
          <w:sz w:val="22"/>
          <w:szCs w:val="22"/>
        </w:rPr>
        <w:t>Grandelski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Motion carries</w:t>
      </w:r>
      <w:r w:rsidR="00684669">
        <w:rPr>
          <w:sz w:val="22"/>
          <w:szCs w:val="22"/>
        </w:rPr>
        <w:t xml:space="preserve"> </w:t>
      </w:r>
    </w:p>
    <w:p w14:paraId="3D8015DF" w14:textId="2D7B97B0" w:rsidR="00F45AA7" w:rsidRPr="003B3D00" w:rsidRDefault="00F45AA7" w:rsidP="00E322AD">
      <w:pPr>
        <w:tabs>
          <w:tab w:val="left" w:pos="360"/>
          <w:tab w:val="left" w:pos="1080"/>
        </w:tabs>
        <w:ind w:left="360" w:hanging="720"/>
        <w:rPr>
          <w:sz w:val="22"/>
          <w:szCs w:val="22"/>
        </w:rPr>
      </w:pPr>
      <w:r>
        <w:rPr>
          <w:sz w:val="22"/>
          <w:szCs w:val="22"/>
        </w:rPr>
        <w:tab/>
        <w:t>Unanimously.</w:t>
      </w:r>
    </w:p>
    <w:p w14:paraId="69811D78" w14:textId="77777777" w:rsidR="00D17047" w:rsidRDefault="00D17047" w:rsidP="0052650E">
      <w:pPr>
        <w:tabs>
          <w:tab w:val="left" w:pos="0"/>
          <w:tab w:val="left" w:pos="360"/>
          <w:tab w:val="left" w:pos="1080"/>
        </w:tabs>
        <w:ind w:hanging="360"/>
        <w:rPr>
          <w:sz w:val="16"/>
          <w:szCs w:val="16"/>
        </w:rPr>
      </w:pPr>
    </w:p>
    <w:p w14:paraId="1954640E" w14:textId="77777777" w:rsidR="0052650E" w:rsidRPr="00D17047" w:rsidRDefault="0052650E" w:rsidP="0052650E">
      <w:pPr>
        <w:tabs>
          <w:tab w:val="left" w:pos="0"/>
          <w:tab w:val="left" w:pos="360"/>
          <w:tab w:val="left" w:pos="1080"/>
        </w:tabs>
        <w:ind w:hanging="360"/>
        <w:rPr>
          <w:sz w:val="16"/>
          <w:szCs w:val="16"/>
        </w:rPr>
      </w:pPr>
    </w:p>
    <w:p w14:paraId="558F304C" w14:textId="77777777" w:rsidR="003B3D00" w:rsidRDefault="00F90382" w:rsidP="0052650E">
      <w:pPr>
        <w:tabs>
          <w:tab w:val="left" w:pos="0"/>
          <w:tab w:val="left" w:pos="360"/>
          <w:tab w:val="left" w:pos="108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B3D00" w:rsidRPr="003B3D00">
        <w:rPr>
          <w:sz w:val="22"/>
          <w:szCs w:val="22"/>
        </w:rPr>
        <w:t>Respectfully submitted,</w:t>
      </w:r>
    </w:p>
    <w:p w14:paraId="5400D93D" w14:textId="77777777" w:rsidR="000D45C8" w:rsidRDefault="000D45C8" w:rsidP="0052650E">
      <w:pPr>
        <w:tabs>
          <w:tab w:val="left" w:pos="0"/>
          <w:tab w:val="left" w:pos="360"/>
          <w:tab w:val="left" w:pos="1080"/>
        </w:tabs>
        <w:ind w:hanging="360"/>
        <w:rPr>
          <w:sz w:val="22"/>
          <w:szCs w:val="22"/>
        </w:rPr>
      </w:pPr>
    </w:p>
    <w:p w14:paraId="3F9AE5E2" w14:textId="77777777" w:rsidR="000D45C8" w:rsidRDefault="000D45C8" w:rsidP="0052650E">
      <w:pPr>
        <w:tabs>
          <w:tab w:val="left" w:pos="0"/>
          <w:tab w:val="left" w:pos="360"/>
          <w:tab w:val="left" w:pos="1080"/>
        </w:tabs>
        <w:ind w:hanging="360"/>
        <w:rPr>
          <w:sz w:val="22"/>
          <w:szCs w:val="22"/>
        </w:rPr>
      </w:pPr>
    </w:p>
    <w:p w14:paraId="766426F2" w14:textId="74CECA2A" w:rsidR="003B3D00" w:rsidRPr="003B3D00" w:rsidRDefault="000D45C8" w:rsidP="000D45C8">
      <w:pPr>
        <w:tabs>
          <w:tab w:val="left" w:pos="0"/>
          <w:tab w:val="left" w:pos="360"/>
          <w:tab w:val="left" w:pos="1080"/>
        </w:tabs>
        <w:ind w:hanging="360"/>
        <w:rPr>
          <w:sz w:val="20"/>
          <w:szCs w:val="20"/>
        </w:rPr>
      </w:pPr>
      <w:r>
        <w:rPr>
          <w:sz w:val="22"/>
          <w:szCs w:val="22"/>
        </w:rPr>
        <w:t xml:space="preserve">     Sean Hendricks</w:t>
      </w:r>
    </w:p>
    <w:sectPr w:rsidR="003B3D00" w:rsidRPr="003B3D00" w:rsidSect="004E5FB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D0CAE" w14:textId="77777777" w:rsidR="004E5FBA" w:rsidRDefault="004E5FBA" w:rsidP="002907DF">
      <w:r>
        <w:separator/>
      </w:r>
    </w:p>
  </w:endnote>
  <w:endnote w:type="continuationSeparator" w:id="0">
    <w:p w14:paraId="25EEF684" w14:textId="77777777" w:rsidR="004E5FBA" w:rsidRDefault="004E5FBA" w:rsidP="0029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8E76" w14:textId="77777777" w:rsidR="004E5FBA" w:rsidRPr="004F4096" w:rsidRDefault="004E5FBA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 xml:space="preserve">Visit us at:  </w:t>
    </w:r>
    <w:r w:rsidRPr="004F4096">
      <w:rPr>
        <w:rFonts w:ascii="Times New Roman" w:hAnsi="Times New Roman"/>
        <w:b/>
        <w:i/>
        <w:sz w:val="18"/>
        <w:szCs w:val="18"/>
        <w:u w:val="single"/>
      </w:rPr>
      <w:t>www.Killingly.org</w:t>
    </w:r>
  </w:p>
  <w:p w14:paraId="3D4B012F" w14:textId="77777777" w:rsidR="004E5FBA" w:rsidRPr="004F4096" w:rsidRDefault="004E5FBA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>This institution is an equal opportunity provider and employer.</w:t>
    </w:r>
  </w:p>
  <w:p w14:paraId="01794A62" w14:textId="77777777" w:rsidR="004E5FBA" w:rsidRDefault="004E5F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6FA70" w14:textId="77777777" w:rsidR="004E5FBA" w:rsidRDefault="004E5FBA" w:rsidP="002907DF">
      <w:r>
        <w:separator/>
      </w:r>
    </w:p>
  </w:footnote>
  <w:footnote w:type="continuationSeparator" w:id="0">
    <w:p w14:paraId="37EC16ED" w14:textId="77777777" w:rsidR="004E5FBA" w:rsidRDefault="004E5FBA" w:rsidP="0029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640"/>
    <w:multiLevelType w:val="hybridMultilevel"/>
    <w:tmpl w:val="CBB8D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E0074"/>
    <w:multiLevelType w:val="hybridMultilevel"/>
    <w:tmpl w:val="3F8A0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F646E"/>
    <w:multiLevelType w:val="hybridMultilevel"/>
    <w:tmpl w:val="41EC4722"/>
    <w:lvl w:ilvl="0" w:tplc="04090017">
      <w:start w:val="1"/>
      <w:numFmt w:val="lowerLetter"/>
      <w:lvlText w:val="%1)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">
    <w:nsid w:val="211A0C7C"/>
    <w:multiLevelType w:val="hybridMultilevel"/>
    <w:tmpl w:val="D34EE5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8364C"/>
    <w:multiLevelType w:val="hybridMultilevel"/>
    <w:tmpl w:val="7A323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954E59"/>
    <w:multiLevelType w:val="hybridMultilevel"/>
    <w:tmpl w:val="FA1E0368"/>
    <w:lvl w:ilvl="0" w:tplc="EF10B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C18CE"/>
    <w:multiLevelType w:val="hybridMultilevel"/>
    <w:tmpl w:val="BAE44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9B965BE"/>
    <w:multiLevelType w:val="hybridMultilevel"/>
    <w:tmpl w:val="EE560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FA53D3"/>
    <w:multiLevelType w:val="hybridMultilevel"/>
    <w:tmpl w:val="FFC24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2AA1"/>
    <w:rsid w:val="000238D9"/>
    <w:rsid w:val="000516E2"/>
    <w:rsid w:val="000847B7"/>
    <w:rsid w:val="000A177F"/>
    <w:rsid w:val="000A44D1"/>
    <w:rsid w:val="000B1CC5"/>
    <w:rsid w:val="000D1AB3"/>
    <w:rsid w:val="000D45C8"/>
    <w:rsid w:val="0011162B"/>
    <w:rsid w:val="001467F9"/>
    <w:rsid w:val="001763BD"/>
    <w:rsid w:val="00193076"/>
    <w:rsid w:val="001A3E67"/>
    <w:rsid w:val="001B52D7"/>
    <w:rsid w:val="001D03F9"/>
    <w:rsid w:val="001D1650"/>
    <w:rsid w:val="001D3C96"/>
    <w:rsid w:val="00205725"/>
    <w:rsid w:val="0021184A"/>
    <w:rsid w:val="002174FF"/>
    <w:rsid w:val="00223308"/>
    <w:rsid w:val="002251B8"/>
    <w:rsid w:val="00227083"/>
    <w:rsid w:val="00244877"/>
    <w:rsid w:val="00260A49"/>
    <w:rsid w:val="00286944"/>
    <w:rsid w:val="002907DF"/>
    <w:rsid w:val="002B63F5"/>
    <w:rsid w:val="002E3197"/>
    <w:rsid w:val="003063D1"/>
    <w:rsid w:val="0032063F"/>
    <w:rsid w:val="003520E5"/>
    <w:rsid w:val="00354DE6"/>
    <w:rsid w:val="00367C42"/>
    <w:rsid w:val="00393AC0"/>
    <w:rsid w:val="003A226F"/>
    <w:rsid w:val="003B23D0"/>
    <w:rsid w:val="003B3D00"/>
    <w:rsid w:val="003B7544"/>
    <w:rsid w:val="003C6AA3"/>
    <w:rsid w:val="003D057D"/>
    <w:rsid w:val="003D26F5"/>
    <w:rsid w:val="003E4341"/>
    <w:rsid w:val="00406E82"/>
    <w:rsid w:val="00421247"/>
    <w:rsid w:val="00421CF1"/>
    <w:rsid w:val="00421F45"/>
    <w:rsid w:val="00482939"/>
    <w:rsid w:val="0049360E"/>
    <w:rsid w:val="004A37EA"/>
    <w:rsid w:val="004B0B71"/>
    <w:rsid w:val="004B7899"/>
    <w:rsid w:val="004C21E0"/>
    <w:rsid w:val="004E5FBA"/>
    <w:rsid w:val="004F3168"/>
    <w:rsid w:val="004F4096"/>
    <w:rsid w:val="0050343A"/>
    <w:rsid w:val="00503A97"/>
    <w:rsid w:val="005222A7"/>
    <w:rsid w:val="0052650E"/>
    <w:rsid w:val="005327E2"/>
    <w:rsid w:val="005349E7"/>
    <w:rsid w:val="00535A3D"/>
    <w:rsid w:val="00560316"/>
    <w:rsid w:val="00561868"/>
    <w:rsid w:val="00567572"/>
    <w:rsid w:val="005907D3"/>
    <w:rsid w:val="00595D3D"/>
    <w:rsid w:val="00597216"/>
    <w:rsid w:val="005A36C8"/>
    <w:rsid w:val="005B167D"/>
    <w:rsid w:val="005B2D95"/>
    <w:rsid w:val="005C2EEA"/>
    <w:rsid w:val="005E0AAC"/>
    <w:rsid w:val="005E4886"/>
    <w:rsid w:val="00607EA6"/>
    <w:rsid w:val="00630BE1"/>
    <w:rsid w:val="00636D9E"/>
    <w:rsid w:val="0065242A"/>
    <w:rsid w:val="00652761"/>
    <w:rsid w:val="00661519"/>
    <w:rsid w:val="0067080B"/>
    <w:rsid w:val="00676B9C"/>
    <w:rsid w:val="00680BEA"/>
    <w:rsid w:val="006811CB"/>
    <w:rsid w:val="00684669"/>
    <w:rsid w:val="00695763"/>
    <w:rsid w:val="006A3DAD"/>
    <w:rsid w:val="006A5F01"/>
    <w:rsid w:val="006C73B1"/>
    <w:rsid w:val="006D19C8"/>
    <w:rsid w:val="006D37AC"/>
    <w:rsid w:val="00702A6D"/>
    <w:rsid w:val="0071757D"/>
    <w:rsid w:val="00727933"/>
    <w:rsid w:val="0073599A"/>
    <w:rsid w:val="00747ADD"/>
    <w:rsid w:val="00782CC7"/>
    <w:rsid w:val="007C3AEC"/>
    <w:rsid w:val="007C514A"/>
    <w:rsid w:val="007D2078"/>
    <w:rsid w:val="007D2ED1"/>
    <w:rsid w:val="00810430"/>
    <w:rsid w:val="008121AD"/>
    <w:rsid w:val="008404FF"/>
    <w:rsid w:val="0084680D"/>
    <w:rsid w:val="00865B3F"/>
    <w:rsid w:val="00884CFA"/>
    <w:rsid w:val="00897402"/>
    <w:rsid w:val="008A4060"/>
    <w:rsid w:val="008B5EFE"/>
    <w:rsid w:val="008D0E1E"/>
    <w:rsid w:val="008E2C77"/>
    <w:rsid w:val="008F5632"/>
    <w:rsid w:val="00917AC8"/>
    <w:rsid w:val="009258DC"/>
    <w:rsid w:val="009A4697"/>
    <w:rsid w:val="009D1753"/>
    <w:rsid w:val="009F3AC6"/>
    <w:rsid w:val="00A15285"/>
    <w:rsid w:val="00A2290A"/>
    <w:rsid w:val="00A262D5"/>
    <w:rsid w:val="00A454C1"/>
    <w:rsid w:val="00A66372"/>
    <w:rsid w:val="00A93268"/>
    <w:rsid w:val="00A96DDB"/>
    <w:rsid w:val="00AA4990"/>
    <w:rsid w:val="00AA506A"/>
    <w:rsid w:val="00AA7F85"/>
    <w:rsid w:val="00AC499D"/>
    <w:rsid w:val="00AE51EB"/>
    <w:rsid w:val="00B170AF"/>
    <w:rsid w:val="00B210E6"/>
    <w:rsid w:val="00B53A0A"/>
    <w:rsid w:val="00B677A1"/>
    <w:rsid w:val="00BB2154"/>
    <w:rsid w:val="00BC32B8"/>
    <w:rsid w:val="00BE2100"/>
    <w:rsid w:val="00C025E2"/>
    <w:rsid w:val="00C04756"/>
    <w:rsid w:val="00C0765E"/>
    <w:rsid w:val="00C16449"/>
    <w:rsid w:val="00C215F8"/>
    <w:rsid w:val="00C248C3"/>
    <w:rsid w:val="00C508F5"/>
    <w:rsid w:val="00C80F32"/>
    <w:rsid w:val="00C82FBD"/>
    <w:rsid w:val="00CB47B2"/>
    <w:rsid w:val="00CC7779"/>
    <w:rsid w:val="00CD00A0"/>
    <w:rsid w:val="00CE7F79"/>
    <w:rsid w:val="00CF0FA7"/>
    <w:rsid w:val="00CF17E4"/>
    <w:rsid w:val="00CF2191"/>
    <w:rsid w:val="00D0238C"/>
    <w:rsid w:val="00D1202E"/>
    <w:rsid w:val="00D17047"/>
    <w:rsid w:val="00D35746"/>
    <w:rsid w:val="00D829D2"/>
    <w:rsid w:val="00D85BAB"/>
    <w:rsid w:val="00D87A37"/>
    <w:rsid w:val="00D93D23"/>
    <w:rsid w:val="00DB3CD2"/>
    <w:rsid w:val="00DC1FFF"/>
    <w:rsid w:val="00DD01C6"/>
    <w:rsid w:val="00DF7BA8"/>
    <w:rsid w:val="00E322AD"/>
    <w:rsid w:val="00E40ABB"/>
    <w:rsid w:val="00E874BF"/>
    <w:rsid w:val="00E93DF9"/>
    <w:rsid w:val="00EC3AFD"/>
    <w:rsid w:val="00EE4BD5"/>
    <w:rsid w:val="00F27111"/>
    <w:rsid w:val="00F44516"/>
    <w:rsid w:val="00F45AA7"/>
    <w:rsid w:val="00F76A47"/>
    <w:rsid w:val="00F90382"/>
    <w:rsid w:val="00F9775D"/>
    <w:rsid w:val="00FA5D57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D09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259D-3A7F-8A4D-A0CC-E6222AC1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3</cp:revision>
  <cp:lastPrinted>2016-09-26T12:44:00Z</cp:lastPrinted>
  <dcterms:created xsi:type="dcterms:W3CDTF">2017-10-03T23:33:00Z</dcterms:created>
  <dcterms:modified xsi:type="dcterms:W3CDTF">2017-10-03T23:38:00Z</dcterms:modified>
</cp:coreProperties>
</file>