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F3C" w:rsidRPr="00C6750D" w:rsidRDefault="00551F3C" w:rsidP="00551F3C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 w:rsidRPr="00C6750D">
        <w:rPr>
          <w:rFonts w:ascii="Times New Roman" w:hAnsi="Times New Roman"/>
          <w:b/>
          <w:sz w:val="28"/>
          <w:szCs w:val="28"/>
        </w:rPr>
        <w:t>TOWN OF KILLINGLY</w:t>
      </w:r>
    </w:p>
    <w:p w:rsidR="00551F3C" w:rsidRPr="00EA6121" w:rsidRDefault="00551F3C" w:rsidP="00551F3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SOLID WASTE SUBCOMMITTEE</w:t>
      </w:r>
    </w:p>
    <w:p w:rsidR="00551F3C" w:rsidRPr="00EA6121" w:rsidRDefault="00551F3C" w:rsidP="00551F3C">
      <w:pPr>
        <w:rPr>
          <w:rFonts w:ascii="Times New Roman" w:hAnsi="Times New Roman"/>
          <w:b/>
          <w:sz w:val="28"/>
          <w:szCs w:val="28"/>
        </w:rPr>
      </w:pPr>
    </w:p>
    <w:p w:rsidR="00551F3C" w:rsidRPr="00EA6121" w:rsidRDefault="00551F3C" w:rsidP="00551F3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November 30, 2016</w:t>
      </w:r>
    </w:p>
    <w:p w:rsidR="00551F3C" w:rsidRPr="00EA6121" w:rsidRDefault="00551F3C" w:rsidP="00551F3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6:0</w:t>
      </w:r>
      <w:r w:rsidRPr="00EA6121">
        <w:rPr>
          <w:rFonts w:ascii="Times New Roman" w:hAnsi="Times New Roman"/>
          <w:b/>
          <w:sz w:val="28"/>
          <w:szCs w:val="28"/>
        </w:rPr>
        <w:t>0 p.m.</w:t>
      </w:r>
    </w:p>
    <w:p w:rsidR="00551F3C" w:rsidRDefault="00551F3C" w:rsidP="00551F3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Room 102</w:t>
      </w:r>
    </w:p>
    <w:p w:rsidR="00551F3C" w:rsidRPr="00EA6121" w:rsidRDefault="00551F3C" w:rsidP="00551F3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Killingly Town Hall</w:t>
      </w:r>
    </w:p>
    <w:p w:rsidR="00551F3C" w:rsidRPr="00EA6121" w:rsidRDefault="00551F3C" w:rsidP="00551F3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172 Main Street</w:t>
      </w:r>
    </w:p>
    <w:p w:rsidR="00551F3C" w:rsidRPr="00EA6121" w:rsidRDefault="00551F3C" w:rsidP="00551F3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Killingly</w:t>
      </w:r>
      <w:r w:rsidRPr="00EA6121">
        <w:rPr>
          <w:rFonts w:ascii="Times New Roman" w:hAnsi="Times New Roman"/>
          <w:b/>
          <w:sz w:val="28"/>
          <w:szCs w:val="28"/>
        </w:rPr>
        <w:t>, CT</w:t>
      </w:r>
    </w:p>
    <w:p w:rsidR="00551F3C" w:rsidRPr="00C6750D" w:rsidRDefault="00551F3C" w:rsidP="00551F3C">
      <w:pPr>
        <w:jc w:val="center"/>
        <w:rPr>
          <w:rFonts w:ascii="Times New Roman" w:hAnsi="Times New Roman"/>
        </w:rPr>
      </w:pPr>
    </w:p>
    <w:p w:rsidR="00551F3C" w:rsidRPr="00C6750D" w:rsidRDefault="00551F3C" w:rsidP="00551F3C">
      <w:pPr>
        <w:jc w:val="center"/>
        <w:rPr>
          <w:rFonts w:ascii="Times New Roman" w:hAnsi="Times New Roman"/>
          <w:i/>
        </w:rPr>
      </w:pPr>
      <w:r w:rsidRPr="00C6750D">
        <w:rPr>
          <w:rFonts w:ascii="Times New Roman" w:hAnsi="Times New Roman"/>
        </w:rPr>
        <w:tab/>
      </w:r>
      <w:r w:rsidRPr="00C6750D">
        <w:rPr>
          <w:rFonts w:ascii="Times New Roman" w:hAnsi="Times New Roman"/>
        </w:rPr>
        <w:tab/>
      </w:r>
      <w:r w:rsidRPr="00C6750D">
        <w:rPr>
          <w:rFonts w:ascii="Times New Roman" w:hAnsi="Times New Roman"/>
        </w:rPr>
        <w:tab/>
      </w:r>
      <w:r w:rsidRPr="00C6750D">
        <w:rPr>
          <w:rFonts w:ascii="Times New Roman" w:hAnsi="Times New Roman"/>
        </w:rPr>
        <w:tab/>
      </w:r>
      <w:r w:rsidRPr="00C6750D">
        <w:rPr>
          <w:rFonts w:ascii="Times New Roman" w:hAnsi="Times New Roman"/>
        </w:rPr>
        <w:tab/>
      </w:r>
      <w:r w:rsidRPr="00C6750D">
        <w:rPr>
          <w:rFonts w:ascii="Times New Roman" w:hAnsi="Times New Roman"/>
        </w:rPr>
        <w:tab/>
      </w:r>
      <w:r w:rsidRPr="00C6750D">
        <w:rPr>
          <w:rFonts w:ascii="Times New Roman" w:hAnsi="Times New Roman"/>
        </w:rPr>
        <w:tab/>
      </w:r>
      <w:r w:rsidRPr="00C6750D">
        <w:rPr>
          <w:rFonts w:ascii="Times New Roman" w:hAnsi="Times New Roman"/>
        </w:rPr>
        <w:tab/>
      </w:r>
      <w:r w:rsidRPr="00C6750D">
        <w:rPr>
          <w:rFonts w:ascii="Times New Roman" w:hAnsi="Times New Roman"/>
          <w:i/>
        </w:rPr>
        <w:t>Commission Members:</w:t>
      </w:r>
    </w:p>
    <w:p w:rsidR="00551F3C" w:rsidRDefault="00551F3C" w:rsidP="00551F3C">
      <w:pPr>
        <w:tabs>
          <w:tab w:val="left" w:pos="6840"/>
        </w:tabs>
        <w:jc w:val="both"/>
        <w:rPr>
          <w:rFonts w:ascii="Times New Roman" w:hAnsi="Times New Roman"/>
        </w:rPr>
      </w:pPr>
      <w:r>
        <w:rPr>
          <w:i/>
        </w:rPr>
        <w:tab/>
      </w:r>
      <w:r>
        <w:rPr>
          <w:rFonts w:ascii="Times New Roman" w:hAnsi="Times New Roman"/>
        </w:rPr>
        <w:t>Lynn LaBerge</w:t>
      </w:r>
      <w:r w:rsidRPr="00B66D5D">
        <w:rPr>
          <w:rFonts w:ascii="Times New Roman" w:hAnsi="Times New Roman"/>
        </w:rPr>
        <w:t xml:space="preserve"> </w:t>
      </w:r>
    </w:p>
    <w:p w:rsidR="00551F3C" w:rsidRDefault="00551F3C" w:rsidP="00551F3C">
      <w:pPr>
        <w:tabs>
          <w:tab w:val="left" w:pos="684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Edward Grandelski</w:t>
      </w:r>
    </w:p>
    <w:p w:rsidR="00551F3C" w:rsidRDefault="00551F3C" w:rsidP="00551F3C">
      <w:pPr>
        <w:tabs>
          <w:tab w:val="left" w:pos="684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David Griffiths</w:t>
      </w:r>
    </w:p>
    <w:p w:rsidR="00551F3C" w:rsidRPr="00002634" w:rsidRDefault="00551F3C" w:rsidP="00551F3C">
      <w:pPr>
        <w:tabs>
          <w:tab w:val="left" w:pos="6840"/>
        </w:tabs>
        <w:rPr>
          <w:rFonts w:ascii="Times New Roman" w:hAnsi="Times New Roman"/>
        </w:rPr>
      </w:pPr>
    </w:p>
    <w:p w:rsidR="00551F3C" w:rsidRPr="00C3518E" w:rsidRDefault="009D576A" w:rsidP="00551F3C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Minutes </w:t>
      </w:r>
    </w:p>
    <w:p w:rsidR="00551F3C" w:rsidRPr="00EA6121" w:rsidRDefault="00551F3C" w:rsidP="00551F3C">
      <w:pPr>
        <w:jc w:val="center"/>
        <w:rPr>
          <w:rFonts w:ascii="Times New Roman" w:hAnsi="Times New Roman"/>
          <w:b/>
          <w:u w:val="single"/>
        </w:rPr>
      </w:pPr>
    </w:p>
    <w:p w:rsidR="00551F3C" w:rsidRDefault="00551F3C" w:rsidP="00551F3C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Call to Order </w:t>
      </w:r>
      <w:r w:rsidR="007B1240">
        <w:rPr>
          <w:rFonts w:ascii="Times New Roman" w:hAnsi="Times New Roman"/>
        </w:rPr>
        <w:t>– Chairperson Lynn LaBerge Called the meeting to order at 6:05pm</w:t>
      </w:r>
    </w:p>
    <w:p w:rsidR="009D576A" w:rsidRDefault="009D576A" w:rsidP="009D576A">
      <w:pPr>
        <w:ind w:left="1800"/>
        <w:rPr>
          <w:rFonts w:ascii="Times New Roman" w:hAnsi="Times New Roman"/>
        </w:rPr>
      </w:pPr>
    </w:p>
    <w:p w:rsidR="007B1240" w:rsidRDefault="007B1240" w:rsidP="007B1240">
      <w:pPr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Roll Call – David Griffiths, Lynn LaBerge, Ed Grandelski (absent)</w:t>
      </w:r>
    </w:p>
    <w:p w:rsidR="007B1240" w:rsidRPr="00EB38A7" w:rsidRDefault="007B1240" w:rsidP="007B1240">
      <w:pPr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Staff Present - David Capacchione, Town Engineer.</w:t>
      </w:r>
    </w:p>
    <w:p w:rsidR="00551F3C" w:rsidRDefault="00551F3C" w:rsidP="00551F3C">
      <w:pPr>
        <w:ind w:left="720"/>
        <w:rPr>
          <w:rFonts w:ascii="Times New Roman" w:hAnsi="Times New Roman"/>
        </w:rPr>
      </w:pPr>
    </w:p>
    <w:p w:rsidR="00551F3C" w:rsidRPr="00EA6121" w:rsidRDefault="00551F3C" w:rsidP="00551F3C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Citizens Comments</w:t>
      </w:r>
      <w:r w:rsidR="007B1240">
        <w:rPr>
          <w:rFonts w:ascii="Times New Roman" w:hAnsi="Times New Roman"/>
        </w:rPr>
        <w:t xml:space="preserve"> - none</w:t>
      </w:r>
    </w:p>
    <w:p w:rsidR="00551F3C" w:rsidRPr="00EA6121" w:rsidRDefault="00551F3C" w:rsidP="00551F3C">
      <w:pPr>
        <w:rPr>
          <w:rFonts w:ascii="Times New Roman" w:hAnsi="Times New Roman"/>
        </w:rPr>
      </w:pPr>
    </w:p>
    <w:p w:rsidR="00551F3C" w:rsidRDefault="00551F3C" w:rsidP="00551F3C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3</w:t>
      </w:r>
      <w:r w:rsidRPr="00EA6121">
        <w:rPr>
          <w:rFonts w:ascii="Times New Roman" w:hAnsi="Times New Roman"/>
        </w:rPr>
        <w:t>.</w:t>
      </w:r>
      <w:r w:rsidRPr="00EA6121">
        <w:rPr>
          <w:rFonts w:ascii="Times New Roman" w:hAnsi="Times New Roman"/>
        </w:rPr>
        <w:tab/>
      </w:r>
      <w:r>
        <w:rPr>
          <w:rFonts w:ascii="Times New Roman" w:hAnsi="Times New Roman"/>
        </w:rPr>
        <w:t>Adoption of Minutes:</w:t>
      </w:r>
      <w:r>
        <w:rPr>
          <w:rFonts w:ascii="Times New Roman" w:hAnsi="Times New Roman"/>
        </w:rPr>
        <w:tab/>
      </w:r>
    </w:p>
    <w:p w:rsidR="00551F3C" w:rsidRDefault="00551F3C" w:rsidP="00551F3C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a) September 28, 2016 Meeting Minutes</w:t>
      </w:r>
    </w:p>
    <w:p w:rsidR="00551F3C" w:rsidRDefault="007B1240" w:rsidP="009D576A">
      <w:pPr>
        <w:ind w:left="144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Motion by David Griffiths to adopt the September 25, 2016 meeting minutes.</w:t>
      </w:r>
      <w:proofErr w:type="gramEnd"/>
      <w:r w:rsidR="009D576A">
        <w:rPr>
          <w:rFonts w:ascii="Times New Roman" w:hAnsi="Times New Roman"/>
        </w:rPr>
        <w:t xml:space="preserve"> Lynn LaBerge</w:t>
      </w:r>
      <w:r w:rsidR="005631B9">
        <w:rPr>
          <w:rFonts w:ascii="Times New Roman" w:hAnsi="Times New Roman"/>
        </w:rPr>
        <w:t xml:space="preserve"> second with exceptions:</w:t>
      </w:r>
      <w:r w:rsidR="009D576A">
        <w:rPr>
          <w:rFonts w:ascii="Times New Roman" w:hAnsi="Times New Roman"/>
        </w:rPr>
        <w:t xml:space="preserve"> would like have the spelling of her name corrected, also item #10 </w:t>
      </w:r>
      <w:r w:rsidR="00A24311">
        <w:rPr>
          <w:rFonts w:ascii="Times New Roman" w:hAnsi="Times New Roman"/>
        </w:rPr>
        <w:t>the motion to adjourn was seconded by Lynn LaBerge.</w:t>
      </w:r>
    </w:p>
    <w:p w:rsidR="00551F3C" w:rsidRDefault="00551F3C" w:rsidP="00551F3C">
      <w:pPr>
        <w:rPr>
          <w:rFonts w:ascii="Times New Roman" w:hAnsi="Times New Roman"/>
        </w:rPr>
      </w:pPr>
    </w:p>
    <w:p w:rsidR="00551F3C" w:rsidRDefault="00551F3C" w:rsidP="00551F3C">
      <w:pPr>
        <w:ind w:firstLine="720"/>
        <w:rPr>
          <w:rFonts w:ascii="Times New Roman" w:hAnsi="Times New Roman"/>
        </w:rPr>
      </w:pPr>
      <w:r w:rsidRPr="006714F0">
        <w:rPr>
          <w:rFonts w:ascii="Times New Roman" w:hAnsi="Times New Roman"/>
        </w:rPr>
        <w:t>4.</w:t>
      </w:r>
      <w:r>
        <w:rPr>
          <w:rFonts w:ascii="Times New Roman" w:hAnsi="Times New Roman"/>
        </w:rPr>
        <w:tab/>
        <w:t>Tim DeVivo – Willimantic Waste Paper Co. Inc.</w:t>
      </w:r>
      <w:r w:rsidR="00A24311">
        <w:rPr>
          <w:rFonts w:ascii="Times New Roman" w:hAnsi="Times New Roman"/>
        </w:rPr>
        <w:t xml:space="preserve"> (absent with notification) </w:t>
      </w:r>
    </w:p>
    <w:p w:rsidR="00551F3C" w:rsidRDefault="00551F3C" w:rsidP="00551F3C">
      <w:pPr>
        <w:ind w:left="720" w:firstLine="720"/>
        <w:rPr>
          <w:rFonts w:ascii="Times New Roman" w:hAnsi="Times New Roman"/>
        </w:rPr>
      </w:pPr>
    </w:p>
    <w:p w:rsidR="00551F3C" w:rsidRDefault="00551F3C" w:rsidP="00551F3C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5.</w:t>
      </w:r>
      <w:r>
        <w:rPr>
          <w:rFonts w:ascii="Times New Roman" w:hAnsi="Times New Roman"/>
        </w:rPr>
        <w:tab/>
        <w:t>Finance Report</w:t>
      </w:r>
      <w:r w:rsidR="00A24311">
        <w:rPr>
          <w:rFonts w:ascii="Times New Roman" w:hAnsi="Times New Roman"/>
        </w:rPr>
        <w:t xml:space="preserve"> </w:t>
      </w:r>
    </w:p>
    <w:p w:rsidR="00A24311" w:rsidRDefault="00A24311" w:rsidP="00551F3C">
      <w:pPr>
        <w:rPr>
          <w:rFonts w:ascii="Times New Roman" w:hAnsi="Times New Roman"/>
        </w:rPr>
      </w:pPr>
    </w:p>
    <w:p w:rsidR="00A24311" w:rsidRPr="00AF744B" w:rsidRDefault="00A24311" w:rsidP="00AF744B">
      <w:pPr>
        <w:ind w:left="1440"/>
        <w:rPr>
          <w:rFonts w:ascii="Times New Roman" w:hAnsi="Times New Roman"/>
          <w:sz w:val="22"/>
          <w:szCs w:val="20"/>
        </w:rPr>
      </w:pPr>
      <w:r w:rsidRPr="00A24311">
        <w:rPr>
          <w:rFonts w:ascii="Times New Roman" w:hAnsi="Times New Roman"/>
          <w:sz w:val="22"/>
          <w:szCs w:val="20"/>
        </w:rPr>
        <w:t>David Capacchione reported that Mary Calorio, Director of Finance, provided the Finance Report for the estimated revenues and expenditures. Reve</w:t>
      </w:r>
      <w:r>
        <w:rPr>
          <w:rFonts w:ascii="Times New Roman" w:hAnsi="Times New Roman"/>
          <w:sz w:val="22"/>
          <w:szCs w:val="20"/>
        </w:rPr>
        <w:t>nues through the end of October</w:t>
      </w:r>
      <w:r w:rsidRPr="00A24311">
        <w:rPr>
          <w:rFonts w:ascii="Times New Roman" w:hAnsi="Times New Roman"/>
          <w:sz w:val="22"/>
          <w:szCs w:val="20"/>
        </w:rPr>
        <w:t xml:space="preserve"> are tracking quite well. Discussion ensued. </w:t>
      </w:r>
    </w:p>
    <w:p w:rsidR="00551F3C" w:rsidRDefault="00551F3C" w:rsidP="00551F3C">
      <w:pPr>
        <w:rPr>
          <w:rFonts w:ascii="Times New Roman" w:hAnsi="Times New Roman"/>
        </w:rPr>
      </w:pPr>
    </w:p>
    <w:p w:rsidR="00551F3C" w:rsidRDefault="00551F3C" w:rsidP="00551F3C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6.</w:t>
      </w:r>
      <w:r>
        <w:rPr>
          <w:rFonts w:ascii="Times New Roman" w:hAnsi="Times New Roman"/>
        </w:rPr>
        <w:tab/>
        <w:t xml:space="preserve">Unfinished Business </w:t>
      </w:r>
    </w:p>
    <w:p w:rsidR="008166D2" w:rsidRDefault="00551F3C" w:rsidP="00A24311">
      <w:pPr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a) Town wide Curbside Pickup- discussion of the town wide curb side </w:t>
      </w:r>
      <w:r w:rsidR="00AF744B">
        <w:rPr>
          <w:rFonts w:ascii="Times New Roman" w:hAnsi="Times New Roman"/>
        </w:rPr>
        <w:t>pick-up</w:t>
      </w:r>
      <w:r>
        <w:rPr>
          <w:rFonts w:ascii="Times New Roman" w:hAnsi="Times New Roman"/>
        </w:rPr>
        <w:t xml:space="preserve"> </w:t>
      </w:r>
      <w:r w:rsidR="00AF744B">
        <w:rPr>
          <w:rFonts w:ascii="Times New Roman" w:hAnsi="Times New Roman"/>
        </w:rPr>
        <w:t xml:space="preserve">and </w:t>
      </w:r>
      <w:r>
        <w:rPr>
          <w:rFonts w:ascii="Times New Roman" w:hAnsi="Times New Roman"/>
        </w:rPr>
        <w:t>the barcoding of each container</w:t>
      </w:r>
      <w:r w:rsidR="00AF744B">
        <w:rPr>
          <w:rFonts w:ascii="Times New Roman" w:hAnsi="Times New Roman"/>
        </w:rPr>
        <w:t xml:space="preserve"> in order to charge the resident for the actual weight of disposed items</w:t>
      </w:r>
      <w:r>
        <w:rPr>
          <w:rFonts w:ascii="Times New Roman" w:hAnsi="Times New Roman"/>
        </w:rPr>
        <w:t>.</w:t>
      </w:r>
    </w:p>
    <w:p w:rsidR="008166D2" w:rsidRDefault="008166D2" w:rsidP="00A24311">
      <w:pPr>
        <w:ind w:left="1440"/>
        <w:rPr>
          <w:rFonts w:ascii="Times New Roman" w:hAnsi="Times New Roman"/>
        </w:rPr>
      </w:pPr>
    </w:p>
    <w:p w:rsidR="00352C5B" w:rsidRDefault="00A24311" w:rsidP="00AF744B">
      <w:pPr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8166D2">
        <w:rPr>
          <w:rFonts w:ascii="Times New Roman" w:hAnsi="Times New Roman"/>
        </w:rPr>
        <w:t>Discussion ensured about the barcodes on the containers</w:t>
      </w:r>
      <w:r w:rsidR="00BF7AC2">
        <w:rPr>
          <w:rFonts w:ascii="Times New Roman" w:hAnsi="Times New Roman"/>
        </w:rPr>
        <w:t xml:space="preserve"> to charge the homeowner. </w:t>
      </w:r>
      <w:r w:rsidR="008166D2">
        <w:rPr>
          <w:rFonts w:ascii="Times New Roman" w:hAnsi="Times New Roman"/>
        </w:rPr>
        <w:t xml:space="preserve"> </w:t>
      </w:r>
      <w:r w:rsidR="00BF7AC2">
        <w:rPr>
          <w:rFonts w:ascii="Times New Roman" w:hAnsi="Times New Roman"/>
        </w:rPr>
        <w:t>Don’t</w:t>
      </w:r>
      <w:r w:rsidR="008166D2">
        <w:rPr>
          <w:rFonts w:ascii="Times New Roman" w:hAnsi="Times New Roman"/>
        </w:rPr>
        <w:t xml:space="preserve"> think that Willimantic Waste uses the barcode option and the cost to purchase them would be </w:t>
      </w:r>
      <w:r w:rsidR="00352C5B">
        <w:rPr>
          <w:rFonts w:ascii="Times New Roman" w:hAnsi="Times New Roman"/>
        </w:rPr>
        <w:t>expensive</w:t>
      </w:r>
      <w:r w:rsidR="008166D2">
        <w:rPr>
          <w:rFonts w:ascii="Times New Roman" w:hAnsi="Times New Roman"/>
        </w:rPr>
        <w:t xml:space="preserve">. </w:t>
      </w:r>
    </w:p>
    <w:p w:rsidR="00352C5B" w:rsidRDefault="00352C5B" w:rsidP="00551F3C">
      <w:pPr>
        <w:ind w:left="720" w:firstLine="720"/>
        <w:rPr>
          <w:rFonts w:ascii="Times New Roman" w:hAnsi="Times New Roman"/>
        </w:rPr>
      </w:pPr>
    </w:p>
    <w:p w:rsidR="000B796F" w:rsidRDefault="000B796F" w:rsidP="00551F3C">
      <w:pPr>
        <w:ind w:left="720" w:firstLine="720"/>
        <w:rPr>
          <w:rFonts w:ascii="Times New Roman" w:hAnsi="Times New Roman"/>
        </w:rPr>
      </w:pPr>
    </w:p>
    <w:p w:rsidR="000B796F" w:rsidRDefault="000B796F" w:rsidP="00551F3C">
      <w:pPr>
        <w:ind w:left="720" w:firstLine="720"/>
        <w:rPr>
          <w:rFonts w:ascii="Times New Roman" w:hAnsi="Times New Roman"/>
        </w:rPr>
      </w:pPr>
    </w:p>
    <w:p w:rsidR="00551F3C" w:rsidRDefault="00551F3C" w:rsidP="00551F3C">
      <w:pPr>
        <w:ind w:left="720" w:firstLine="720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lastRenderedPageBreak/>
        <w:t>b) Jerry Beausoliel – Putnam Curbside Collection</w:t>
      </w:r>
      <w:r w:rsidR="008166D2">
        <w:rPr>
          <w:rFonts w:ascii="Times New Roman" w:hAnsi="Times New Roman"/>
        </w:rPr>
        <w:t xml:space="preserve"> (6:20pm)</w:t>
      </w:r>
      <w:r>
        <w:rPr>
          <w:rFonts w:ascii="Times New Roman" w:hAnsi="Times New Roman"/>
        </w:rPr>
        <w:t xml:space="preserve"> </w:t>
      </w:r>
    </w:p>
    <w:p w:rsidR="00336ADC" w:rsidRDefault="00336ADC" w:rsidP="00551F3C">
      <w:pPr>
        <w:ind w:left="720" w:firstLine="720"/>
        <w:rPr>
          <w:rFonts w:ascii="Times New Roman" w:hAnsi="Times New Roman"/>
        </w:rPr>
      </w:pPr>
      <w:r>
        <w:rPr>
          <w:rFonts w:ascii="Times New Roman" w:hAnsi="Times New Roman"/>
        </w:rPr>
        <w:t>Jerry Beausoliel talked about how Putnam charg</w:t>
      </w:r>
      <w:r w:rsidR="00AF744B">
        <w:rPr>
          <w:rFonts w:ascii="Times New Roman" w:hAnsi="Times New Roman"/>
        </w:rPr>
        <w:t xml:space="preserve">es the homeowners for </w:t>
      </w:r>
      <w:r>
        <w:rPr>
          <w:rFonts w:ascii="Times New Roman" w:hAnsi="Times New Roman"/>
        </w:rPr>
        <w:t xml:space="preserve">curbside pickup. </w:t>
      </w:r>
      <w:r w:rsidR="00352C5B">
        <w:rPr>
          <w:rFonts w:ascii="Times New Roman" w:hAnsi="Times New Roman"/>
        </w:rPr>
        <w:t xml:space="preserve">The assessment on your </w:t>
      </w:r>
      <w:r w:rsidR="003116A5">
        <w:rPr>
          <w:rFonts w:ascii="Times New Roman" w:hAnsi="Times New Roman"/>
        </w:rPr>
        <w:t>home</w:t>
      </w:r>
      <w:r w:rsidR="00352C5B">
        <w:rPr>
          <w:rFonts w:ascii="Times New Roman" w:hAnsi="Times New Roman"/>
        </w:rPr>
        <w:t xml:space="preserve"> is how much you are charged. </w:t>
      </w:r>
      <w:r>
        <w:rPr>
          <w:rFonts w:ascii="Times New Roman" w:hAnsi="Times New Roman"/>
        </w:rPr>
        <w:t>Not everything gets picked up every week. Trash is picked up weekly and twice a year for larger items like refrigerators, electron</w:t>
      </w:r>
      <w:r w:rsidR="00221C17">
        <w:rPr>
          <w:rFonts w:ascii="Times New Roman" w:hAnsi="Times New Roman"/>
        </w:rPr>
        <w:t>ics, and mattresses etc. discussion</w:t>
      </w:r>
      <w:r>
        <w:rPr>
          <w:rFonts w:ascii="Times New Roman" w:hAnsi="Times New Roman"/>
        </w:rPr>
        <w:t xml:space="preserve"> ensued.</w:t>
      </w:r>
    </w:p>
    <w:p w:rsidR="00551F3C" w:rsidRDefault="00551F3C" w:rsidP="00551F3C">
      <w:pPr>
        <w:rPr>
          <w:rFonts w:ascii="Times New Roman" w:hAnsi="Times New Roman"/>
        </w:rPr>
      </w:pPr>
    </w:p>
    <w:p w:rsidR="00551F3C" w:rsidRDefault="00551F3C" w:rsidP="00551F3C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7.</w:t>
      </w:r>
      <w:r>
        <w:rPr>
          <w:rFonts w:ascii="Times New Roman" w:hAnsi="Times New Roman"/>
        </w:rPr>
        <w:tab/>
        <w:t>New Business</w:t>
      </w:r>
    </w:p>
    <w:p w:rsidR="00551F3C" w:rsidRDefault="00551F3C" w:rsidP="00551F3C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a) Three Visit Pass Review</w:t>
      </w:r>
    </w:p>
    <w:p w:rsidR="00AF744B" w:rsidRDefault="00551F3C" w:rsidP="00AF744B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8166D2">
        <w:rPr>
          <w:rFonts w:ascii="Times New Roman" w:hAnsi="Times New Roman"/>
        </w:rPr>
        <w:t xml:space="preserve"> Lynn LaBerge questioned why there are no residence restrictions to purchase a 3 </w:t>
      </w:r>
    </w:p>
    <w:p w:rsidR="00AF744B" w:rsidRDefault="008166D2" w:rsidP="00AF744B">
      <w:pPr>
        <w:ind w:left="720" w:firstLine="720"/>
        <w:rPr>
          <w:rFonts w:ascii="Times New Roman" w:hAnsi="Times New Roman"/>
        </w:rPr>
      </w:pPr>
      <w:r>
        <w:rPr>
          <w:rFonts w:ascii="Times New Roman" w:hAnsi="Times New Roman"/>
        </w:rPr>
        <w:t>Trip Pass. Discussion</w:t>
      </w:r>
      <w:r w:rsidR="00551F3C">
        <w:rPr>
          <w:rFonts w:ascii="Times New Roman" w:hAnsi="Times New Roman"/>
        </w:rPr>
        <w:t xml:space="preserve"> ensured about </w:t>
      </w:r>
      <w:r w:rsidR="00636B83">
        <w:rPr>
          <w:rFonts w:ascii="Times New Roman" w:hAnsi="Times New Roman"/>
        </w:rPr>
        <w:t>this</w:t>
      </w:r>
      <w:r w:rsidR="006E6273">
        <w:rPr>
          <w:rFonts w:ascii="Times New Roman" w:hAnsi="Times New Roman"/>
        </w:rPr>
        <w:t xml:space="preserve">.  David Griffiths questioned the $10 </w:t>
      </w:r>
    </w:p>
    <w:p w:rsidR="00AF744B" w:rsidRDefault="006E6273" w:rsidP="00AF744B">
      <w:pPr>
        <w:ind w:left="720" w:firstLine="72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fee</w:t>
      </w:r>
      <w:proofErr w:type="gramEnd"/>
      <w:r>
        <w:rPr>
          <w:rFonts w:ascii="Times New Roman" w:hAnsi="Times New Roman"/>
        </w:rPr>
        <w:t>, should be raised to be equal to the yearly pass.</w:t>
      </w:r>
      <w:r w:rsidR="00462A24">
        <w:rPr>
          <w:rFonts w:ascii="Times New Roman" w:hAnsi="Times New Roman"/>
        </w:rPr>
        <w:t xml:space="preserve">  Put on the agenda for January </w:t>
      </w:r>
    </w:p>
    <w:p w:rsidR="00551F3C" w:rsidRPr="00EA6121" w:rsidRDefault="00636B83" w:rsidP="00AF744B">
      <w:pPr>
        <w:ind w:left="720" w:firstLine="72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meeting</w:t>
      </w:r>
      <w:proofErr w:type="gramEnd"/>
      <w:r>
        <w:rPr>
          <w:rFonts w:ascii="Times New Roman" w:hAnsi="Times New Roman"/>
        </w:rPr>
        <w:t xml:space="preserve"> how many 3 trip</w:t>
      </w:r>
      <w:r w:rsidR="00462A24">
        <w:rPr>
          <w:rFonts w:ascii="Times New Roman" w:hAnsi="Times New Roman"/>
        </w:rPr>
        <w:t xml:space="preserve"> pass were </w:t>
      </w:r>
      <w:r w:rsidR="006A0947">
        <w:rPr>
          <w:rFonts w:ascii="Times New Roman" w:hAnsi="Times New Roman"/>
        </w:rPr>
        <w:t>sold in 2016</w:t>
      </w:r>
      <w:r w:rsidR="00462A24">
        <w:rPr>
          <w:rFonts w:ascii="Times New Roman" w:hAnsi="Times New Roman"/>
        </w:rPr>
        <w:t>.</w:t>
      </w:r>
    </w:p>
    <w:p w:rsidR="00551F3C" w:rsidRPr="00EA6121" w:rsidRDefault="00551F3C" w:rsidP="00551F3C">
      <w:pPr>
        <w:rPr>
          <w:rFonts w:ascii="Times New Roman" w:hAnsi="Times New Roman"/>
        </w:rPr>
      </w:pPr>
    </w:p>
    <w:p w:rsidR="00551F3C" w:rsidRDefault="00551F3C" w:rsidP="00551F3C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8. </w:t>
      </w:r>
      <w:r>
        <w:rPr>
          <w:rFonts w:ascii="Times New Roman" w:hAnsi="Times New Roman"/>
        </w:rPr>
        <w:tab/>
        <w:t>Other Discussion Items</w:t>
      </w:r>
    </w:p>
    <w:p w:rsidR="00551F3C" w:rsidRDefault="00551F3C" w:rsidP="00551F3C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a) Tonnage Report</w:t>
      </w:r>
      <w:r w:rsidR="00352C5B">
        <w:rPr>
          <w:rFonts w:ascii="Times New Roman" w:hAnsi="Times New Roman"/>
        </w:rPr>
        <w:t xml:space="preserve"> </w:t>
      </w:r>
      <w:r w:rsidR="00734FBF">
        <w:rPr>
          <w:rFonts w:ascii="Times New Roman" w:hAnsi="Times New Roman"/>
        </w:rPr>
        <w:t xml:space="preserve">– </w:t>
      </w:r>
    </w:p>
    <w:p w:rsidR="00551F3C" w:rsidRDefault="00551F3C" w:rsidP="00551F3C">
      <w:pPr>
        <w:rPr>
          <w:rFonts w:ascii="Times New Roman" w:hAnsi="Times New Roman"/>
        </w:rPr>
      </w:pPr>
    </w:p>
    <w:p w:rsidR="00551F3C" w:rsidRDefault="00551F3C" w:rsidP="00551F3C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9. </w:t>
      </w:r>
      <w:r>
        <w:rPr>
          <w:rFonts w:ascii="Times New Roman" w:hAnsi="Times New Roman"/>
        </w:rPr>
        <w:tab/>
        <w:t>Correspondence</w:t>
      </w:r>
      <w:r w:rsidR="00734FBF">
        <w:rPr>
          <w:rFonts w:ascii="Times New Roman" w:hAnsi="Times New Roman"/>
        </w:rPr>
        <w:t xml:space="preserve"> - none</w:t>
      </w:r>
    </w:p>
    <w:p w:rsidR="00551F3C" w:rsidRDefault="00551F3C" w:rsidP="00551F3C">
      <w:pPr>
        <w:rPr>
          <w:rFonts w:ascii="Times New Roman" w:hAnsi="Times New Roman"/>
        </w:rPr>
      </w:pPr>
    </w:p>
    <w:p w:rsidR="00551F3C" w:rsidRDefault="00551F3C" w:rsidP="00551F3C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10.</w:t>
      </w:r>
      <w:r>
        <w:rPr>
          <w:rFonts w:ascii="Times New Roman" w:hAnsi="Times New Roman"/>
        </w:rPr>
        <w:tab/>
        <w:t>Other</w:t>
      </w:r>
    </w:p>
    <w:p w:rsidR="00462A24" w:rsidRDefault="00462A24" w:rsidP="00551F3C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The meeting date for the upcoming year 2017</w:t>
      </w:r>
    </w:p>
    <w:p w:rsidR="00462A24" w:rsidRDefault="00462A24" w:rsidP="00551F3C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Motion by David Griffiths to except the meeting dates for the 2017.</w:t>
      </w:r>
      <w:proofErr w:type="gramEnd"/>
      <w:r>
        <w:rPr>
          <w:rFonts w:ascii="Times New Roman" w:hAnsi="Times New Roman"/>
        </w:rPr>
        <w:t xml:space="preserve"> </w:t>
      </w:r>
    </w:p>
    <w:p w:rsidR="00462A24" w:rsidRDefault="00462A24" w:rsidP="00462A24">
      <w:pPr>
        <w:ind w:left="720" w:firstLine="72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Seconded by Lynn LaBerge.</w:t>
      </w:r>
      <w:proofErr w:type="gramEnd"/>
      <w:r>
        <w:rPr>
          <w:rFonts w:ascii="Times New Roman" w:hAnsi="Times New Roman"/>
        </w:rPr>
        <w:t xml:space="preserve"> Motion carried unanimously (2-0)</w:t>
      </w:r>
    </w:p>
    <w:p w:rsidR="00551F3C" w:rsidRDefault="00551F3C" w:rsidP="00551F3C">
      <w:pPr>
        <w:rPr>
          <w:rFonts w:ascii="Times New Roman" w:hAnsi="Times New Roman"/>
        </w:rPr>
      </w:pPr>
    </w:p>
    <w:p w:rsidR="00551F3C" w:rsidRPr="002125F3" w:rsidRDefault="00551F3C" w:rsidP="00551F3C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11</w:t>
      </w:r>
      <w:r w:rsidRPr="00EA6121">
        <w:rPr>
          <w:rFonts w:ascii="Times New Roman" w:hAnsi="Times New Roman"/>
        </w:rPr>
        <w:t>.</w:t>
      </w:r>
      <w:r w:rsidRPr="00EA6121">
        <w:rPr>
          <w:rFonts w:ascii="Times New Roman" w:hAnsi="Times New Roman"/>
        </w:rPr>
        <w:tab/>
        <w:t>Adjournment</w:t>
      </w:r>
    </w:p>
    <w:p w:rsidR="00462A24" w:rsidRDefault="00462A24" w:rsidP="00462A24">
      <w:pPr>
        <w:ind w:left="720" w:firstLine="720"/>
        <w:rPr>
          <w:rFonts w:ascii="Times New Roman" w:hAnsi="Times New Roman"/>
        </w:rPr>
      </w:pPr>
      <w:r>
        <w:rPr>
          <w:rFonts w:ascii="Times New Roman" w:hAnsi="Times New Roman"/>
        </w:rPr>
        <w:t>Motion by David Griffiths to adjourn at 7:05pm</w:t>
      </w:r>
    </w:p>
    <w:p w:rsidR="00462A24" w:rsidRDefault="00462A24" w:rsidP="00462A24">
      <w:pPr>
        <w:ind w:left="720" w:firstLine="72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Seconded by Lynn LaBerge.</w:t>
      </w:r>
      <w:proofErr w:type="gramEnd"/>
      <w:r>
        <w:rPr>
          <w:rFonts w:ascii="Times New Roman" w:hAnsi="Times New Roman"/>
        </w:rPr>
        <w:t xml:space="preserve"> Motion carried unanimously (2-0)</w:t>
      </w:r>
    </w:p>
    <w:p w:rsidR="00BD4587" w:rsidRDefault="00BD4587" w:rsidP="00462A24">
      <w:pPr>
        <w:ind w:left="720" w:firstLine="720"/>
        <w:rPr>
          <w:rFonts w:ascii="Times New Roman" w:hAnsi="Times New Roman"/>
        </w:rPr>
      </w:pPr>
    </w:p>
    <w:p w:rsidR="00BD4587" w:rsidRDefault="00BD4587" w:rsidP="00462A24">
      <w:pPr>
        <w:ind w:left="720" w:firstLine="720"/>
        <w:rPr>
          <w:rFonts w:ascii="Times New Roman" w:hAnsi="Times New Roman"/>
        </w:rPr>
      </w:pPr>
    </w:p>
    <w:p w:rsidR="00BD4587" w:rsidRDefault="00BD4587" w:rsidP="00462A24">
      <w:pPr>
        <w:ind w:left="720" w:firstLine="720"/>
        <w:rPr>
          <w:rFonts w:ascii="Times New Roman" w:hAnsi="Times New Roman"/>
        </w:rPr>
      </w:pPr>
    </w:p>
    <w:p w:rsidR="00E67988" w:rsidRPr="00E67988" w:rsidRDefault="00E67988" w:rsidP="00E67988">
      <w:pPr>
        <w:ind w:firstLine="720"/>
        <w:rPr>
          <w:rFonts w:ascii="Times New Roman" w:hAnsi="Times New Roman"/>
          <w:szCs w:val="20"/>
        </w:rPr>
      </w:pPr>
      <w:r w:rsidRPr="00E67988">
        <w:rPr>
          <w:rFonts w:ascii="Times New Roman" w:hAnsi="Times New Roman"/>
          <w:szCs w:val="20"/>
        </w:rPr>
        <w:t>Respectfully submitted,</w:t>
      </w:r>
    </w:p>
    <w:p w:rsidR="00E67988" w:rsidRPr="00E67988" w:rsidRDefault="00E67988" w:rsidP="00E67988">
      <w:pPr>
        <w:ind w:firstLine="720"/>
        <w:rPr>
          <w:rFonts w:ascii="Times New Roman" w:hAnsi="Times New Roman"/>
          <w:szCs w:val="20"/>
        </w:rPr>
      </w:pPr>
    </w:p>
    <w:p w:rsidR="00E67988" w:rsidRPr="00E67988" w:rsidRDefault="00E67988" w:rsidP="00E67988">
      <w:pPr>
        <w:ind w:firstLine="720"/>
        <w:rPr>
          <w:rFonts w:ascii="Times New Roman" w:hAnsi="Times New Roman"/>
          <w:szCs w:val="20"/>
        </w:rPr>
      </w:pPr>
    </w:p>
    <w:p w:rsidR="00E67988" w:rsidRPr="00E67988" w:rsidRDefault="00E67988" w:rsidP="00E67988">
      <w:pPr>
        <w:ind w:firstLine="720"/>
        <w:rPr>
          <w:rFonts w:ascii="Times New Roman" w:hAnsi="Times New Roman"/>
          <w:szCs w:val="20"/>
        </w:rPr>
      </w:pPr>
      <w:r w:rsidRPr="00E67988">
        <w:rPr>
          <w:rFonts w:ascii="Times New Roman" w:hAnsi="Times New Roman"/>
          <w:szCs w:val="20"/>
        </w:rPr>
        <w:t>J. Blymiller</w:t>
      </w:r>
    </w:p>
    <w:p w:rsidR="00E67988" w:rsidRPr="00E67988" w:rsidRDefault="00E67988" w:rsidP="00E67988">
      <w:pPr>
        <w:ind w:firstLine="720"/>
        <w:rPr>
          <w:rFonts w:ascii="Times New Roman" w:hAnsi="Times New Roman"/>
          <w:szCs w:val="20"/>
        </w:rPr>
      </w:pPr>
      <w:r w:rsidRPr="00E67988">
        <w:rPr>
          <w:rFonts w:ascii="Times New Roman" w:hAnsi="Times New Roman"/>
          <w:szCs w:val="20"/>
        </w:rPr>
        <w:t>Recording Secretary</w:t>
      </w:r>
    </w:p>
    <w:p w:rsidR="00AA1992" w:rsidRDefault="00AA1992"/>
    <w:sectPr w:rsidR="00AA1992" w:rsidSect="0016530D">
      <w:footerReference w:type="default" r:id="rId8"/>
      <w:pgSz w:w="12240" w:h="15840"/>
      <w:pgMar w:top="63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E06" w:rsidRDefault="00A82482">
      <w:r>
        <w:separator/>
      </w:r>
    </w:p>
  </w:endnote>
  <w:endnote w:type="continuationSeparator" w:id="0">
    <w:p w:rsidR="00500E06" w:rsidRDefault="00A82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30D" w:rsidRPr="00097CB8" w:rsidRDefault="00B50FAA" w:rsidP="004C0D63">
    <w:pPr>
      <w:pBdr>
        <w:top w:val="single" w:sz="4" w:space="1" w:color="auto"/>
      </w:pBdr>
      <w:jc w:val="center"/>
      <w:rPr>
        <w:rFonts w:ascii="Times New Roman" w:hAnsi="Times New Roman"/>
        <w:sz w:val="16"/>
        <w:szCs w:val="16"/>
      </w:rPr>
    </w:pPr>
    <w:r w:rsidRPr="00097CB8">
      <w:rPr>
        <w:rFonts w:ascii="Times New Roman" w:hAnsi="Times New Roman"/>
        <w:sz w:val="16"/>
        <w:szCs w:val="16"/>
      </w:rPr>
      <w:t xml:space="preserve">Visit us on the web at </w:t>
    </w:r>
    <w:hyperlink r:id="rId1" w:history="1">
      <w:r w:rsidRPr="00EC1BAB">
        <w:rPr>
          <w:rStyle w:val="Hyperlink"/>
          <w:rFonts w:ascii="Times New Roman" w:hAnsi="Times New Roman"/>
          <w:color w:val="auto"/>
          <w:sz w:val="16"/>
          <w:szCs w:val="16"/>
          <w:u w:val="none"/>
        </w:rPr>
        <w:t>WWW.KILLINGLYCT.GOV</w:t>
      </w:r>
    </w:hyperlink>
  </w:p>
  <w:p w:rsidR="0016530D" w:rsidRDefault="000B79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E06" w:rsidRDefault="00A82482">
      <w:r>
        <w:separator/>
      </w:r>
    </w:p>
  </w:footnote>
  <w:footnote w:type="continuationSeparator" w:id="0">
    <w:p w:rsidR="00500E06" w:rsidRDefault="00A824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E4009"/>
    <w:multiLevelType w:val="hybridMultilevel"/>
    <w:tmpl w:val="915CF834"/>
    <w:lvl w:ilvl="0" w:tplc="8610B70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F3C"/>
    <w:rsid w:val="000B796F"/>
    <w:rsid w:val="001D67C5"/>
    <w:rsid w:val="00221C17"/>
    <w:rsid w:val="003116A5"/>
    <w:rsid w:val="00336ADC"/>
    <w:rsid w:val="00352C5B"/>
    <w:rsid w:val="00462A24"/>
    <w:rsid w:val="00500E06"/>
    <w:rsid w:val="00551F3C"/>
    <w:rsid w:val="005631B9"/>
    <w:rsid w:val="00636B83"/>
    <w:rsid w:val="006A0947"/>
    <w:rsid w:val="006B7F79"/>
    <w:rsid w:val="006E6273"/>
    <w:rsid w:val="00734FBF"/>
    <w:rsid w:val="007B1240"/>
    <w:rsid w:val="008166D2"/>
    <w:rsid w:val="00852953"/>
    <w:rsid w:val="009D576A"/>
    <w:rsid w:val="00A24311"/>
    <w:rsid w:val="00A82482"/>
    <w:rsid w:val="00AA1992"/>
    <w:rsid w:val="00AF744B"/>
    <w:rsid w:val="00B50FAA"/>
    <w:rsid w:val="00BD4587"/>
    <w:rsid w:val="00BF7AC2"/>
    <w:rsid w:val="00E67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F3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51F3C"/>
    <w:rPr>
      <w:color w:val="0000FF"/>
      <w:u w:val="single"/>
    </w:rPr>
  </w:style>
  <w:style w:type="paragraph" w:styleId="Footer">
    <w:name w:val="footer"/>
    <w:basedOn w:val="Normal"/>
    <w:link w:val="FooterChar"/>
    <w:rsid w:val="00551F3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51F3C"/>
    <w:rPr>
      <w:rFonts w:ascii="Arial" w:eastAsia="Times New Roman" w:hAnsi="Arial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F3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51F3C"/>
    <w:rPr>
      <w:color w:val="0000FF"/>
      <w:u w:val="single"/>
    </w:rPr>
  </w:style>
  <w:style w:type="paragraph" w:styleId="Footer">
    <w:name w:val="footer"/>
    <w:basedOn w:val="Normal"/>
    <w:link w:val="FooterChar"/>
    <w:rsid w:val="00551F3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51F3C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illinglyct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 Blymiller</dc:creator>
  <cp:lastModifiedBy>Joan Blymiller</cp:lastModifiedBy>
  <cp:revision>5</cp:revision>
  <dcterms:created xsi:type="dcterms:W3CDTF">2016-12-21T14:21:00Z</dcterms:created>
  <dcterms:modified xsi:type="dcterms:W3CDTF">2016-12-21T19:13:00Z</dcterms:modified>
</cp:coreProperties>
</file>