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F301BA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9FEBB57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F301BA">
        <w:rPr>
          <w:rFonts w:ascii="Times New Roman" w:hAnsi="Times New Roman"/>
          <w:b/>
          <w:bCs/>
        </w:rPr>
        <w:t>Tuesday, January 2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0C65BC6B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  <w:r w:rsidR="00F301BA">
        <w:rPr>
          <w:rFonts w:ascii="Times New Roman" w:hAnsi="Times New Roman"/>
          <w:b/>
          <w:bCs/>
          <w:color w:val="000000" w:themeColor="text1"/>
        </w:rPr>
        <w:t>(</w:t>
      </w:r>
      <w:proofErr w:type="gramStart"/>
      <w:r w:rsidR="00F301BA">
        <w:rPr>
          <w:rFonts w:ascii="Times New Roman" w:hAnsi="Times New Roman"/>
          <w:b/>
          <w:bCs/>
          <w:color w:val="000000" w:themeColor="text1"/>
        </w:rPr>
        <w:t>app</w:t>
      </w:r>
      <w:proofErr w:type="gramEnd"/>
      <w:r w:rsidR="00F301BA">
        <w:rPr>
          <w:rFonts w:ascii="Times New Roman" w:hAnsi="Times New Roman"/>
          <w:b/>
          <w:bCs/>
          <w:color w:val="000000" w:themeColor="text1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</w:rPr>
        <w:t>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</w:t>
      </w:r>
      <w:proofErr w:type="gramEnd"/>
      <w:r w:rsidR="00B86B6F">
        <w:rPr>
          <w:rFonts w:ascii="Times New Roman" w:hAnsi="Times New Roman"/>
          <w:color w:val="000000"/>
          <w:kern w:val="28"/>
        </w:rPr>
        <w:t xml:space="preserve"> of candidates for boards and commissions</w:t>
      </w:r>
    </w:p>
    <w:p w14:paraId="35FA171C" w14:textId="56555687" w:rsidR="00F301BA" w:rsidRDefault="00F301BA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b)  Presentation</w:t>
      </w:r>
      <w:proofErr w:type="gramEnd"/>
      <w:r>
        <w:rPr>
          <w:rFonts w:ascii="Times New Roman" w:hAnsi="Times New Roman"/>
          <w:color w:val="000000"/>
          <w:kern w:val="28"/>
        </w:rPr>
        <w:t xml:space="preserve"> by/discussion with NTE representative re:  proposed KEC power plant</w:t>
      </w:r>
      <w:bookmarkStart w:id="0" w:name="_GoBack"/>
      <w:bookmarkEnd w:id="0"/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F5BB-7B45-ED4B-817E-7434C9F6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2017-12-20T23:14:00Z</cp:lastPrinted>
  <dcterms:created xsi:type="dcterms:W3CDTF">2017-12-20T23:15:00Z</dcterms:created>
  <dcterms:modified xsi:type="dcterms:W3CDTF">2017-12-20T23:15:00Z</dcterms:modified>
</cp:coreProperties>
</file>