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19FFF" w14:textId="77777777" w:rsidR="00B57923" w:rsidRPr="006F48B9" w:rsidRDefault="00B57923" w:rsidP="00B57923">
      <w:pPr>
        <w:spacing w:line="276" w:lineRule="auto"/>
        <w:jc w:val="center"/>
        <w:rPr>
          <w:b/>
          <w:bCs/>
        </w:rPr>
      </w:pPr>
      <w:bookmarkStart w:id="0" w:name="_GoBack"/>
      <w:bookmarkEnd w:id="0"/>
      <w:r w:rsidRPr="006F48B9">
        <w:rPr>
          <w:b/>
          <w:bCs/>
        </w:rPr>
        <w:t>TOWN COUNCIL</w:t>
      </w:r>
    </w:p>
    <w:p w14:paraId="1341A000" w14:textId="0C85CB24" w:rsidR="00B57923" w:rsidRPr="006F48B9" w:rsidRDefault="00417847" w:rsidP="00B57923">
      <w:pPr>
        <w:spacing w:line="276" w:lineRule="auto"/>
        <w:jc w:val="center"/>
        <w:rPr>
          <w:b/>
          <w:bCs/>
        </w:rPr>
      </w:pPr>
      <w:r>
        <w:rPr>
          <w:b/>
          <w:bCs/>
        </w:rPr>
        <w:t>REGULAR</w:t>
      </w:r>
      <w:r w:rsidR="00B57923" w:rsidRPr="006F48B9">
        <w:rPr>
          <w:b/>
          <w:bCs/>
        </w:rPr>
        <w:t xml:space="preserve"> MEETING</w:t>
      </w:r>
    </w:p>
    <w:p w14:paraId="1341A001" w14:textId="77777777" w:rsidR="00B57923" w:rsidRPr="006F48B9" w:rsidRDefault="00B57923" w:rsidP="00B57923">
      <w:pPr>
        <w:tabs>
          <w:tab w:val="left" w:pos="5490"/>
          <w:tab w:val="left" w:pos="6480"/>
        </w:tabs>
        <w:ind w:left="4320" w:firstLine="270"/>
        <w:rPr>
          <w:b/>
          <w:bCs/>
        </w:rPr>
      </w:pPr>
    </w:p>
    <w:p w14:paraId="1341A002" w14:textId="701F3003" w:rsidR="00B57923" w:rsidRPr="006F48B9" w:rsidRDefault="4C486CCF" w:rsidP="00B57923">
      <w:pPr>
        <w:tabs>
          <w:tab w:val="left" w:pos="5490"/>
          <w:tab w:val="left" w:pos="6480"/>
        </w:tabs>
        <w:ind w:left="4320" w:firstLine="270"/>
        <w:rPr>
          <w:bCs/>
        </w:rPr>
      </w:pPr>
      <w:r w:rsidRPr="4C486CCF">
        <w:rPr>
          <w:b/>
          <w:bCs/>
        </w:rPr>
        <w:t xml:space="preserve">    DATE:    </w:t>
      </w:r>
      <w:r w:rsidR="007B015B">
        <w:t xml:space="preserve">TUESDAY, </w:t>
      </w:r>
      <w:r w:rsidR="00234A5A">
        <w:t>April 9</w:t>
      </w:r>
      <w:r w:rsidR="007B015B">
        <w:t>, 2019</w:t>
      </w:r>
    </w:p>
    <w:p w14:paraId="1341A003" w14:textId="2F245CF4" w:rsidR="00B57923" w:rsidRPr="006F48B9" w:rsidRDefault="00B57923" w:rsidP="00B57923">
      <w:pPr>
        <w:tabs>
          <w:tab w:val="left" w:pos="5490"/>
        </w:tabs>
        <w:ind w:left="4320" w:firstLine="270"/>
        <w:rPr>
          <w:bCs/>
        </w:rPr>
      </w:pPr>
      <w:r w:rsidRPr="006F48B9">
        <w:rPr>
          <w:bCs/>
        </w:rPr>
        <w:t xml:space="preserve">    </w:t>
      </w:r>
      <w:r w:rsidRPr="006F48B9">
        <w:rPr>
          <w:b/>
          <w:bCs/>
        </w:rPr>
        <w:t>TIME:</w:t>
      </w:r>
      <w:r w:rsidRPr="006F48B9">
        <w:rPr>
          <w:bCs/>
        </w:rPr>
        <w:t xml:space="preserve">    7:</w:t>
      </w:r>
      <w:r w:rsidR="002E73AE" w:rsidRPr="006F48B9">
        <w:rPr>
          <w:bCs/>
        </w:rPr>
        <w:t>0</w:t>
      </w:r>
      <w:r w:rsidRPr="006F48B9">
        <w:rPr>
          <w:bCs/>
        </w:rPr>
        <w:t>0 P.M.</w:t>
      </w:r>
    </w:p>
    <w:p w14:paraId="1341A004" w14:textId="3A4F1D2E" w:rsidR="00B57923" w:rsidRPr="006F48B9" w:rsidRDefault="00B57923" w:rsidP="00B57923">
      <w:pPr>
        <w:tabs>
          <w:tab w:val="left" w:pos="4590"/>
          <w:tab w:val="left" w:pos="5490"/>
          <w:tab w:val="left" w:pos="5580"/>
          <w:tab w:val="left" w:pos="6480"/>
        </w:tabs>
        <w:ind w:left="5400" w:hanging="1440"/>
        <w:rPr>
          <w:bCs/>
        </w:rPr>
      </w:pPr>
      <w:r w:rsidRPr="4C486CCF">
        <w:t xml:space="preserve">      </w:t>
      </w:r>
      <w:r w:rsidRPr="006F48B9">
        <w:rPr>
          <w:bCs/>
        </w:rPr>
        <w:tab/>
      </w:r>
      <w:r w:rsidR="007B015B">
        <w:t xml:space="preserve">    </w:t>
      </w:r>
      <w:r w:rsidRPr="006F48B9">
        <w:rPr>
          <w:b/>
          <w:bCs/>
        </w:rPr>
        <w:t>PLACE:</w:t>
      </w:r>
      <w:r w:rsidRPr="4C486CCF">
        <w:t xml:space="preserve"> TOWN MEETING ROOM       </w:t>
      </w:r>
    </w:p>
    <w:p w14:paraId="1341A005" w14:textId="389E29D3" w:rsidR="00B57923" w:rsidRPr="006F48B9" w:rsidRDefault="00B57923" w:rsidP="00B57923">
      <w:pPr>
        <w:tabs>
          <w:tab w:val="left" w:pos="4320"/>
          <w:tab w:val="left" w:pos="5580"/>
        </w:tabs>
        <w:ind w:left="5400" w:hanging="1440"/>
        <w:rPr>
          <w:bCs/>
        </w:rPr>
      </w:pPr>
      <w:r w:rsidRPr="006F48B9">
        <w:rPr>
          <w:bCs/>
        </w:rPr>
        <w:tab/>
      </w:r>
      <w:r w:rsidRPr="4C486CCF">
        <w:t xml:space="preserve">               </w:t>
      </w:r>
      <w:r w:rsidRPr="006F48B9">
        <w:rPr>
          <w:bCs/>
        </w:rPr>
        <w:tab/>
      </w:r>
      <w:r w:rsidRPr="4C486CCF">
        <w:t xml:space="preserve">  </w:t>
      </w:r>
      <w:r w:rsidRPr="006F48B9">
        <w:rPr>
          <w:bCs/>
        </w:rPr>
        <w:tab/>
      </w:r>
      <w:r w:rsidRPr="006F48B9">
        <w:rPr>
          <w:bCs/>
        </w:rPr>
        <w:tab/>
      </w:r>
      <w:r w:rsidR="007B015B">
        <w:t xml:space="preserve"> </w:t>
      </w:r>
      <w:r w:rsidRPr="4C486CCF">
        <w:t>KILLINGLY TOWN HALL</w:t>
      </w:r>
    </w:p>
    <w:p w14:paraId="1341A007" w14:textId="085C2AED" w:rsidR="00B57923" w:rsidRDefault="00B57923" w:rsidP="00B57923">
      <w:pPr>
        <w:shd w:val="clear" w:color="auto" w:fill="FFFFFF"/>
        <w:tabs>
          <w:tab w:val="center" w:pos="330"/>
        </w:tabs>
        <w:jc w:val="center"/>
        <w:rPr>
          <w:b/>
        </w:rPr>
      </w:pPr>
      <w:r w:rsidRPr="00670E27">
        <w:rPr>
          <w:b/>
        </w:rPr>
        <w:t>AGENDA</w:t>
      </w:r>
    </w:p>
    <w:p w14:paraId="52E7888F" w14:textId="77777777" w:rsidR="006E137A" w:rsidRDefault="006E137A" w:rsidP="00B57923">
      <w:pPr>
        <w:shd w:val="clear" w:color="auto" w:fill="FFFFFF"/>
        <w:tabs>
          <w:tab w:val="center" w:pos="330"/>
        </w:tabs>
        <w:jc w:val="center"/>
        <w:rPr>
          <w:b/>
        </w:rPr>
      </w:pPr>
    </w:p>
    <w:p w14:paraId="13C4807A" w14:textId="42F1AC07" w:rsidR="006E137A" w:rsidRDefault="006E137A" w:rsidP="006E137A">
      <w:pPr>
        <w:shd w:val="clear" w:color="auto" w:fill="FFFFFF"/>
        <w:rPr>
          <w:color w:val="000000"/>
        </w:rPr>
      </w:pPr>
      <w:r>
        <w:rPr>
          <w:color w:val="000000"/>
        </w:rPr>
        <w:t xml:space="preserve">The Town Council of the Town of Killingly held a </w:t>
      </w:r>
      <w:r w:rsidR="006C3C7E">
        <w:rPr>
          <w:color w:val="000000"/>
        </w:rPr>
        <w:t>Regular</w:t>
      </w:r>
      <w:r>
        <w:rPr>
          <w:color w:val="000000"/>
        </w:rPr>
        <w:t xml:space="preserve"> Meeting on Tuesday, </w:t>
      </w:r>
      <w:r w:rsidR="00234A5A">
        <w:t>April 9</w:t>
      </w:r>
      <w:r w:rsidR="007B015B">
        <w:t xml:space="preserve">, 2019 </w:t>
      </w:r>
      <w:r>
        <w:rPr>
          <w:color w:val="000000"/>
        </w:rPr>
        <w:t>at 7:00 p.m. in the Town Meeting Room of the Killingly Town Hall, 172 Main Street, Killingly, Connecticut.  The agenda was as follows:</w:t>
      </w:r>
    </w:p>
    <w:p w14:paraId="1341A008" w14:textId="77777777" w:rsidR="00B57923" w:rsidRPr="006F48B9" w:rsidRDefault="00B57923" w:rsidP="00B57923">
      <w:pPr>
        <w:ind w:left="600" w:hanging="360"/>
        <w:rPr>
          <w:b/>
          <w:bCs/>
        </w:rPr>
      </w:pPr>
    </w:p>
    <w:p w14:paraId="1341A009" w14:textId="77777777" w:rsidR="00B57923" w:rsidRPr="006F48B9" w:rsidRDefault="00B57923" w:rsidP="00B57923">
      <w:pPr>
        <w:pStyle w:val="ListParagraph"/>
        <w:numPr>
          <w:ilvl w:val="0"/>
          <w:numId w:val="1"/>
        </w:numPr>
        <w:rPr>
          <w:b/>
          <w:bCs/>
        </w:rPr>
      </w:pPr>
      <w:r w:rsidRPr="006F48B9">
        <w:rPr>
          <w:b/>
          <w:bCs/>
        </w:rPr>
        <w:t>CALL TO ORDER</w:t>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p>
    <w:p w14:paraId="1341A00A" w14:textId="77777777" w:rsidR="00B57923" w:rsidRPr="006F48B9" w:rsidRDefault="00B57923" w:rsidP="00B57923">
      <w:pPr>
        <w:pStyle w:val="ListParagraph"/>
        <w:numPr>
          <w:ilvl w:val="0"/>
          <w:numId w:val="1"/>
        </w:numPr>
        <w:rPr>
          <w:b/>
          <w:bCs/>
        </w:rPr>
      </w:pPr>
      <w:r w:rsidRPr="006F48B9">
        <w:rPr>
          <w:b/>
          <w:bCs/>
        </w:rPr>
        <w:t>PRAYER</w:t>
      </w:r>
    </w:p>
    <w:p w14:paraId="1341A00B" w14:textId="7936A8C4" w:rsidR="00B57923" w:rsidRPr="006F48B9" w:rsidRDefault="00B57923" w:rsidP="00B57923">
      <w:pPr>
        <w:pStyle w:val="ListParagraph"/>
        <w:numPr>
          <w:ilvl w:val="0"/>
          <w:numId w:val="1"/>
        </w:numPr>
        <w:rPr>
          <w:b/>
          <w:bCs/>
        </w:rPr>
      </w:pPr>
      <w:r w:rsidRPr="006F48B9">
        <w:rPr>
          <w:b/>
          <w:bCs/>
        </w:rPr>
        <w:t>PLEDGE OF ALLEGIANCE</w:t>
      </w:r>
      <w:r w:rsidR="007B015B">
        <w:rPr>
          <w:b/>
          <w:bCs/>
        </w:rPr>
        <w:t xml:space="preserve"> TO THE FLAG</w:t>
      </w:r>
    </w:p>
    <w:p w14:paraId="1341A00C" w14:textId="77777777" w:rsidR="00B57923" w:rsidRPr="006F48B9" w:rsidRDefault="00B57923" w:rsidP="00B57923">
      <w:pPr>
        <w:pStyle w:val="ListParagraph"/>
        <w:numPr>
          <w:ilvl w:val="0"/>
          <w:numId w:val="1"/>
        </w:numPr>
        <w:rPr>
          <w:b/>
          <w:bCs/>
        </w:rPr>
      </w:pPr>
      <w:r w:rsidRPr="006F48B9">
        <w:rPr>
          <w:b/>
          <w:bCs/>
        </w:rPr>
        <w:t>ROLL CALL</w:t>
      </w:r>
    </w:p>
    <w:p w14:paraId="1341A00D" w14:textId="77777777" w:rsidR="00B57923" w:rsidRPr="006F48B9" w:rsidRDefault="00B57923" w:rsidP="00B57923">
      <w:pPr>
        <w:numPr>
          <w:ilvl w:val="0"/>
          <w:numId w:val="1"/>
        </w:numPr>
        <w:rPr>
          <w:bCs/>
        </w:rPr>
      </w:pPr>
      <w:r w:rsidRPr="006F48B9">
        <w:rPr>
          <w:b/>
          <w:bCs/>
        </w:rPr>
        <w:t>ADOPTION OF MINUTES OF PREVIOUS MEETINGS</w:t>
      </w:r>
    </w:p>
    <w:p w14:paraId="3DC4BCB2" w14:textId="04364474" w:rsidR="00FE78EF" w:rsidRDefault="00FE78EF" w:rsidP="00EE03A7">
      <w:pPr>
        <w:pStyle w:val="ListParagraph"/>
        <w:numPr>
          <w:ilvl w:val="1"/>
          <w:numId w:val="1"/>
        </w:numPr>
        <w:ind w:left="720" w:hanging="360"/>
        <w:rPr>
          <w:bCs/>
        </w:rPr>
      </w:pPr>
      <w:r w:rsidRPr="00FE78EF">
        <w:rPr>
          <w:bCs/>
        </w:rPr>
        <w:t xml:space="preserve">Special Town Council Meeting: </w:t>
      </w:r>
      <w:r w:rsidR="00347FE9">
        <w:rPr>
          <w:bCs/>
        </w:rPr>
        <w:t>01/08/19</w:t>
      </w:r>
    </w:p>
    <w:p w14:paraId="78B649B3" w14:textId="0C349B84" w:rsidR="00742DEA" w:rsidRDefault="00742DEA" w:rsidP="00EE03A7">
      <w:pPr>
        <w:pStyle w:val="ListParagraph"/>
        <w:numPr>
          <w:ilvl w:val="1"/>
          <w:numId w:val="1"/>
        </w:numPr>
        <w:ind w:left="720" w:hanging="360"/>
        <w:rPr>
          <w:bCs/>
        </w:rPr>
      </w:pPr>
      <w:r>
        <w:rPr>
          <w:bCs/>
        </w:rPr>
        <w:t>Regular Town Council Meeting: 01/15/19</w:t>
      </w:r>
    </w:p>
    <w:p w14:paraId="593EDF8F" w14:textId="41531F75" w:rsidR="00742DEA" w:rsidRDefault="00322217" w:rsidP="00EE03A7">
      <w:pPr>
        <w:pStyle w:val="ListParagraph"/>
        <w:numPr>
          <w:ilvl w:val="1"/>
          <w:numId w:val="1"/>
        </w:numPr>
        <w:ind w:left="720" w:hanging="360"/>
        <w:rPr>
          <w:bCs/>
        </w:rPr>
      </w:pPr>
      <w:r>
        <w:rPr>
          <w:bCs/>
        </w:rPr>
        <w:t>Regular Town Council Meeting: 03/12/19</w:t>
      </w:r>
    </w:p>
    <w:p w14:paraId="1341A010" w14:textId="40F550B4" w:rsidR="00B57923" w:rsidRPr="007B015B" w:rsidRDefault="00B57923" w:rsidP="00B57923">
      <w:pPr>
        <w:pStyle w:val="ListParagraph"/>
        <w:numPr>
          <w:ilvl w:val="0"/>
          <w:numId w:val="1"/>
        </w:numPr>
        <w:rPr>
          <w:bCs/>
        </w:rPr>
      </w:pPr>
      <w:r w:rsidRPr="006F48B9">
        <w:rPr>
          <w:b/>
          <w:bCs/>
        </w:rPr>
        <w:t>PRESENTATIONS, PROCLAMATIONS AND DECLARATIONS</w:t>
      </w:r>
    </w:p>
    <w:p w14:paraId="1E25D9A4" w14:textId="2E1D89F2" w:rsidR="007B015B" w:rsidRDefault="00524634" w:rsidP="00542112">
      <w:pPr>
        <w:pStyle w:val="ListParagraph"/>
        <w:numPr>
          <w:ilvl w:val="1"/>
          <w:numId w:val="1"/>
        </w:numPr>
        <w:ind w:left="630" w:hanging="270"/>
        <w:rPr>
          <w:bCs/>
        </w:rPr>
      </w:pPr>
      <w:r>
        <w:rPr>
          <w:bCs/>
        </w:rPr>
        <w:t xml:space="preserve"> </w:t>
      </w:r>
      <w:r w:rsidR="00DF3C0F">
        <w:rPr>
          <w:bCs/>
        </w:rPr>
        <w:t>Proclamation recognizing national volunteer week for the TVCCA/RSVP Program</w:t>
      </w:r>
    </w:p>
    <w:p w14:paraId="4AF23849" w14:textId="122B9C72" w:rsidR="00DF3C0F" w:rsidRPr="007B015B" w:rsidRDefault="00524634" w:rsidP="00542112">
      <w:pPr>
        <w:pStyle w:val="ListParagraph"/>
        <w:numPr>
          <w:ilvl w:val="1"/>
          <w:numId w:val="1"/>
        </w:numPr>
        <w:ind w:left="630" w:hanging="270"/>
        <w:rPr>
          <w:bCs/>
        </w:rPr>
      </w:pPr>
      <w:r>
        <w:rPr>
          <w:bCs/>
        </w:rPr>
        <w:t xml:space="preserve"> </w:t>
      </w:r>
      <w:r w:rsidR="00DF3C0F">
        <w:rPr>
          <w:bCs/>
        </w:rPr>
        <w:t xml:space="preserve">Proclamation </w:t>
      </w:r>
      <w:r>
        <w:rPr>
          <w:bCs/>
        </w:rPr>
        <w:t>recognizing Fair Housing month</w:t>
      </w:r>
    </w:p>
    <w:p w14:paraId="1341A011" w14:textId="149BC211" w:rsidR="00B57923" w:rsidRDefault="00B57923" w:rsidP="00EE10B4">
      <w:pPr>
        <w:pStyle w:val="ListParagraph"/>
        <w:numPr>
          <w:ilvl w:val="0"/>
          <w:numId w:val="1"/>
        </w:numPr>
        <w:rPr>
          <w:b/>
          <w:bCs/>
        </w:rPr>
      </w:pPr>
      <w:r w:rsidRPr="006F48B9">
        <w:rPr>
          <w:b/>
          <w:bCs/>
        </w:rPr>
        <w:t>UNFINISHED BUSINESS FOR TOWN MEETING ACTION</w:t>
      </w:r>
    </w:p>
    <w:p w14:paraId="6A3A2E38" w14:textId="585AA4C5" w:rsidR="00EE10B4" w:rsidRPr="006F48B9" w:rsidRDefault="00EE10B4" w:rsidP="00EE10B4">
      <w:pPr>
        <w:pStyle w:val="ListParagraph"/>
        <w:numPr>
          <w:ilvl w:val="0"/>
          <w:numId w:val="1"/>
        </w:numPr>
        <w:tabs>
          <w:tab w:val="left" w:pos="180"/>
          <w:tab w:val="left" w:pos="270"/>
          <w:tab w:val="left" w:pos="540"/>
          <w:tab w:val="left" w:pos="720"/>
        </w:tabs>
        <w:rPr>
          <w:b/>
          <w:bCs/>
        </w:rPr>
      </w:pPr>
      <w:r w:rsidRPr="006F48B9">
        <w:rPr>
          <w:b/>
          <w:bCs/>
        </w:rPr>
        <w:t xml:space="preserve">   CITIZEN’S STATEMENTS AND PETITIONS</w:t>
      </w:r>
    </w:p>
    <w:p w14:paraId="3FF1340A" w14:textId="77777777" w:rsidR="00EE10B4" w:rsidRPr="006F48B9" w:rsidRDefault="00EE10B4" w:rsidP="00EE10B4">
      <w:pPr>
        <w:pStyle w:val="ListParagraph"/>
        <w:ind w:left="360"/>
        <w:rPr>
          <w:bCs/>
        </w:rPr>
      </w:pPr>
      <w:r w:rsidRPr="006F48B9">
        <w:rPr>
          <w:bCs/>
        </w:rPr>
        <w:t>Pursuant to the Town Council’s Rules of Procedure, Article IV, Section 2, all presentations by citizens shall be limited to an aggregate of forty-five (45) minutes and each citizen’s presentation shall not exceed five (5) minutes unless otherwise indicated by a majority vote of the Town Council.</w:t>
      </w:r>
    </w:p>
    <w:p w14:paraId="3566A720" w14:textId="6F034C73" w:rsidR="00EE10B4" w:rsidRPr="006F48B9" w:rsidRDefault="00EE10B4" w:rsidP="00EE10B4">
      <w:pPr>
        <w:pStyle w:val="ListParagraph"/>
        <w:numPr>
          <w:ilvl w:val="0"/>
          <w:numId w:val="1"/>
        </w:numPr>
        <w:rPr>
          <w:bCs/>
        </w:rPr>
      </w:pPr>
      <w:r w:rsidRPr="006F48B9">
        <w:rPr>
          <w:b/>
          <w:bCs/>
        </w:rPr>
        <w:t>COUNCIL/STAFF COMMENTS</w:t>
      </w:r>
    </w:p>
    <w:p w14:paraId="4335DA75" w14:textId="6C1A0DC9" w:rsidR="00EE10B4" w:rsidRPr="006F48B9" w:rsidRDefault="00EE10B4" w:rsidP="00EE10B4">
      <w:pPr>
        <w:pStyle w:val="ListParagraph"/>
        <w:numPr>
          <w:ilvl w:val="0"/>
          <w:numId w:val="1"/>
        </w:numPr>
        <w:rPr>
          <w:b/>
          <w:bCs/>
        </w:rPr>
      </w:pPr>
      <w:r w:rsidRPr="006F48B9">
        <w:rPr>
          <w:b/>
          <w:bCs/>
        </w:rPr>
        <w:t xml:space="preserve">APPOINTMENTS TO BOARDS AND COMMISSIONS   </w:t>
      </w:r>
    </w:p>
    <w:p w14:paraId="1341A012" w14:textId="62A06832" w:rsidR="00B57923" w:rsidRPr="006F48B9" w:rsidRDefault="00B57923" w:rsidP="00B57923">
      <w:pPr>
        <w:pStyle w:val="ListParagraph"/>
        <w:numPr>
          <w:ilvl w:val="0"/>
          <w:numId w:val="1"/>
        </w:numPr>
        <w:tabs>
          <w:tab w:val="left" w:pos="1080"/>
        </w:tabs>
        <w:jc w:val="both"/>
        <w:rPr>
          <w:b/>
          <w:bCs/>
        </w:rPr>
      </w:pPr>
      <w:r w:rsidRPr="006F48B9">
        <w:rPr>
          <w:b/>
          <w:bCs/>
        </w:rPr>
        <w:t>DISCUSSION AND ACCEPTANCE OF MONTHLY BUDGET REPORTS</w:t>
      </w:r>
    </w:p>
    <w:p w14:paraId="1341A013" w14:textId="77777777" w:rsidR="00B57923" w:rsidRPr="006F48B9" w:rsidRDefault="00B57923" w:rsidP="00B57923">
      <w:pPr>
        <w:ind w:left="1170" w:hanging="810"/>
      </w:pPr>
      <w:r w:rsidRPr="006F48B9">
        <w:t xml:space="preserve">a) Summary Report on General Fund Appropriations for Town Government  </w:t>
      </w:r>
    </w:p>
    <w:p w14:paraId="1341A014" w14:textId="77777777" w:rsidR="00B57923" w:rsidRPr="006F48B9" w:rsidRDefault="00B57923" w:rsidP="00B57923">
      <w:pPr>
        <w:ind w:left="1170" w:hanging="810"/>
        <w:rPr>
          <w:b/>
          <w:bCs/>
        </w:rPr>
      </w:pPr>
      <w:r w:rsidRPr="006F48B9">
        <w:t xml:space="preserve">b) System Object Based on Adjusted Budget for the Board of Education  </w:t>
      </w:r>
    </w:p>
    <w:p w14:paraId="1341A015" w14:textId="5596BADD" w:rsidR="00B57923" w:rsidRPr="006F48B9" w:rsidRDefault="00EE10B4" w:rsidP="00B57923">
      <w:pPr>
        <w:tabs>
          <w:tab w:val="left" w:pos="180"/>
        </w:tabs>
        <w:ind w:left="600" w:hanging="600"/>
        <w:rPr>
          <w:b/>
          <w:bCs/>
        </w:rPr>
      </w:pPr>
      <w:r w:rsidRPr="006F48B9">
        <w:rPr>
          <w:bCs/>
        </w:rPr>
        <w:t>12</w:t>
      </w:r>
      <w:r w:rsidR="00B57923" w:rsidRPr="006F48B9">
        <w:rPr>
          <w:bCs/>
        </w:rPr>
        <w:t>.</w:t>
      </w:r>
      <w:r w:rsidR="00B57923" w:rsidRPr="006F48B9">
        <w:rPr>
          <w:b/>
          <w:bCs/>
        </w:rPr>
        <w:t xml:space="preserve">  REPORTS FROM LIAISONS</w:t>
      </w:r>
    </w:p>
    <w:p w14:paraId="1341A016" w14:textId="77777777" w:rsidR="00B57923" w:rsidRPr="006F48B9" w:rsidRDefault="00B57923" w:rsidP="00B57923">
      <w:pPr>
        <w:tabs>
          <w:tab w:val="left" w:pos="180"/>
        </w:tabs>
        <w:ind w:left="600" w:hanging="240"/>
        <w:rPr>
          <w:bCs/>
        </w:rPr>
      </w:pPr>
      <w:r w:rsidRPr="006F48B9">
        <w:rPr>
          <w:bCs/>
        </w:rPr>
        <w:t>a) Board of Education Liaison</w:t>
      </w:r>
    </w:p>
    <w:p w14:paraId="1341A017" w14:textId="77777777" w:rsidR="00B57923" w:rsidRPr="006F48B9" w:rsidRDefault="00B57923" w:rsidP="00B57923">
      <w:pPr>
        <w:tabs>
          <w:tab w:val="left" w:pos="180"/>
        </w:tabs>
        <w:ind w:left="600" w:hanging="240"/>
        <w:rPr>
          <w:b/>
          <w:bCs/>
        </w:rPr>
      </w:pPr>
      <w:r w:rsidRPr="006F48B9">
        <w:rPr>
          <w:bCs/>
        </w:rPr>
        <w:t>b) Borough Council Liaison</w:t>
      </w:r>
    </w:p>
    <w:p w14:paraId="05339C0D" w14:textId="4797F89F" w:rsidR="00EB381F" w:rsidRDefault="00EE10B4" w:rsidP="00EB381F">
      <w:pPr>
        <w:kinsoku w:val="0"/>
        <w:overflowPunct w:val="0"/>
        <w:rPr>
          <w:b/>
        </w:rPr>
      </w:pPr>
      <w:r w:rsidRPr="006F48B9">
        <w:rPr>
          <w:bCs/>
        </w:rPr>
        <w:t>13</w:t>
      </w:r>
      <w:r w:rsidR="00B57923" w:rsidRPr="006F48B9">
        <w:rPr>
          <w:bCs/>
        </w:rPr>
        <w:t>.</w:t>
      </w:r>
      <w:r w:rsidR="00EB381F" w:rsidRPr="006F48B9">
        <w:rPr>
          <w:b/>
          <w:bCs/>
        </w:rPr>
        <w:t xml:space="preserve">  </w:t>
      </w:r>
      <w:r w:rsidR="00186BED">
        <w:rPr>
          <w:b/>
        </w:rPr>
        <w:t>CORRESPONDENCE/COMMUNICATIONS/REPORTS</w:t>
      </w:r>
    </w:p>
    <w:p w14:paraId="2C29B56B" w14:textId="41BC157A" w:rsidR="005F6DF6" w:rsidRPr="006F48B9" w:rsidRDefault="005F6DF6" w:rsidP="005F6DF6">
      <w:pPr>
        <w:tabs>
          <w:tab w:val="left" w:pos="360"/>
        </w:tabs>
        <w:kinsoku w:val="0"/>
        <w:overflowPunct w:val="0"/>
      </w:pPr>
      <w:r>
        <w:tab/>
        <w:t xml:space="preserve">a) Town Manager Report </w:t>
      </w:r>
    </w:p>
    <w:p w14:paraId="1341A01D" w14:textId="716D57F6" w:rsidR="00B57923" w:rsidRPr="006F48B9" w:rsidRDefault="00B57923" w:rsidP="00B57923">
      <w:pPr>
        <w:tabs>
          <w:tab w:val="left" w:pos="10080"/>
        </w:tabs>
        <w:ind w:left="450" w:hanging="450"/>
        <w:rPr>
          <w:b/>
        </w:rPr>
      </w:pPr>
      <w:r w:rsidRPr="006F48B9">
        <w:t>14.</w:t>
      </w:r>
      <w:r w:rsidRPr="006F48B9">
        <w:rPr>
          <w:b/>
        </w:rPr>
        <w:t xml:space="preserve"> UNFINISHED BUSINESS FOR TOWN COUNCIL ACTION</w:t>
      </w:r>
    </w:p>
    <w:p w14:paraId="1341A021" w14:textId="6790CB66" w:rsidR="00B57923" w:rsidRDefault="00B57923" w:rsidP="00EE10B4">
      <w:pPr>
        <w:tabs>
          <w:tab w:val="left" w:pos="810"/>
        </w:tabs>
        <w:ind w:left="360" w:hanging="360"/>
        <w:jc w:val="both"/>
        <w:rPr>
          <w:b/>
          <w:bCs/>
        </w:rPr>
      </w:pPr>
      <w:r w:rsidRPr="006F48B9">
        <w:rPr>
          <w:bCs/>
        </w:rPr>
        <w:t>15.</w:t>
      </w:r>
      <w:r w:rsidRPr="006F48B9">
        <w:rPr>
          <w:b/>
          <w:bCs/>
        </w:rPr>
        <w:t xml:space="preserve">  NEW BUSINESS</w:t>
      </w:r>
    </w:p>
    <w:p w14:paraId="38D7FF57" w14:textId="30CF8F11" w:rsidR="005F6DF6" w:rsidRDefault="005F6DF6" w:rsidP="00EE10B4">
      <w:pPr>
        <w:tabs>
          <w:tab w:val="left" w:pos="810"/>
        </w:tabs>
        <w:ind w:left="360" w:hanging="360"/>
        <w:jc w:val="both"/>
        <w:rPr>
          <w:bCs/>
        </w:rPr>
      </w:pPr>
      <w:r>
        <w:rPr>
          <w:bCs/>
        </w:rPr>
        <w:tab/>
      </w:r>
      <w:r w:rsidR="003D37B7">
        <w:rPr>
          <w:bCs/>
        </w:rPr>
        <w:t>a) Discussion and possible action regarding an application for Pratt Rd scenic designation</w:t>
      </w:r>
    </w:p>
    <w:p w14:paraId="25B05FC3" w14:textId="6AB8775F" w:rsidR="003D37B7" w:rsidRDefault="003D37B7" w:rsidP="00EE10B4">
      <w:pPr>
        <w:tabs>
          <w:tab w:val="left" w:pos="810"/>
        </w:tabs>
        <w:ind w:left="360" w:hanging="360"/>
        <w:jc w:val="both"/>
        <w:rPr>
          <w:bCs/>
        </w:rPr>
      </w:pPr>
      <w:r>
        <w:rPr>
          <w:b/>
          <w:bCs/>
        </w:rPr>
        <w:tab/>
      </w:r>
      <w:r>
        <w:rPr>
          <w:bCs/>
        </w:rPr>
        <w:t xml:space="preserve">b) </w:t>
      </w:r>
      <w:r w:rsidR="005750DD">
        <w:rPr>
          <w:bCs/>
        </w:rPr>
        <w:t>Discussion and possible action on a re</w:t>
      </w:r>
      <w:r w:rsidR="002228F7">
        <w:rPr>
          <w:bCs/>
        </w:rPr>
        <w:t>s</w:t>
      </w:r>
      <w:r w:rsidR="005750DD">
        <w:rPr>
          <w:bCs/>
        </w:rPr>
        <w:t>olution introducing and settin</w:t>
      </w:r>
      <w:r w:rsidR="002228F7">
        <w:rPr>
          <w:bCs/>
        </w:rPr>
        <w:t>g</w:t>
      </w:r>
      <w:r w:rsidR="005750DD">
        <w:rPr>
          <w:bCs/>
        </w:rPr>
        <w:t xml:space="preserve"> a </w:t>
      </w:r>
      <w:r w:rsidR="002228F7">
        <w:rPr>
          <w:bCs/>
        </w:rPr>
        <w:t>p</w:t>
      </w:r>
      <w:r w:rsidR="005750DD">
        <w:rPr>
          <w:bCs/>
        </w:rPr>
        <w:t>ublic hearing</w:t>
      </w:r>
      <w:r w:rsidR="009716E7">
        <w:rPr>
          <w:bCs/>
        </w:rPr>
        <w:t xml:space="preserve"> on an ordinance to amend Chap</w:t>
      </w:r>
      <w:r w:rsidR="00506E67">
        <w:rPr>
          <w:bCs/>
        </w:rPr>
        <w:t>ter</w:t>
      </w:r>
      <w:r w:rsidR="009716E7">
        <w:rPr>
          <w:bCs/>
        </w:rPr>
        <w:t xml:space="preserve"> V, section 501 of the Killingly </w:t>
      </w:r>
      <w:r w:rsidR="00506E67">
        <w:rPr>
          <w:bCs/>
        </w:rPr>
        <w:t>Town Charter</w:t>
      </w:r>
    </w:p>
    <w:p w14:paraId="41C85ACB" w14:textId="2D85C17E" w:rsidR="00506E67" w:rsidRDefault="00104D82" w:rsidP="00163B6E">
      <w:pPr>
        <w:tabs>
          <w:tab w:val="left" w:pos="810"/>
        </w:tabs>
        <w:ind w:left="360" w:hanging="360"/>
        <w:rPr>
          <w:bCs/>
        </w:rPr>
      </w:pPr>
      <w:r>
        <w:rPr>
          <w:bCs/>
        </w:rPr>
        <w:lastRenderedPageBreak/>
        <w:tab/>
        <w:t xml:space="preserve">c) Discussion and possible action on a resolution </w:t>
      </w:r>
      <w:r w:rsidR="00DF234D">
        <w:rPr>
          <w:bCs/>
        </w:rPr>
        <w:t>referring the preparation of Conceptual plans for KMS permanent structure replace</w:t>
      </w:r>
      <w:r w:rsidR="003355A7">
        <w:rPr>
          <w:bCs/>
        </w:rPr>
        <w:t>ment of modular classrooms project to the Perman</w:t>
      </w:r>
      <w:r w:rsidR="00297836">
        <w:rPr>
          <w:bCs/>
        </w:rPr>
        <w:t>ent Building Commission</w:t>
      </w:r>
    </w:p>
    <w:p w14:paraId="7F5CCD72" w14:textId="673CB8F3" w:rsidR="00297836" w:rsidRDefault="00297836" w:rsidP="00163B6E">
      <w:pPr>
        <w:tabs>
          <w:tab w:val="left" w:pos="810"/>
        </w:tabs>
        <w:ind w:left="360" w:hanging="360"/>
        <w:rPr>
          <w:bCs/>
        </w:rPr>
      </w:pPr>
      <w:r>
        <w:rPr>
          <w:bCs/>
        </w:rPr>
        <w:tab/>
        <w:t xml:space="preserve">d) Discussion and possible action on a resolution referring the </w:t>
      </w:r>
      <w:r w:rsidR="00A638B1">
        <w:rPr>
          <w:bCs/>
        </w:rPr>
        <w:t>study to bring public water and natural gas to the Killingly High School to the Perman</w:t>
      </w:r>
      <w:r w:rsidR="00674AE5">
        <w:rPr>
          <w:bCs/>
        </w:rPr>
        <w:t>ent Building Commission</w:t>
      </w:r>
    </w:p>
    <w:p w14:paraId="1F904135" w14:textId="0E8A0FC0" w:rsidR="00674AE5" w:rsidRDefault="00674AE5" w:rsidP="00163B6E">
      <w:pPr>
        <w:tabs>
          <w:tab w:val="left" w:pos="810"/>
        </w:tabs>
        <w:ind w:left="360" w:hanging="360"/>
        <w:rPr>
          <w:bCs/>
        </w:rPr>
      </w:pPr>
      <w:r>
        <w:rPr>
          <w:bCs/>
        </w:rPr>
        <w:tab/>
        <w:t>e) Discussion and possible action on amending the Killingly Town C</w:t>
      </w:r>
      <w:r w:rsidR="00DC026D">
        <w:rPr>
          <w:bCs/>
        </w:rPr>
        <w:t>ouncil’s Rules of Procedure section IV, section 1</w:t>
      </w:r>
    </w:p>
    <w:p w14:paraId="618AFAE9" w14:textId="5E913B21" w:rsidR="00941C3D" w:rsidRDefault="00941C3D" w:rsidP="00163B6E">
      <w:pPr>
        <w:tabs>
          <w:tab w:val="left" w:pos="810"/>
        </w:tabs>
        <w:ind w:left="360" w:hanging="360"/>
        <w:rPr>
          <w:bCs/>
        </w:rPr>
      </w:pPr>
      <w:r>
        <w:rPr>
          <w:bCs/>
        </w:rPr>
        <w:tab/>
        <w:t>f) Approval of a memorandum of agreement with the Access Agency, Inc. for alternate location for employees in case of emergency</w:t>
      </w:r>
    </w:p>
    <w:p w14:paraId="0496567B" w14:textId="2EB7D291" w:rsidR="00941C3D" w:rsidRDefault="00941C3D" w:rsidP="00163B6E">
      <w:pPr>
        <w:tabs>
          <w:tab w:val="left" w:pos="810"/>
        </w:tabs>
        <w:ind w:left="360" w:hanging="360"/>
        <w:rPr>
          <w:bCs/>
        </w:rPr>
      </w:pPr>
      <w:r>
        <w:rPr>
          <w:bCs/>
        </w:rPr>
        <w:tab/>
        <w:t>g) Discussion and appointment of a Town C</w:t>
      </w:r>
      <w:r w:rsidR="0071546D">
        <w:rPr>
          <w:bCs/>
        </w:rPr>
        <w:t>ouncil member to the Northeast Early Childhood Council Annual Meeting</w:t>
      </w:r>
    </w:p>
    <w:p w14:paraId="5D15D586" w14:textId="7EF0AFD5" w:rsidR="0071546D" w:rsidRDefault="0071546D" w:rsidP="00163B6E">
      <w:pPr>
        <w:tabs>
          <w:tab w:val="left" w:pos="810"/>
        </w:tabs>
        <w:ind w:left="360" w:hanging="360"/>
        <w:rPr>
          <w:bCs/>
        </w:rPr>
      </w:pPr>
      <w:r>
        <w:rPr>
          <w:bCs/>
        </w:rPr>
        <w:tab/>
        <w:t xml:space="preserve">h) Discussion and possible action on a resolution authorizing the submission of a small cities community </w:t>
      </w:r>
      <w:r w:rsidR="00AE3165">
        <w:rPr>
          <w:bCs/>
        </w:rPr>
        <w:t>development block grant applica</w:t>
      </w:r>
      <w:r w:rsidR="00DE5234">
        <w:rPr>
          <w:bCs/>
        </w:rPr>
        <w:t>tion</w:t>
      </w:r>
      <w:r w:rsidR="00AE3165">
        <w:rPr>
          <w:bCs/>
        </w:rPr>
        <w:t xml:space="preserve"> to rehabilitate the Birchwood Terrace housing complex</w:t>
      </w:r>
    </w:p>
    <w:p w14:paraId="28773AAE" w14:textId="59C45FF4" w:rsidR="00AE3165" w:rsidRDefault="00AE3165" w:rsidP="00163B6E">
      <w:pPr>
        <w:tabs>
          <w:tab w:val="left" w:pos="810"/>
        </w:tabs>
        <w:ind w:left="360" w:hanging="360"/>
        <w:rPr>
          <w:bCs/>
        </w:rPr>
      </w:pPr>
      <w:r>
        <w:rPr>
          <w:bCs/>
        </w:rPr>
        <w:tab/>
        <w:t>i) Discussion and possible action regarding NECCOG land sale</w:t>
      </w:r>
    </w:p>
    <w:p w14:paraId="5DA1F57F" w14:textId="13DD61F6" w:rsidR="00AE3165" w:rsidRDefault="00AE3165" w:rsidP="00163B6E">
      <w:pPr>
        <w:tabs>
          <w:tab w:val="left" w:pos="810"/>
        </w:tabs>
        <w:ind w:left="360" w:hanging="360"/>
        <w:rPr>
          <w:bCs/>
        </w:rPr>
      </w:pPr>
      <w:r>
        <w:rPr>
          <w:bCs/>
        </w:rPr>
        <w:tab/>
        <w:t xml:space="preserve">j) Discussion and possible action to change resolution </w:t>
      </w:r>
      <w:r w:rsidR="009552A2">
        <w:rPr>
          <w:bCs/>
        </w:rPr>
        <w:t>#18-43 to reflect the appropriate funding account for the purchase of the Imperial Room parking lot from Trent Papas</w:t>
      </w:r>
    </w:p>
    <w:p w14:paraId="2F03DA82" w14:textId="130F57F8" w:rsidR="009552A2" w:rsidRPr="003D37B7" w:rsidRDefault="009552A2" w:rsidP="00163B6E">
      <w:pPr>
        <w:tabs>
          <w:tab w:val="left" w:pos="810"/>
        </w:tabs>
        <w:ind w:left="360" w:hanging="360"/>
        <w:rPr>
          <w:bCs/>
        </w:rPr>
      </w:pPr>
      <w:r>
        <w:rPr>
          <w:bCs/>
        </w:rPr>
        <w:tab/>
        <w:t>k) Discussion and possible action on a resolution affirming a Fair Housing resolution</w:t>
      </w:r>
    </w:p>
    <w:p w14:paraId="1341A022" w14:textId="186E01B4" w:rsidR="00B57923" w:rsidRPr="006F48B9" w:rsidRDefault="00EE10B4" w:rsidP="00B57923">
      <w:pPr>
        <w:ind w:left="360" w:hanging="360"/>
        <w:rPr>
          <w:b/>
          <w:bCs/>
        </w:rPr>
      </w:pPr>
      <w:r w:rsidRPr="006F48B9">
        <w:rPr>
          <w:bCs/>
        </w:rPr>
        <w:t>16</w:t>
      </w:r>
      <w:r w:rsidR="00B57923" w:rsidRPr="006F48B9">
        <w:rPr>
          <w:bCs/>
        </w:rPr>
        <w:t>.</w:t>
      </w:r>
      <w:r w:rsidR="00B57923" w:rsidRPr="006F48B9">
        <w:rPr>
          <w:b/>
          <w:bCs/>
        </w:rPr>
        <w:t xml:space="preserve">  COUNCIL MEMBER REPORTS AND COMMENTS</w:t>
      </w:r>
    </w:p>
    <w:p w14:paraId="1341A025" w14:textId="729667E0" w:rsidR="00B57923" w:rsidRDefault="00EE10B4" w:rsidP="00EB381F">
      <w:pPr>
        <w:tabs>
          <w:tab w:val="left" w:pos="3240"/>
        </w:tabs>
        <w:ind w:left="360" w:hanging="360"/>
        <w:rPr>
          <w:b/>
          <w:bCs/>
        </w:rPr>
      </w:pPr>
      <w:r w:rsidRPr="006F48B9">
        <w:rPr>
          <w:bCs/>
        </w:rPr>
        <w:t>17</w:t>
      </w:r>
      <w:r w:rsidR="00B57923" w:rsidRPr="006F48B9">
        <w:rPr>
          <w:bCs/>
        </w:rPr>
        <w:t>.</w:t>
      </w:r>
      <w:r w:rsidR="00B57923" w:rsidRPr="006F48B9">
        <w:rPr>
          <w:b/>
          <w:bCs/>
        </w:rPr>
        <w:t xml:space="preserve">  EXECUTIVE SESSION</w:t>
      </w:r>
    </w:p>
    <w:p w14:paraId="0F1BF2FD" w14:textId="1C89DDC4" w:rsidR="00DE5234" w:rsidRDefault="00DE5234" w:rsidP="00EB381F">
      <w:pPr>
        <w:tabs>
          <w:tab w:val="left" w:pos="3240"/>
        </w:tabs>
        <w:ind w:left="360" w:hanging="360"/>
        <w:rPr>
          <w:bCs/>
        </w:rPr>
      </w:pPr>
      <w:r>
        <w:rPr>
          <w:bCs/>
        </w:rPr>
        <w:tab/>
        <w:t>a) Possible sale of Town-owned property</w:t>
      </w:r>
    </w:p>
    <w:p w14:paraId="700D7B39" w14:textId="36B2C99F" w:rsidR="00DE5234" w:rsidRDefault="00DE5234" w:rsidP="00EB381F">
      <w:pPr>
        <w:tabs>
          <w:tab w:val="left" w:pos="3240"/>
        </w:tabs>
        <w:ind w:left="360" w:hanging="360"/>
        <w:rPr>
          <w:bCs/>
        </w:rPr>
      </w:pPr>
      <w:r>
        <w:rPr>
          <w:bCs/>
        </w:rPr>
        <w:tab/>
        <w:t>b) Sale of Town-owned property -</w:t>
      </w:r>
      <w:r w:rsidR="009B6489">
        <w:rPr>
          <w:bCs/>
        </w:rPr>
        <w:t xml:space="preserve"> </w:t>
      </w:r>
      <w:r>
        <w:rPr>
          <w:bCs/>
        </w:rPr>
        <w:t>Putnam Pike</w:t>
      </w:r>
    </w:p>
    <w:p w14:paraId="3CFBAC12" w14:textId="1187ABCD" w:rsidR="00DE5234" w:rsidRPr="00DE5234" w:rsidRDefault="00DE5234" w:rsidP="00EB381F">
      <w:pPr>
        <w:tabs>
          <w:tab w:val="left" w:pos="3240"/>
        </w:tabs>
        <w:ind w:left="360" w:hanging="360"/>
        <w:rPr>
          <w:bCs/>
        </w:rPr>
      </w:pPr>
      <w:r>
        <w:rPr>
          <w:bCs/>
        </w:rPr>
        <w:tab/>
        <w:t>c) Sale of Town-owned property</w:t>
      </w:r>
      <w:r w:rsidR="009B6489">
        <w:rPr>
          <w:bCs/>
        </w:rPr>
        <w:t xml:space="preserve"> - </w:t>
      </w:r>
      <w:r>
        <w:rPr>
          <w:bCs/>
        </w:rPr>
        <w:t>30 Furnace Street</w:t>
      </w:r>
    </w:p>
    <w:p w14:paraId="1341A027" w14:textId="15FA242C" w:rsidR="00B57923" w:rsidRPr="006F48B9" w:rsidRDefault="00EB381F" w:rsidP="00B57923">
      <w:pPr>
        <w:ind w:left="360" w:hanging="360"/>
        <w:rPr>
          <w:b/>
          <w:bCs/>
        </w:rPr>
      </w:pPr>
      <w:r w:rsidRPr="006F48B9">
        <w:rPr>
          <w:bCs/>
        </w:rPr>
        <w:t>18</w:t>
      </w:r>
      <w:r w:rsidR="00B57923" w:rsidRPr="006F48B9">
        <w:rPr>
          <w:bCs/>
        </w:rPr>
        <w:t>.</w:t>
      </w:r>
      <w:r w:rsidR="00B57923" w:rsidRPr="006F48B9">
        <w:rPr>
          <w:b/>
          <w:bCs/>
        </w:rPr>
        <w:t xml:space="preserve">  ADJOURNMENT</w:t>
      </w:r>
    </w:p>
    <w:p w14:paraId="1341A02A" w14:textId="77777777" w:rsidR="00B57923" w:rsidRPr="00670E27" w:rsidRDefault="00B57923" w:rsidP="00B57923">
      <w:pPr>
        <w:shd w:val="clear" w:color="auto" w:fill="FFFFFF"/>
        <w:jc w:val="center"/>
        <w:rPr>
          <w:b/>
        </w:rPr>
      </w:pPr>
      <w:r w:rsidRPr="00670E27">
        <w:rPr>
          <w:b/>
        </w:rPr>
        <w:t>KILLINGLY TOWN COUNCIL</w:t>
      </w:r>
    </w:p>
    <w:p w14:paraId="1341A02B" w14:textId="77777777" w:rsidR="00B57923" w:rsidRPr="006F48B9" w:rsidRDefault="00B57923" w:rsidP="00B57923">
      <w:pPr>
        <w:ind w:left="600" w:hanging="360"/>
        <w:rPr>
          <w:b/>
          <w:bCs/>
        </w:rPr>
      </w:pPr>
    </w:p>
    <w:p w14:paraId="1341A02C" w14:textId="10868799" w:rsidR="00B57923" w:rsidRPr="006F48B9" w:rsidRDefault="00B57923" w:rsidP="00B57923">
      <w:pPr>
        <w:pStyle w:val="ListParagraph"/>
        <w:numPr>
          <w:ilvl w:val="0"/>
          <w:numId w:val="2"/>
        </w:numPr>
      </w:pPr>
      <w:r w:rsidRPr="006F48B9">
        <w:t>Chair</w:t>
      </w:r>
      <w:r w:rsidR="00A52FFB">
        <w:t xml:space="preserve">man Cesolini </w:t>
      </w:r>
      <w:r w:rsidRPr="006F48B9">
        <w:t>cal</w:t>
      </w:r>
      <w:r w:rsidR="002E73AE" w:rsidRPr="006F48B9">
        <w:t>led the meeting to order at 7:0</w:t>
      </w:r>
      <w:r w:rsidRPr="006F48B9">
        <w:t>0 p.m.</w:t>
      </w:r>
    </w:p>
    <w:p w14:paraId="1341A02D" w14:textId="2EBD5A09" w:rsidR="00B57923" w:rsidRPr="006F48B9" w:rsidRDefault="00B57923" w:rsidP="00B57923">
      <w:pPr>
        <w:pStyle w:val="ListParagraph"/>
        <w:numPr>
          <w:ilvl w:val="0"/>
          <w:numId w:val="2"/>
        </w:numPr>
      </w:pPr>
      <w:r w:rsidRPr="006F48B9">
        <w:t>Prayer by</w:t>
      </w:r>
      <w:r w:rsidR="00A52FFB">
        <w:t xml:space="preserve"> Ms. </w:t>
      </w:r>
      <w:r w:rsidR="00484522">
        <w:t>LaBerge</w:t>
      </w:r>
      <w:r w:rsidRPr="006F48B9">
        <w:t>.</w:t>
      </w:r>
    </w:p>
    <w:p w14:paraId="1341A02E" w14:textId="77777777" w:rsidR="00B57923" w:rsidRPr="006F48B9" w:rsidRDefault="00B57923" w:rsidP="00B57923">
      <w:pPr>
        <w:pStyle w:val="ListParagraph"/>
        <w:numPr>
          <w:ilvl w:val="0"/>
          <w:numId w:val="2"/>
        </w:numPr>
      </w:pPr>
      <w:r w:rsidRPr="006F48B9">
        <w:t>Pledge of Allegiance to the flag.</w:t>
      </w:r>
    </w:p>
    <w:p w14:paraId="1341A02F" w14:textId="41E63DAA" w:rsidR="00B57923" w:rsidRPr="001E20EA" w:rsidRDefault="00B01FA5" w:rsidP="00B01FA5">
      <w:pPr>
        <w:pStyle w:val="ListParagraph"/>
        <w:numPr>
          <w:ilvl w:val="0"/>
          <w:numId w:val="2"/>
        </w:numPr>
        <w:tabs>
          <w:tab w:val="left" w:pos="180"/>
          <w:tab w:val="left" w:pos="450"/>
        </w:tabs>
        <w:ind w:left="0" w:firstLine="0"/>
        <w:rPr>
          <w:color w:val="000000"/>
        </w:rPr>
      </w:pPr>
      <w:r>
        <w:t xml:space="preserve">   </w:t>
      </w:r>
      <w:r w:rsidR="00B57923" w:rsidRPr="006F48B9">
        <w:t>Upon roll call all Councilors were present</w:t>
      </w:r>
      <w:r w:rsidR="00484522">
        <w:t xml:space="preserve"> except Mr. Anderson, who arrived at 7:04 p.m. </w:t>
      </w:r>
      <w:r w:rsidR="00B57923" w:rsidRPr="006F48B9">
        <w:t xml:space="preserve">Also present were Town Manager </w:t>
      </w:r>
      <w:r w:rsidR="007B698B">
        <w:t>Calorio</w:t>
      </w:r>
      <w:r w:rsidR="00B57923" w:rsidRPr="006F48B9">
        <w:t xml:space="preserve"> </w:t>
      </w:r>
      <w:r w:rsidR="00B57923" w:rsidRPr="001E20EA">
        <w:rPr>
          <w:color w:val="000000"/>
        </w:rPr>
        <w:t>and Council Secretary Buzalski.</w:t>
      </w:r>
    </w:p>
    <w:p w14:paraId="23D17E43" w14:textId="2E5C120E" w:rsidR="001E20EA" w:rsidRDefault="00A21F8D" w:rsidP="005A55E7">
      <w:r>
        <w:t xml:space="preserve">Mr. A. Griffiths made a motion, seconded by Ms. Wakefield, to add agenda item </w:t>
      </w:r>
      <w:r w:rsidR="00191552">
        <w:t>6c</w:t>
      </w:r>
      <w:r w:rsidR="006F4C76">
        <w:t>)</w:t>
      </w:r>
      <w:r w:rsidR="00191552">
        <w:t xml:space="preserve">, </w:t>
      </w:r>
      <w:r w:rsidR="00F03077" w:rsidRPr="00DB62E9">
        <w:rPr>
          <w:u w:val="single"/>
        </w:rPr>
        <w:t>P</w:t>
      </w:r>
      <w:r w:rsidR="001F6E4C" w:rsidRPr="00DB62E9">
        <w:rPr>
          <w:u w:val="single"/>
        </w:rPr>
        <w:t>resentation of the</w:t>
      </w:r>
      <w:r w:rsidR="00191552" w:rsidRPr="00DB62E9">
        <w:rPr>
          <w:u w:val="single"/>
        </w:rPr>
        <w:t xml:space="preserve"> WPCA Budget</w:t>
      </w:r>
      <w:r w:rsidR="001F6E4C">
        <w:t>.</w:t>
      </w:r>
    </w:p>
    <w:p w14:paraId="3591D95D" w14:textId="6A2726FE" w:rsidR="0084779F" w:rsidRDefault="0084779F" w:rsidP="005A55E7">
      <w:r>
        <w:t>Voice vote:  Unanimous.  Motion passed.</w:t>
      </w:r>
    </w:p>
    <w:p w14:paraId="7B0FDB07" w14:textId="33A3CF7F" w:rsidR="0084779F" w:rsidRPr="006330BC" w:rsidRDefault="0084779F" w:rsidP="005A55E7">
      <w:r>
        <w:t xml:space="preserve">Mr. A. Griffiths made a motion, seconded by </w:t>
      </w:r>
      <w:r w:rsidR="00D9587B">
        <w:t>Ms. Wakefield, to add agenda item</w:t>
      </w:r>
      <w:r w:rsidR="001061B2">
        <w:t xml:space="preserve"> 15l</w:t>
      </w:r>
      <w:r w:rsidR="006F4C76">
        <w:t>)</w:t>
      </w:r>
      <w:r w:rsidR="001061B2">
        <w:t>,</w:t>
      </w:r>
      <w:r w:rsidR="00F03077">
        <w:t xml:space="preserve"> </w:t>
      </w:r>
      <w:r w:rsidR="00F03077" w:rsidRPr="00DB62E9">
        <w:rPr>
          <w:u w:val="single"/>
        </w:rPr>
        <w:t xml:space="preserve">Discussion on </w:t>
      </w:r>
      <w:r w:rsidR="00A97A1E" w:rsidRPr="00DB62E9">
        <w:rPr>
          <w:u w:val="single"/>
        </w:rPr>
        <w:t xml:space="preserve">the PBC </w:t>
      </w:r>
      <w:r w:rsidR="00D51D04" w:rsidRPr="00DB62E9">
        <w:rPr>
          <w:u w:val="single"/>
        </w:rPr>
        <w:t>request for direction on the KCS Oil Tank Replacement</w:t>
      </w:r>
      <w:r w:rsidR="001061B2" w:rsidRPr="00DB62E9">
        <w:rPr>
          <w:u w:val="single"/>
        </w:rPr>
        <w:t xml:space="preserve"> </w:t>
      </w:r>
      <w:r w:rsidR="00C61E2C" w:rsidRPr="00DB62E9">
        <w:rPr>
          <w:u w:val="single"/>
        </w:rPr>
        <w:t>project</w:t>
      </w:r>
      <w:r w:rsidR="007E380A" w:rsidRPr="006330BC">
        <w:t>.</w:t>
      </w:r>
    </w:p>
    <w:p w14:paraId="628A05F2" w14:textId="7A892738" w:rsidR="007E380A" w:rsidRPr="006330BC" w:rsidRDefault="007E380A" w:rsidP="005A55E7">
      <w:r w:rsidRPr="006330BC">
        <w:t>Voice vote:  Unanimous.  Motion passed.</w:t>
      </w:r>
    </w:p>
    <w:p w14:paraId="7AB2978F" w14:textId="2B3444BE" w:rsidR="00932548" w:rsidRPr="006F48B9" w:rsidRDefault="00932548" w:rsidP="005A55E7">
      <w:r>
        <w:t xml:space="preserve">Mr. Grandelski made a motion to move </w:t>
      </w:r>
      <w:r w:rsidR="0060549F">
        <w:t xml:space="preserve">agenda item </w:t>
      </w:r>
      <w:r w:rsidR="006F4C76">
        <w:t xml:space="preserve">15i), </w:t>
      </w:r>
      <w:r w:rsidR="006F4C76" w:rsidRPr="00DB62E9">
        <w:rPr>
          <w:u w:val="single"/>
        </w:rPr>
        <w:t xml:space="preserve">Discussion </w:t>
      </w:r>
      <w:r w:rsidR="008E7138" w:rsidRPr="00DB62E9">
        <w:rPr>
          <w:u w:val="single"/>
        </w:rPr>
        <w:t>and possible action regarding NECCOG land sale</w:t>
      </w:r>
      <w:r w:rsidR="008E7138">
        <w:t xml:space="preserve"> forward to the first item under New Business.  </w:t>
      </w:r>
      <w:r w:rsidR="006C66EE">
        <w:t>There was no second.  Mr. Grandelski rescinded his motion.</w:t>
      </w:r>
    </w:p>
    <w:p w14:paraId="1341A030" w14:textId="77777777" w:rsidR="00B57923" w:rsidRPr="006F48B9" w:rsidRDefault="00B57923" w:rsidP="00B57923">
      <w:pPr>
        <w:rPr>
          <w:bCs/>
        </w:rPr>
      </w:pPr>
      <w:r w:rsidRPr="006F48B9">
        <w:t xml:space="preserve">5.  </w:t>
      </w:r>
      <w:r w:rsidRPr="006F48B9">
        <w:rPr>
          <w:bCs/>
          <w:u w:val="single"/>
        </w:rPr>
        <w:t>Adoption of minutes of previous meetings</w:t>
      </w:r>
    </w:p>
    <w:p w14:paraId="1341A031" w14:textId="07AE532A" w:rsidR="00B57923" w:rsidRPr="006F48B9" w:rsidRDefault="00B57923" w:rsidP="00B57923">
      <w:r w:rsidRPr="006F48B9">
        <w:rPr>
          <w:bCs/>
        </w:rPr>
        <w:t>5a.</w:t>
      </w:r>
      <w:r w:rsidR="00280619">
        <w:rPr>
          <w:bCs/>
        </w:rPr>
        <w:t xml:space="preserve"> Mr. D. Griffiths</w:t>
      </w:r>
      <w:r w:rsidRPr="006F48B9">
        <w:rPr>
          <w:bCs/>
        </w:rPr>
        <w:t xml:space="preserve"> </w:t>
      </w:r>
      <w:r w:rsidRPr="006F48B9">
        <w:t>made a motion, seconded by</w:t>
      </w:r>
      <w:r w:rsidR="00280619">
        <w:t xml:space="preserve"> </w:t>
      </w:r>
      <w:r w:rsidR="0086224F">
        <w:t>Ms. Wakefield</w:t>
      </w:r>
      <w:r w:rsidRPr="006F48B9">
        <w:t>, to adopt the minutes of the Special Town Council Meeting of</w:t>
      </w:r>
      <w:r w:rsidR="00D14F2A">
        <w:rPr>
          <w:bCs/>
        </w:rPr>
        <w:t>,</w:t>
      </w:r>
      <w:r w:rsidR="0086224F">
        <w:rPr>
          <w:bCs/>
        </w:rPr>
        <w:t xml:space="preserve"> January 8, </w:t>
      </w:r>
      <w:r w:rsidR="00D14F2A">
        <w:rPr>
          <w:bCs/>
        </w:rPr>
        <w:t>201</w:t>
      </w:r>
      <w:r w:rsidR="00A52FFB">
        <w:rPr>
          <w:bCs/>
        </w:rPr>
        <w:t>8</w:t>
      </w:r>
      <w:r w:rsidRPr="006F48B9">
        <w:rPr>
          <w:bCs/>
        </w:rPr>
        <w:t>.</w:t>
      </w:r>
    </w:p>
    <w:p w14:paraId="1341A033" w14:textId="07510BEC" w:rsidR="00B57923" w:rsidRPr="006F48B9" w:rsidRDefault="00B57923" w:rsidP="00B57923">
      <w:r w:rsidRPr="006F48B9">
        <w:t>Voice Vote: </w:t>
      </w:r>
      <w:r w:rsidR="0086224F">
        <w:t>Unanimous</w:t>
      </w:r>
      <w:r w:rsidRPr="006F48B9">
        <w:t>.  Motion passed.</w:t>
      </w:r>
    </w:p>
    <w:p w14:paraId="1341A035" w14:textId="69C9F758" w:rsidR="00B57923" w:rsidRPr="006F48B9" w:rsidRDefault="00B57923" w:rsidP="00B57923">
      <w:r w:rsidRPr="006F48B9">
        <w:t xml:space="preserve">5b. </w:t>
      </w:r>
      <w:r w:rsidR="0086224F">
        <w:t xml:space="preserve">Mr. D. Griffiths </w:t>
      </w:r>
      <w:r w:rsidRPr="006F48B9">
        <w:t>made a motion, seconded by</w:t>
      </w:r>
      <w:r w:rsidR="0086224F">
        <w:t xml:space="preserve"> </w:t>
      </w:r>
      <w:r w:rsidR="00140FB5">
        <w:t>Ms. LaBerge</w:t>
      </w:r>
      <w:r w:rsidRPr="006F48B9">
        <w:t>, to adopt the minutes of the Regular Town Council Meeting of</w:t>
      </w:r>
      <w:r w:rsidR="00140FB5">
        <w:t xml:space="preserve"> January 15</w:t>
      </w:r>
      <w:r w:rsidR="00D14F2A">
        <w:rPr>
          <w:bCs/>
        </w:rPr>
        <w:t>, 201</w:t>
      </w:r>
      <w:r w:rsidR="00A52FFB">
        <w:rPr>
          <w:bCs/>
        </w:rPr>
        <w:t>8</w:t>
      </w:r>
      <w:r w:rsidRPr="006F48B9">
        <w:t>.</w:t>
      </w:r>
    </w:p>
    <w:p w14:paraId="1341A036" w14:textId="77777777" w:rsidR="00B57923" w:rsidRPr="006F48B9" w:rsidRDefault="00B57923" w:rsidP="00B57923">
      <w:r w:rsidRPr="006F48B9">
        <w:t xml:space="preserve">Discussion followed. </w:t>
      </w:r>
    </w:p>
    <w:p w14:paraId="1341A037" w14:textId="381FCDEC" w:rsidR="00B57923" w:rsidRDefault="00B57923" w:rsidP="00B57923">
      <w:r w:rsidRPr="006F48B9">
        <w:lastRenderedPageBreak/>
        <w:t xml:space="preserve">Voice Vote:  </w:t>
      </w:r>
      <w:r w:rsidR="00140FB5">
        <w:t>Unanimous.  Motion passed.</w:t>
      </w:r>
    </w:p>
    <w:p w14:paraId="22DF808A" w14:textId="1B02847C" w:rsidR="00140FB5" w:rsidRPr="006F48B9" w:rsidRDefault="00140FB5" w:rsidP="00140FB5">
      <w:r w:rsidRPr="006F48B9">
        <w:t>5</w:t>
      </w:r>
      <w:r>
        <w:t>c</w:t>
      </w:r>
      <w:r w:rsidRPr="006F48B9">
        <w:t xml:space="preserve">. </w:t>
      </w:r>
      <w:r>
        <w:t xml:space="preserve">Ms. LaBerge </w:t>
      </w:r>
      <w:r w:rsidRPr="006F48B9">
        <w:t>made a motion, seconded by</w:t>
      </w:r>
      <w:r>
        <w:t xml:space="preserve"> M</w:t>
      </w:r>
      <w:r w:rsidR="002D5CD4">
        <w:t>r. Anderson</w:t>
      </w:r>
      <w:r w:rsidRPr="006F48B9">
        <w:t>, to adopt the minutes of the Regular Town Council Meeting of</w:t>
      </w:r>
      <w:r>
        <w:t xml:space="preserve"> </w:t>
      </w:r>
      <w:r w:rsidR="002D5CD4">
        <w:t>March 12</w:t>
      </w:r>
      <w:r>
        <w:rPr>
          <w:bCs/>
        </w:rPr>
        <w:t>, 2018</w:t>
      </w:r>
      <w:r w:rsidRPr="006F48B9">
        <w:t>.</w:t>
      </w:r>
    </w:p>
    <w:p w14:paraId="73530413" w14:textId="4AA14836" w:rsidR="00140FB5" w:rsidRDefault="00140FB5" w:rsidP="00140FB5">
      <w:r w:rsidRPr="006F48B9">
        <w:t xml:space="preserve">Discussion followed. </w:t>
      </w:r>
    </w:p>
    <w:p w14:paraId="285C1E2E" w14:textId="499EA6BA" w:rsidR="002D5CD4" w:rsidRDefault="002D5CD4" w:rsidP="00140FB5">
      <w:r>
        <w:t xml:space="preserve">Ms. LaBerge noted that </w:t>
      </w:r>
      <w:r w:rsidR="00BB4D70">
        <w:t xml:space="preserve">on page 372, item 11b, </w:t>
      </w:r>
      <w:r w:rsidR="00481302">
        <w:t xml:space="preserve">the name of the person seconding the motion was omitted. </w:t>
      </w:r>
    </w:p>
    <w:p w14:paraId="52D033DA" w14:textId="0F137277" w:rsidR="00140FB5" w:rsidRPr="006F48B9" w:rsidRDefault="00140FB5" w:rsidP="00140FB5">
      <w:r w:rsidRPr="006F48B9">
        <w:t xml:space="preserve">Voice Vote:  </w:t>
      </w:r>
      <w:r>
        <w:t>Unanimous.  Motion passed</w:t>
      </w:r>
      <w:r w:rsidR="00EF53B6">
        <w:t>, with corrections.</w:t>
      </w:r>
    </w:p>
    <w:p w14:paraId="1341A038" w14:textId="3D353CF9" w:rsidR="00B57923" w:rsidRDefault="00B57923" w:rsidP="00B57923">
      <w:pPr>
        <w:rPr>
          <w:bCs/>
          <w:u w:val="single"/>
        </w:rPr>
      </w:pPr>
      <w:r w:rsidRPr="006F48B9">
        <w:rPr>
          <w:bCs/>
        </w:rPr>
        <w:t xml:space="preserve">6.  </w:t>
      </w:r>
      <w:r w:rsidRPr="006F48B9">
        <w:rPr>
          <w:bCs/>
          <w:u w:val="single"/>
        </w:rPr>
        <w:t>Presentations, proclamations and declarations:</w:t>
      </w:r>
    </w:p>
    <w:p w14:paraId="47EF57E6" w14:textId="34042936" w:rsidR="00DD1529" w:rsidRDefault="00DD1529" w:rsidP="00DD1529">
      <w:pPr>
        <w:pStyle w:val="ListParagraph"/>
        <w:ind w:left="0"/>
        <w:rPr>
          <w:bCs/>
          <w:u w:val="single"/>
        </w:rPr>
      </w:pPr>
      <w:r>
        <w:rPr>
          <w:bCs/>
        </w:rPr>
        <w:t xml:space="preserve">6a. </w:t>
      </w:r>
      <w:r w:rsidRPr="00DD1529">
        <w:rPr>
          <w:bCs/>
          <w:u w:val="single"/>
        </w:rPr>
        <w:t>Proclamation recognizing national volunteer week for the TVCCA/RSVP Program</w:t>
      </w:r>
    </w:p>
    <w:p w14:paraId="1EADBD0F" w14:textId="48E70BD8" w:rsidR="00DD1529" w:rsidRDefault="00DD1529" w:rsidP="00DD1529">
      <w:pPr>
        <w:pStyle w:val="ListParagraph"/>
        <w:ind w:left="0"/>
        <w:rPr>
          <w:bCs/>
        </w:rPr>
      </w:pPr>
      <w:r>
        <w:rPr>
          <w:bCs/>
        </w:rPr>
        <w:t>Mr. Cesolini read the following:</w:t>
      </w:r>
    </w:p>
    <w:p w14:paraId="2EEFEAE9" w14:textId="77777777" w:rsidR="00762E7D" w:rsidRDefault="00762E7D" w:rsidP="00762E7D">
      <w:pPr>
        <w:jc w:val="center"/>
        <w:rPr>
          <w:b/>
        </w:rPr>
      </w:pPr>
      <w:r>
        <w:rPr>
          <w:b/>
        </w:rPr>
        <w:t>PROCLAMATION RECOGNIZING</w:t>
      </w:r>
    </w:p>
    <w:p w14:paraId="4513BF84" w14:textId="77777777" w:rsidR="00762E7D" w:rsidRDefault="00762E7D" w:rsidP="00762E7D">
      <w:pPr>
        <w:jc w:val="center"/>
        <w:rPr>
          <w:b/>
        </w:rPr>
      </w:pPr>
      <w:r>
        <w:rPr>
          <w:b/>
        </w:rPr>
        <w:t>NATIONAL VOLUNTEER WEEK</w:t>
      </w:r>
    </w:p>
    <w:p w14:paraId="581BD92A" w14:textId="77777777" w:rsidR="00762E7D" w:rsidRDefault="00762E7D" w:rsidP="00A57873">
      <w:pPr>
        <w:jc w:val="center"/>
        <w:rPr>
          <w:b/>
        </w:rPr>
      </w:pPr>
    </w:p>
    <w:p w14:paraId="3F67009E" w14:textId="77777777" w:rsidR="00762E7D" w:rsidRDefault="00762E7D" w:rsidP="00762E7D">
      <w:pPr>
        <w:rPr>
          <w:color w:val="000000"/>
        </w:rPr>
      </w:pPr>
      <w:r>
        <w:rPr>
          <w:b/>
        </w:rPr>
        <w:t>WHEREAS</w:t>
      </w:r>
      <w:r>
        <w:t xml:space="preserve">, </w:t>
      </w:r>
      <w:r>
        <w:rPr>
          <w:color w:val="000000"/>
        </w:rPr>
        <w:t>Linda Lee, has been a volunteer for the TVCCA/RSVP program for over three years; and </w:t>
      </w:r>
    </w:p>
    <w:p w14:paraId="6D8F7780" w14:textId="77777777" w:rsidR="00762E7D" w:rsidRDefault="00762E7D" w:rsidP="00762E7D">
      <w:pPr>
        <w:rPr>
          <w:color w:val="000000"/>
        </w:rPr>
      </w:pPr>
    </w:p>
    <w:p w14:paraId="33E85BFE" w14:textId="77777777" w:rsidR="00762E7D" w:rsidRDefault="00762E7D" w:rsidP="00762E7D">
      <w:pPr>
        <w:rPr>
          <w:color w:val="000000"/>
        </w:rPr>
      </w:pPr>
      <w:r>
        <w:rPr>
          <w:b/>
        </w:rPr>
        <w:t>WHEREAS</w:t>
      </w:r>
      <w:r>
        <w:rPr>
          <w:color w:val="000000"/>
        </w:rPr>
        <w:t>, Linda wears many hats in helping our organization; taking care of all our office administrative work and spreading the word about our organization; and </w:t>
      </w:r>
    </w:p>
    <w:p w14:paraId="741DE7BA" w14:textId="77777777" w:rsidR="00762E7D" w:rsidRDefault="00762E7D" w:rsidP="00762E7D">
      <w:pPr>
        <w:rPr>
          <w:color w:val="000000"/>
        </w:rPr>
      </w:pPr>
    </w:p>
    <w:p w14:paraId="3A4FBD36" w14:textId="77777777" w:rsidR="00762E7D" w:rsidRDefault="00762E7D" w:rsidP="00762E7D">
      <w:pPr>
        <w:rPr>
          <w:color w:val="000000"/>
        </w:rPr>
      </w:pPr>
      <w:r>
        <w:rPr>
          <w:b/>
        </w:rPr>
        <w:t>WHEREAS</w:t>
      </w:r>
      <w:r>
        <w:rPr>
          <w:color w:val="000000"/>
        </w:rPr>
        <w:t>, For the past 23 years, RSVP has managed a Santa Winter Boot Drive for New London and Windham Counties for children in need of new warm boots. For the past few years Linda has taken the initiative to help run the boot drive for Windham County and is the lead Winter Santa Boots Coordinator.  From September to December she volunteers many hours getting the word out to local organizations about our boot drive, collecting pledges, wrapping paper and supplies; and then distributing the boots to the schools and agencies to give to the children.   This year Windham County RSVP distributed 500 pairs of boots. Our annual boot drive would not run as smoothly without her tireless support and positive energy!</w:t>
      </w:r>
    </w:p>
    <w:p w14:paraId="201A9729" w14:textId="77777777" w:rsidR="00762E7D" w:rsidRDefault="00762E7D" w:rsidP="00762E7D">
      <w:pPr>
        <w:rPr>
          <w:color w:val="000000"/>
        </w:rPr>
      </w:pPr>
    </w:p>
    <w:p w14:paraId="3725D1DE" w14:textId="77777777" w:rsidR="00762E7D" w:rsidRDefault="00762E7D" w:rsidP="00762E7D">
      <w:pPr>
        <w:rPr>
          <w:color w:val="000000"/>
        </w:rPr>
      </w:pPr>
      <w:r>
        <w:rPr>
          <w:b/>
        </w:rPr>
        <w:t>WHEREAS</w:t>
      </w:r>
      <w:r>
        <w:rPr>
          <w:color w:val="000000"/>
        </w:rPr>
        <w:t>, Linda also volunteers for the Danielson Veterans' Coffeehouse and is an important asset, providing her time doing the administrative work for the coffeehouse.  </w:t>
      </w:r>
    </w:p>
    <w:p w14:paraId="40F1008C" w14:textId="77777777" w:rsidR="00762E7D" w:rsidRDefault="00762E7D" w:rsidP="00762E7D">
      <w:pPr>
        <w:rPr>
          <w:color w:val="000000"/>
          <w:sz w:val="20"/>
          <w:szCs w:val="20"/>
        </w:rPr>
      </w:pPr>
    </w:p>
    <w:p w14:paraId="3F2606BF" w14:textId="7932D3E0" w:rsidR="00762E7D" w:rsidRDefault="00762E7D" w:rsidP="00762E7D">
      <w:pPr>
        <w:rPr>
          <w:color w:val="000000"/>
          <w:sz w:val="27"/>
          <w:szCs w:val="27"/>
        </w:rPr>
      </w:pPr>
      <w:r>
        <w:rPr>
          <w:b/>
        </w:rPr>
        <w:t xml:space="preserve">NOW, THEREFORD, BE IT RESOLVED, </w:t>
      </w:r>
      <w:r>
        <w:t>by the Town Council of the Town of Killingly that, in recognition of National Volunteer Week, we want to thank Linda Lee for her spirit of volunteerism in our community.</w:t>
      </w:r>
      <w:r>
        <w:rPr>
          <w:color w:val="000000"/>
        </w:rPr>
        <w:t xml:space="preserve"> </w:t>
      </w:r>
    </w:p>
    <w:p w14:paraId="30DDA547" w14:textId="542AF0D4" w:rsidR="00762E7D" w:rsidRDefault="00762E7D" w:rsidP="00762E7D">
      <w:r>
        <w:tab/>
      </w:r>
      <w:r>
        <w:tab/>
      </w:r>
      <w:r>
        <w:tab/>
      </w:r>
      <w:r>
        <w:tab/>
      </w:r>
      <w:r>
        <w:tab/>
      </w:r>
      <w:r>
        <w:tab/>
      </w:r>
      <w:r>
        <w:tab/>
        <w:t>KILLINGLY TOWN COUNCIL</w:t>
      </w:r>
    </w:p>
    <w:p w14:paraId="2C34AA76" w14:textId="77777777" w:rsidR="00762E7D" w:rsidRDefault="00762E7D" w:rsidP="00762E7D">
      <w:r>
        <w:tab/>
      </w:r>
      <w:r>
        <w:tab/>
      </w:r>
      <w:r>
        <w:tab/>
      </w:r>
      <w:r>
        <w:tab/>
      </w:r>
      <w:r>
        <w:tab/>
      </w:r>
      <w:r>
        <w:tab/>
      </w:r>
      <w:r>
        <w:tab/>
        <w:t>Jonathan Cesolini</w:t>
      </w:r>
    </w:p>
    <w:p w14:paraId="7B7C4B74" w14:textId="77777777" w:rsidR="00762E7D" w:rsidRDefault="00762E7D" w:rsidP="00762E7D">
      <w:r>
        <w:tab/>
      </w:r>
      <w:r>
        <w:tab/>
      </w:r>
      <w:r>
        <w:tab/>
      </w:r>
      <w:r>
        <w:tab/>
      </w:r>
      <w:r>
        <w:tab/>
      </w:r>
      <w:r>
        <w:tab/>
      </w:r>
      <w:r>
        <w:tab/>
        <w:t>Chairman</w:t>
      </w:r>
    </w:p>
    <w:p w14:paraId="6A679221" w14:textId="77777777" w:rsidR="00762E7D" w:rsidRDefault="00762E7D" w:rsidP="00762E7D">
      <w:r>
        <w:t xml:space="preserve">Dated at Killingly, Connecticut, </w:t>
      </w:r>
    </w:p>
    <w:p w14:paraId="225DF8E5" w14:textId="101351FD" w:rsidR="00762E7D" w:rsidRDefault="00762E7D" w:rsidP="00762E7D">
      <w:r>
        <w:t>this 9th day of April 2019</w:t>
      </w:r>
    </w:p>
    <w:p w14:paraId="3A79B8FA" w14:textId="77777777" w:rsidR="00DD1529" w:rsidRDefault="00DD1529" w:rsidP="00DD1529">
      <w:pPr>
        <w:pStyle w:val="ListParagraph"/>
        <w:ind w:left="0"/>
        <w:rPr>
          <w:bCs/>
        </w:rPr>
      </w:pPr>
    </w:p>
    <w:p w14:paraId="440BF5C3" w14:textId="180EFCFD" w:rsidR="00DD1529" w:rsidRPr="007B015B" w:rsidRDefault="00D35645" w:rsidP="00D35645">
      <w:pPr>
        <w:pStyle w:val="ListParagraph"/>
        <w:ind w:left="0"/>
        <w:rPr>
          <w:bCs/>
        </w:rPr>
      </w:pPr>
      <w:r>
        <w:rPr>
          <w:bCs/>
        </w:rPr>
        <w:t xml:space="preserve">6b. </w:t>
      </w:r>
      <w:r w:rsidR="00DD1529" w:rsidRPr="00D35645">
        <w:rPr>
          <w:bCs/>
          <w:u w:val="single"/>
        </w:rPr>
        <w:t>Proclamation recognizing Fair Housing month</w:t>
      </w:r>
    </w:p>
    <w:p w14:paraId="3E70EC55" w14:textId="6E0AB40D" w:rsidR="005D2DBD" w:rsidRDefault="00D35645" w:rsidP="00DD1529">
      <w:pPr>
        <w:rPr>
          <w:bCs/>
        </w:rPr>
      </w:pPr>
      <w:r>
        <w:rPr>
          <w:bCs/>
        </w:rPr>
        <w:t>Mr. Cesolini read the following:</w:t>
      </w:r>
    </w:p>
    <w:p w14:paraId="062AE27C" w14:textId="77777777" w:rsidR="007A301F" w:rsidRDefault="007A301F" w:rsidP="007A301F">
      <w:pPr>
        <w:jc w:val="center"/>
        <w:rPr>
          <w:b/>
        </w:rPr>
      </w:pPr>
      <w:r>
        <w:rPr>
          <w:b/>
        </w:rPr>
        <w:t>PROCLAMATION CONCERNING</w:t>
      </w:r>
    </w:p>
    <w:p w14:paraId="363F678B" w14:textId="77777777" w:rsidR="007A301F" w:rsidRDefault="007A301F" w:rsidP="007A301F">
      <w:pPr>
        <w:jc w:val="center"/>
        <w:rPr>
          <w:b/>
        </w:rPr>
      </w:pPr>
      <w:r>
        <w:rPr>
          <w:b/>
        </w:rPr>
        <w:t>FAIR HOUSING MONTH</w:t>
      </w:r>
    </w:p>
    <w:p w14:paraId="43CDD5CE" w14:textId="77777777" w:rsidR="007A301F" w:rsidRDefault="007A301F" w:rsidP="007A301F">
      <w:pPr>
        <w:jc w:val="center"/>
        <w:rPr>
          <w:b/>
        </w:rPr>
      </w:pPr>
    </w:p>
    <w:p w14:paraId="4A9005D2" w14:textId="77777777" w:rsidR="007A301F" w:rsidRDefault="007A301F" w:rsidP="007A301F">
      <w:r>
        <w:rPr>
          <w:b/>
        </w:rPr>
        <w:t>WHEREAS</w:t>
      </w:r>
      <w:r>
        <w:t xml:space="preserve">, individual equality and freedom of choice are the qualities which provide the strength of our nation; and </w:t>
      </w:r>
    </w:p>
    <w:p w14:paraId="123C15CB" w14:textId="77777777" w:rsidR="007A301F" w:rsidRDefault="007A301F" w:rsidP="007A301F"/>
    <w:p w14:paraId="261CD1AF" w14:textId="514D35D9" w:rsidR="007A301F" w:rsidRDefault="007A301F" w:rsidP="007A301F">
      <w:r>
        <w:rPr>
          <w:b/>
        </w:rPr>
        <w:t>WHEREAS</w:t>
      </w:r>
      <w:r>
        <w:t>, April 2019 marks the fifty fifth anniversary of the Federal Fair Housing Act of 1964 prohibiting discrimination in housing on the basis of race, color, sex, religion, national origin, handicap and familial status; and</w:t>
      </w:r>
    </w:p>
    <w:p w14:paraId="3AA4DE3F" w14:textId="77777777" w:rsidR="007A301F" w:rsidRDefault="007A301F" w:rsidP="007A301F"/>
    <w:p w14:paraId="61EEEF27" w14:textId="77777777" w:rsidR="007A301F" w:rsidRDefault="007A301F" w:rsidP="007A301F">
      <w:r>
        <w:rPr>
          <w:b/>
        </w:rPr>
        <w:t>WHEREAS</w:t>
      </w:r>
      <w:r>
        <w:t>, the principle of equal housing opportunity requires the active commitment and support of all citizens and must remain in place to insure the elimination of any housing discrimination; and</w:t>
      </w:r>
    </w:p>
    <w:p w14:paraId="265983F6" w14:textId="77777777" w:rsidR="007A301F" w:rsidRDefault="007A301F" w:rsidP="007A301F"/>
    <w:p w14:paraId="53283135" w14:textId="77777777" w:rsidR="007A301F" w:rsidRDefault="007A301F" w:rsidP="007A301F">
      <w:r>
        <w:rPr>
          <w:b/>
        </w:rPr>
        <w:t>WHEREAS,</w:t>
      </w:r>
      <w:r>
        <w:t xml:space="preserve"> selection of a home is a basic human freedom of choice that remains to be an obligation which must be met for the citizens of our Town.</w:t>
      </w:r>
    </w:p>
    <w:p w14:paraId="47F4AAFA" w14:textId="77777777" w:rsidR="007A301F" w:rsidRDefault="007A301F" w:rsidP="007A301F"/>
    <w:p w14:paraId="105001CE" w14:textId="77777777" w:rsidR="007A301F" w:rsidRDefault="007A301F" w:rsidP="007A301F">
      <w:r>
        <w:rPr>
          <w:b/>
        </w:rPr>
        <w:t>NOW, THEREFORE, BE IT RESOLVED</w:t>
      </w:r>
      <w:r>
        <w:t xml:space="preserve"> by the Town Council of the Town of Killingly that, in recognition of the importance of fair housing, do hereby proclaim the month of April 2019 as Fair Housing Month.</w:t>
      </w:r>
    </w:p>
    <w:p w14:paraId="2D4AAF2C" w14:textId="77777777" w:rsidR="006435A3" w:rsidRDefault="006435A3" w:rsidP="007A301F"/>
    <w:p w14:paraId="1D8A2348" w14:textId="5E458D4D" w:rsidR="007A301F" w:rsidRDefault="007A301F" w:rsidP="007A301F">
      <w:r>
        <w:tab/>
      </w:r>
      <w:r>
        <w:tab/>
      </w:r>
      <w:r>
        <w:tab/>
      </w:r>
      <w:r>
        <w:tab/>
      </w:r>
      <w:r>
        <w:tab/>
      </w:r>
      <w:r>
        <w:tab/>
      </w:r>
      <w:r>
        <w:tab/>
        <w:t>KILLINGLY TOWN COUNCIL</w:t>
      </w:r>
    </w:p>
    <w:p w14:paraId="52FCE092" w14:textId="77777777" w:rsidR="007A301F" w:rsidRDefault="007A301F" w:rsidP="007A301F">
      <w:r>
        <w:tab/>
      </w:r>
      <w:r>
        <w:tab/>
      </w:r>
      <w:r>
        <w:tab/>
      </w:r>
      <w:r>
        <w:tab/>
      </w:r>
      <w:r>
        <w:tab/>
      </w:r>
      <w:r>
        <w:tab/>
      </w:r>
      <w:r>
        <w:tab/>
        <w:t>Jonathan Cesolini</w:t>
      </w:r>
    </w:p>
    <w:p w14:paraId="4A402033" w14:textId="77777777" w:rsidR="007A301F" w:rsidRDefault="007A301F" w:rsidP="007A301F">
      <w:r>
        <w:tab/>
      </w:r>
      <w:r>
        <w:tab/>
      </w:r>
      <w:r>
        <w:tab/>
      </w:r>
      <w:r>
        <w:tab/>
      </w:r>
      <w:r>
        <w:tab/>
      </w:r>
      <w:r>
        <w:tab/>
      </w:r>
      <w:r>
        <w:tab/>
        <w:t>Chairman</w:t>
      </w:r>
    </w:p>
    <w:p w14:paraId="1920123B" w14:textId="77777777" w:rsidR="007A301F" w:rsidRDefault="007A301F" w:rsidP="007A301F">
      <w:r>
        <w:t xml:space="preserve">Dated at Killingly, Connecticut, </w:t>
      </w:r>
    </w:p>
    <w:p w14:paraId="2BAA501C" w14:textId="51C53998" w:rsidR="00D35645" w:rsidRDefault="007A301F" w:rsidP="007A301F">
      <w:r>
        <w:t>this 9th day of April 2019</w:t>
      </w:r>
    </w:p>
    <w:p w14:paraId="163F66EB" w14:textId="30A1722D" w:rsidR="006435A3" w:rsidRDefault="006435A3" w:rsidP="007A301F">
      <w:pPr>
        <w:rPr>
          <w:bCs/>
        </w:rPr>
      </w:pPr>
    </w:p>
    <w:p w14:paraId="1598C5E5" w14:textId="3E3EDDD7" w:rsidR="000D4D9C" w:rsidRDefault="000D4D9C" w:rsidP="000D4D9C">
      <w:r>
        <w:rPr>
          <w:bCs/>
        </w:rPr>
        <w:t>6c.</w:t>
      </w:r>
      <w:r w:rsidR="003F1948">
        <w:rPr>
          <w:bCs/>
        </w:rPr>
        <w:t xml:space="preserve"> </w:t>
      </w:r>
      <w:r w:rsidRPr="00DB62E9">
        <w:rPr>
          <w:u w:val="single"/>
        </w:rPr>
        <w:t>Presentation of the WPCA Budget</w:t>
      </w:r>
    </w:p>
    <w:p w14:paraId="0CD156FA" w14:textId="0BB8976F" w:rsidR="003F1948" w:rsidRDefault="00D31B29" w:rsidP="000D4D9C">
      <w:r>
        <w:t>Director of Engineering Capa</w:t>
      </w:r>
      <w:r w:rsidR="00DE294B">
        <w:t>c</w:t>
      </w:r>
      <w:r>
        <w:t>chione</w:t>
      </w:r>
      <w:r w:rsidR="00DE294B">
        <w:t xml:space="preserve"> and </w:t>
      </w:r>
      <w:r w:rsidR="00AF5C65">
        <w:t>Chairman</w:t>
      </w:r>
      <w:r w:rsidR="0081148E">
        <w:t xml:space="preserve"> Cinq Mars presented the WPCA budget and responded to questions and comments from Councilors.</w:t>
      </w:r>
    </w:p>
    <w:p w14:paraId="41D6C823" w14:textId="77777777" w:rsidR="00EB381F" w:rsidRPr="006F48B9" w:rsidRDefault="00B57923" w:rsidP="00EB381F">
      <w:r w:rsidRPr="006F48B9">
        <w:t xml:space="preserve">7.  </w:t>
      </w:r>
      <w:r w:rsidRPr="006F48B9">
        <w:rPr>
          <w:u w:val="single"/>
        </w:rPr>
        <w:t>Unfinished Business for Town Meeting Action:</w:t>
      </w:r>
      <w:r w:rsidRPr="006F48B9">
        <w:t xml:space="preserve">  </w:t>
      </w:r>
      <w:r w:rsidR="00EB381F" w:rsidRPr="006F48B9">
        <w:t>None</w:t>
      </w:r>
    </w:p>
    <w:p w14:paraId="669F62DB" w14:textId="43964136" w:rsidR="00EB381F" w:rsidRDefault="00EB381F" w:rsidP="00EB381F">
      <w:r w:rsidRPr="006F48B9">
        <w:t xml:space="preserve">8.  </w:t>
      </w:r>
      <w:r w:rsidRPr="006F48B9">
        <w:rPr>
          <w:u w:val="single"/>
        </w:rPr>
        <w:t>Citizens’ Statements and Petitions:</w:t>
      </w:r>
      <w:r w:rsidRPr="006F48B9">
        <w:t xml:space="preserve">  </w:t>
      </w:r>
    </w:p>
    <w:p w14:paraId="76507DD2" w14:textId="757083E4" w:rsidR="0081148E" w:rsidRDefault="006C7D89" w:rsidP="00EB381F">
      <w:r>
        <w:t xml:space="preserve">Fay Bario, </w:t>
      </w:r>
      <w:r w:rsidR="00A428D3">
        <w:t xml:space="preserve">32 Junior Ave, </w:t>
      </w:r>
      <w:r w:rsidR="001166D9">
        <w:t>owner of Paws Shelter</w:t>
      </w:r>
      <w:r w:rsidR="0081022F">
        <w:t xml:space="preserve"> feels that NECCOG did not hold themselves accountable </w:t>
      </w:r>
      <w:r w:rsidR="00AC7832">
        <w:t>and is upset by NECCOG</w:t>
      </w:r>
      <w:r w:rsidR="00E264B3">
        <w:t>’s statement that they</w:t>
      </w:r>
      <w:r w:rsidR="00AC7832">
        <w:t xml:space="preserve"> lost the grant because of Killingly.</w:t>
      </w:r>
      <w:r w:rsidR="00726BDF">
        <w:t xml:space="preserve">  </w:t>
      </w:r>
    </w:p>
    <w:p w14:paraId="7880B0F2" w14:textId="758B8B82" w:rsidR="00726BDF" w:rsidRDefault="00D40F1E" w:rsidP="00EB381F">
      <w:r>
        <w:t>Nancy Grandelski, 877 Upper Maple St, encouraged no action on the sale of property to NECCOG</w:t>
      </w:r>
      <w:r w:rsidR="003869AE">
        <w:t>.  She was shocked to hear that the</w:t>
      </w:r>
      <w:r w:rsidR="00280D91">
        <w:t xml:space="preserve"> Director of the Animal Shelter did not know about the tethering laws in Connecticut. </w:t>
      </w:r>
      <w:r w:rsidR="00076EA6">
        <w:t xml:space="preserve">She thinks the citizens deserve to know how </w:t>
      </w:r>
      <w:r w:rsidR="00DB6066">
        <w:t xml:space="preserve">our tax dollars are being spent there.  </w:t>
      </w:r>
    </w:p>
    <w:p w14:paraId="0573F38A" w14:textId="61070ECD" w:rsidR="00493C96" w:rsidRDefault="00493C96" w:rsidP="00EB381F">
      <w:r>
        <w:t>Denise Archambault, Lake Rd, welcomed Mary Calorio as Town Manager</w:t>
      </w:r>
      <w:r w:rsidR="00725431">
        <w:t xml:space="preserve"> and thanked her for the </w:t>
      </w:r>
      <w:r w:rsidR="00AC14B6">
        <w:t xml:space="preserve">response for her request for trash to be picked up on Lake Rd, She also reiterated her request for reflective strips on </w:t>
      </w:r>
      <w:r w:rsidR="002E0746">
        <w:t>stop signs</w:t>
      </w:r>
      <w:r w:rsidR="00890349">
        <w:t>, a review of the setup of the traffic lights at Killingly Commons, and</w:t>
      </w:r>
      <w:r w:rsidR="005B73EA">
        <w:t xml:space="preserve"> paint the route number in the right lane at that intersection.  Also, she would like </w:t>
      </w:r>
      <w:r w:rsidR="00417015">
        <w:t>to encourage the fire departments to have wands instead of flashlights for traffic control.</w:t>
      </w:r>
    </w:p>
    <w:p w14:paraId="66CFC049" w14:textId="1A8A2FAC" w:rsidR="00417015" w:rsidRPr="006F48B9" w:rsidRDefault="00417015" w:rsidP="00EB381F">
      <w:r>
        <w:t xml:space="preserve">John Sarantopoulos, </w:t>
      </w:r>
      <w:r w:rsidR="00A764CE">
        <w:t xml:space="preserve">37 Tunk City Rd, </w:t>
      </w:r>
      <w:r w:rsidR="003C1A57">
        <w:t>feels the Town should absolutely sell the land to NECCOG</w:t>
      </w:r>
      <w:r w:rsidR="008A4D5B">
        <w:t xml:space="preserve">.  He believes that </w:t>
      </w:r>
      <w:r w:rsidR="002F1D1B">
        <w:t>regionalization will save money. He noted that NECCOG will be implementing a written grievance policy, and this Council needs one also.</w:t>
      </w:r>
      <w:r w:rsidR="00466601">
        <w:t xml:space="preserve"> He wanted to know what the Blight Officer has accomplished since his appointment.</w:t>
      </w:r>
      <w:r w:rsidR="00ED2EA2">
        <w:t xml:space="preserve">  He went through a list of </w:t>
      </w:r>
      <w:r w:rsidR="00DD3831">
        <w:t>major mistake</w:t>
      </w:r>
      <w:r w:rsidR="00ED2EA2">
        <w:t xml:space="preserve">s </w:t>
      </w:r>
      <w:r w:rsidR="00CD2372">
        <w:t>made in construction of</w:t>
      </w:r>
      <w:r w:rsidR="00ED2EA2">
        <w:t xml:space="preserve"> </w:t>
      </w:r>
      <w:r w:rsidR="003626F7">
        <w:t>Town and Board of Ed buildings.</w:t>
      </w:r>
    </w:p>
    <w:p w14:paraId="7463EE69" w14:textId="1A3026B6" w:rsidR="00EB381F" w:rsidRDefault="00EB381F" w:rsidP="00B57923">
      <w:r w:rsidRPr="006F48B9">
        <w:t xml:space="preserve">9.  </w:t>
      </w:r>
      <w:r w:rsidRPr="006F48B9">
        <w:rPr>
          <w:u w:val="single"/>
        </w:rPr>
        <w:t>Council/Staff Comments</w:t>
      </w:r>
      <w:r w:rsidRPr="006F48B9">
        <w:t xml:space="preserve">:  </w:t>
      </w:r>
    </w:p>
    <w:p w14:paraId="4449E377" w14:textId="5F23C3F6" w:rsidR="007E411E" w:rsidRDefault="00246BF9" w:rsidP="00B57923">
      <w:r>
        <w:t>Mr. Grandelski has called the DOT about the traffic lights at Killingly Commons</w:t>
      </w:r>
      <w:r w:rsidR="00F83E7A">
        <w:t xml:space="preserve"> and was told that was the standard and they will not change them.</w:t>
      </w:r>
    </w:p>
    <w:p w14:paraId="7A21AD39" w14:textId="7DE89BF2" w:rsidR="00F83E7A" w:rsidRDefault="00F83E7A" w:rsidP="00B57923">
      <w:r>
        <w:t xml:space="preserve">Mr. D. Griffiths </w:t>
      </w:r>
      <w:r w:rsidR="002E5B95">
        <w:t xml:space="preserve">does not feel that Killingly held up the </w:t>
      </w:r>
      <w:r w:rsidR="00AC2183">
        <w:t>dog pound.  There was a lack of communication and to say that Killingly</w:t>
      </w:r>
      <w:r w:rsidR="008178EC">
        <w:t xml:space="preserve"> </w:t>
      </w:r>
      <w:r w:rsidR="00464298">
        <w:t>was at fault is unfair.  He feels there needs to be</w:t>
      </w:r>
      <w:r w:rsidR="00CE2173">
        <w:t xml:space="preserve"> </w:t>
      </w:r>
      <w:r w:rsidR="00464298">
        <w:t xml:space="preserve">oversight and </w:t>
      </w:r>
      <w:r w:rsidR="00CE2173">
        <w:t>a meaningful way to discuss problems.</w:t>
      </w:r>
    </w:p>
    <w:p w14:paraId="5FB38999" w14:textId="7EA5376E" w:rsidR="0031088B" w:rsidRDefault="0031088B" w:rsidP="00B57923">
      <w:r>
        <w:t>Mr. Grandelski is concerned with the number of nondisc</w:t>
      </w:r>
      <w:r w:rsidR="000013A8">
        <w:t>losure agreements</w:t>
      </w:r>
      <w:r w:rsidR="0014749B">
        <w:t xml:space="preserve"> with NECCOG</w:t>
      </w:r>
      <w:r w:rsidR="00EF1D45">
        <w:t>.</w:t>
      </w:r>
    </w:p>
    <w:p w14:paraId="234C63E9" w14:textId="31D41835" w:rsidR="00B70FF6" w:rsidRDefault="00B70FF6" w:rsidP="00B57923">
      <w:r>
        <w:t xml:space="preserve">Town Manager Calorio will get a report to the Council </w:t>
      </w:r>
      <w:r w:rsidR="002B4AC6">
        <w:t>on the Blight Officer’s activity since appointment.</w:t>
      </w:r>
    </w:p>
    <w:p w14:paraId="30B17EE6" w14:textId="2980F850" w:rsidR="002B4AC6" w:rsidRDefault="002B4AC6" w:rsidP="00B57923">
      <w:r>
        <w:t xml:space="preserve">Mr. D. Griffiths does not feel the Transit </w:t>
      </w:r>
      <w:r w:rsidR="001908FA">
        <w:t xml:space="preserve">District is not being utilized as it should </w:t>
      </w:r>
      <w:r w:rsidR="00B76283">
        <w:t>be,</w:t>
      </w:r>
      <w:r w:rsidR="001908FA">
        <w:t xml:space="preserve"> and the towns involved should be working together to make it more productive.  </w:t>
      </w:r>
    </w:p>
    <w:p w14:paraId="10654565" w14:textId="04550DB7" w:rsidR="001908FA" w:rsidRPr="006F48B9" w:rsidRDefault="001908FA" w:rsidP="00B57923">
      <w:r>
        <w:t xml:space="preserve">Mr. Grandelski asked about the comment about </w:t>
      </w:r>
      <w:r w:rsidR="005837DB">
        <w:t>the High School not having a sprinkler system.</w:t>
      </w:r>
    </w:p>
    <w:p w14:paraId="1341A03B" w14:textId="5427CAB4" w:rsidR="00B57923" w:rsidRPr="006F48B9" w:rsidRDefault="00EB381F" w:rsidP="00B57923">
      <w:r w:rsidRPr="006F48B9">
        <w:t xml:space="preserve">10. </w:t>
      </w:r>
      <w:r w:rsidRPr="006F48B9">
        <w:rPr>
          <w:u w:val="single"/>
        </w:rPr>
        <w:t>Appointments to Boards and Commissions:</w:t>
      </w:r>
      <w:r w:rsidR="00B57923" w:rsidRPr="006F48B9">
        <w:t> </w:t>
      </w:r>
      <w:r w:rsidR="00921431">
        <w:t>None</w:t>
      </w:r>
      <w:r w:rsidR="00B57923" w:rsidRPr="006F48B9">
        <w:t xml:space="preserve">        </w:t>
      </w:r>
    </w:p>
    <w:p w14:paraId="1341A03C" w14:textId="5D9DED1A" w:rsidR="00B57923" w:rsidRPr="006F48B9" w:rsidRDefault="00EB381F" w:rsidP="00B57923">
      <w:r w:rsidRPr="006F48B9">
        <w:t>11</w:t>
      </w:r>
      <w:r w:rsidR="00B57923" w:rsidRPr="006F48B9">
        <w:t xml:space="preserve">.  </w:t>
      </w:r>
      <w:r w:rsidR="00B57923" w:rsidRPr="006F48B9">
        <w:rPr>
          <w:u w:val="single"/>
        </w:rPr>
        <w:t>Discussion and Acceptance of Monthly Budget Reports:</w:t>
      </w:r>
      <w:r w:rsidR="00B57923" w:rsidRPr="006F48B9">
        <w:t>     </w:t>
      </w:r>
    </w:p>
    <w:p w14:paraId="1341A03E" w14:textId="40B5EEF8" w:rsidR="00B57923" w:rsidRPr="006F48B9" w:rsidRDefault="00EB381F" w:rsidP="00B57923">
      <w:r w:rsidRPr="006F48B9">
        <w:t>11</w:t>
      </w:r>
      <w:r w:rsidR="00B57923" w:rsidRPr="006F48B9">
        <w:t>a.   </w:t>
      </w:r>
      <w:r w:rsidR="00B57923" w:rsidRPr="006F48B9">
        <w:softHyphen/>
      </w:r>
      <w:r w:rsidR="00B57923" w:rsidRPr="006F48B9">
        <w:rPr>
          <w:u w:val="single"/>
        </w:rPr>
        <w:t>Summary Report on General Fund Appropriations for Town Government:</w:t>
      </w:r>
    </w:p>
    <w:p w14:paraId="1341A03F" w14:textId="080A5EB8" w:rsidR="00B57923" w:rsidRPr="006F48B9" w:rsidRDefault="00921431" w:rsidP="00B57923">
      <w:r>
        <w:t xml:space="preserve">Ms. Wakefield </w:t>
      </w:r>
      <w:r w:rsidR="00B57923" w:rsidRPr="006F48B9">
        <w:t>made a motion, seconded by</w:t>
      </w:r>
      <w:r>
        <w:t xml:space="preserve"> </w:t>
      </w:r>
      <w:r w:rsidR="007E411E">
        <w:t>Mr. D. Griffiths</w:t>
      </w:r>
      <w:r w:rsidR="00B57923" w:rsidRPr="006F48B9">
        <w:t>, to accept the summary report on general fund appropriations for Town Government.</w:t>
      </w:r>
    </w:p>
    <w:p w14:paraId="1341A040" w14:textId="77777777" w:rsidR="00B57923" w:rsidRPr="006F48B9" w:rsidRDefault="00B57923" w:rsidP="00B57923">
      <w:r w:rsidRPr="006F48B9">
        <w:t>Discussion followed.</w:t>
      </w:r>
    </w:p>
    <w:p w14:paraId="1341A041" w14:textId="77777777" w:rsidR="00B57923" w:rsidRPr="006F48B9" w:rsidRDefault="00B57923" w:rsidP="00B57923">
      <w:r w:rsidRPr="006F48B9">
        <w:t>Voice Vote:  Unanimous.  Motion passed.</w:t>
      </w:r>
    </w:p>
    <w:p w14:paraId="1341A043" w14:textId="47128A8B" w:rsidR="00B57923" w:rsidRPr="006F48B9" w:rsidRDefault="00EB381F" w:rsidP="00B57923">
      <w:r w:rsidRPr="006F48B9">
        <w:t>11</w:t>
      </w:r>
      <w:r w:rsidR="00B57923" w:rsidRPr="006F48B9">
        <w:t>b. </w:t>
      </w:r>
      <w:r w:rsidR="00B57923" w:rsidRPr="006F48B9">
        <w:rPr>
          <w:u w:val="single"/>
        </w:rPr>
        <w:t>System Object Based on Adjusted Budget for the Board of Education:</w:t>
      </w:r>
    </w:p>
    <w:p w14:paraId="1341A046" w14:textId="410FE77B" w:rsidR="00B57923" w:rsidRPr="006F48B9" w:rsidRDefault="007E411E" w:rsidP="00B57923">
      <w:r>
        <w:t>No report received for this month.</w:t>
      </w:r>
    </w:p>
    <w:p w14:paraId="1341A048" w14:textId="5DA41126" w:rsidR="00B57923" w:rsidRPr="006F48B9" w:rsidRDefault="00EB381F" w:rsidP="00B57923">
      <w:pPr>
        <w:rPr>
          <w:u w:val="single"/>
        </w:rPr>
      </w:pPr>
      <w:r w:rsidRPr="006F48B9">
        <w:t>12</w:t>
      </w:r>
      <w:r w:rsidR="00B57923" w:rsidRPr="006F48B9">
        <w:t xml:space="preserve">.  </w:t>
      </w:r>
      <w:r w:rsidR="00B57923" w:rsidRPr="006F48B9">
        <w:rPr>
          <w:u w:val="single"/>
        </w:rPr>
        <w:t>Reports from Liaisons:</w:t>
      </w:r>
    </w:p>
    <w:p w14:paraId="1341A04A" w14:textId="422D6952" w:rsidR="00B57923" w:rsidRPr="006F48B9" w:rsidRDefault="00EB381F" w:rsidP="00B57923">
      <w:r w:rsidRPr="006F48B9">
        <w:t>12</w:t>
      </w:r>
      <w:r w:rsidR="00B57923" w:rsidRPr="006F48B9">
        <w:t>a. </w:t>
      </w:r>
      <w:r w:rsidR="00B57923" w:rsidRPr="006F48B9">
        <w:rPr>
          <w:u w:val="single"/>
        </w:rPr>
        <w:t>Report from the Board of Education Liaison:</w:t>
      </w:r>
    </w:p>
    <w:p w14:paraId="1341A04B" w14:textId="4429AF43" w:rsidR="00B57923" w:rsidRPr="006F48B9" w:rsidRDefault="00D373CF" w:rsidP="00B57923">
      <w:r>
        <w:t>No report.</w:t>
      </w:r>
    </w:p>
    <w:p w14:paraId="1341A04D" w14:textId="29A0C55C" w:rsidR="00B57923" w:rsidRPr="006F48B9" w:rsidRDefault="00EB381F" w:rsidP="00B57923">
      <w:pPr>
        <w:rPr>
          <w:u w:val="single"/>
        </w:rPr>
      </w:pPr>
      <w:r w:rsidRPr="006F48B9">
        <w:t>12</w:t>
      </w:r>
      <w:r w:rsidR="00D14F2A">
        <w:t>b</w:t>
      </w:r>
      <w:r w:rsidR="00B57923" w:rsidRPr="006F48B9">
        <w:t>. </w:t>
      </w:r>
      <w:r w:rsidR="00B57923" w:rsidRPr="006F48B9">
        <w:rPr>
          <w:u w:val="single"/>
        </w:rPr>
        <w:t>Report from the Borough Liaison:</w:t>
      </w:r>
    </w:p>
    <w:p w14:paraId="1341A04E" w14:textId="77777777" w:rsidR="00B57923" w:rsidRPr="006F48B9" w:rsidRDefault="00B57923" w:rsidP="00B57923">
      <w:r w:rsidRPr="006F48B9">
        <w:t>Council Member LaBerge reported on various activities of the Borough of Danielson. </w:t>
      </w:r>
    </w:p>
    <w:p w14:paraId="07413467" w14:textId="74CF5699" w:rsidR="00D14F2A" w:rsidRDefault="00B57923" w:rsidP="00D14F2A">
      <w:pPr>
        <w:kinsoku w:val="0"/>
        <w:overflowPunct w:val="0"/>
        <w:rPr>
          <w:u w:val="single"/>
        </w:rPr>
      </w:pPr>
      <w:r w:rsidRPr="006F48B9">
        <w:t xml:space="preserve">13.  </w:t>
      </w:r>
      <w:r w:rsidR="00D14F2A" w:rsidRPr="00D14F2A">
        <w:rPr>
          <w:u w:val="single"/>
        </w:rPr>
        <w:t>C</w:t>
      </w:r>
      <w:r w:rsidR="00D14F2A">
        <w:rPr>
          <w:u w:val="single"/>
        </w:rPr>
        <w:t>orrespondence/Communications/R</w:t>
      </w:r>
      <w:r w:rsidR="00D14F2A" w:rsidRPr="00D14F2A">
        <w:rPr>
          <w:u w:val="single"/>
        </w:rPr>
        <w:t>eports:</w:t>
      </w:r>
    </w:p>
    <w:p w14:paraId="513A1288" w14:textId="044D452E" w:rsidR="00735BDD" w:rsidRDefault="008F41E9" w:rsidP="00D14F2A">
      <w:pPr>
        <w:kinsoku w:val="0"/>
        <w:overflowPunct w:val="0"/>
      </w:pPr>
      <w:r>
        <w:t xml:space="preserve">Town Manager Calorio </w:t>
      </w:r>
      <w:r w:rsidR="00AD0021">
        <w:t>reported on the recent fires in Killingly</w:t>
      </w:r>
      <w:r w:rsidR="00DB5D10">
        <w:t xml:space="preserve">, the budget process, and </w:t>
      </w:r>
      <w:r w:rsidR="00A24A94">
        <w:t>Charter Revision progress</w:t>
      </w:r>
    </w:p>
    <w:p w14:paraId="2363A119" w14:textId="10BA0143" w:rsidR="000E330F" w:rsidRDefault="000E330F" w:rsidP="00D14F2A">
      <w:pPr>
        <w:kinsoku w:val="0"/>
        <w:overflowPunct w:val="0"/>
      </w:pPr>
      <w:r>
        <w:t>Mr. A. Griffiths made a motion, seconded by</w:t>
      </w:r>
      <w:r w:rsidR="00256C6A">
        <w:t xml:space="preserve"> D. Griffiths, to move agenda items 15</w:t>
      </w:r>
      <w:r w:rsidR="00533F0E">
        <w:t xml:space="preserve">i and 15j after </w:t>
      </w:r>
      <w:r w:rsidR="007A3ECF">
        <w:t>item 15l</w:t>
      </w:r>
      <w:r w:rsidR="00220B9F">
        <w:t>.</w:t>
      </w:r>
    </w:p>
    <w:p w14:paraId="6B969323" w14:textId="1305AA7A" w:rsidR="004835B9" w:rsidRPr="008F41E9" w:rsidRDefault="004835B9" w:rsidP="00D14F2A">
      <w:pPr>
        <w:kinsoku w:val="0"/>
        <w:overflowPunct w:val="0"/>
      </w:pPr>
      <w:r>
        <w:t>Voice vote:  Unanimous.  Motion passed.</w:t>
      </w:r>
    </w:p>
    <w:p w14:paraId="1341A057" w14:textId="47399620" w:rsidR="00B57923" w:rsidRPr="006F48B9" w:rsidRDefault="00B57923" w:rsidP="00B57923">
      <w:pPr>
        <w:rPr>
          <w:u w:val="single"/>
        </w:rPr>
      </w:pPr>
      <w:r w:rsidRPr="006F48B9">
        <w:t xml:space="preserve">14.  </w:t>
      </w:r>
      <w:r w:rsidRPr="006F48B9">
        <w:rPr>
          <w:u w:val="single"/>
        </w:rPr>
        <w:t>Unfinished Business</w:t>
      </w:r>
      <w:r w:rsidR="00EB381F" w:rsidRPr="006F48B9">
        <w:rPr>
          <w:u w:val="single"/>
        </w:rPr>
        <w:t xml:space="preserve"> for Town Council Action</w:t>
      </w:r>
      <w:r w:rsidRPr="006F48B9">
        <w:rPr>
          <w:u w:val="single"/>
        </w:rPr>
        <w:t>:</w:t>
      </w:r>
    </w:p>
    <w:p w14:paraId="1341A05A" w14:textId="3216519E" w:rsidR="00B57923" w:rsidRPr="006F48B9" w:rsidRDefault="00B57923" w:rsidP="00EB381F">
      <w:pPr>
        <w:rPr>
          <w:bCs/>
          <w:u w:val="single"/>
        </w:rPr>
      </w:pPr>
      <w:r w:rsidRPr="006F48B9">
        <w:t>1</w:t>
      </w:r>
      <w:r w:rsidR="00EB381F" w:rsidRPr="006F48B9">
        <w:t>5.  </w:t>
      </w:r>
      <w:r w:rsidRPr="006F48B9">
        <w:rPr>
          <w:u w:val="single"/>
        </w:rPr>
        <w:t>New Business</w:t>
      </w:r>
      <w:r w:rsidRPr="006F48B9">
        <w:rPr>
          <w:bCs/>
          <w:u w:val="single"/>
        </w:rPr>
        <w:t>:</w:t>
      </w:r>
    </w:p>
    <w:p w14:paraId="668FA6EC" w14:textId="1ECD3EDB" w:rsidR="00D505C8" w:rsidRDefault="00220B9F" w:rsidP="00CB481C">
      <w:pPr>
        <w:tabs>
          <w:tab w:val="left" w:pos="810"/>
        </w:tabs>
        <w:jc w:val="both"/>
        <w:rPr>
          <w:bCs/>
          <w:u w:val="single"/>
        </w:rPr>
      </w:pPr>
      <w:r>
        <w:rPr>
          <w:bCs/>
        </w:rPr>
        <w:t>15</w:t>
      </w:r>
      <w:r w:rsidR="00D505C8">
        <w:rPr>
          <w:bCs/>
        </w:rPr>
        <w:t>a</w:t>
      </w:r>
      <w:r>
        <w:rPr>
          <w:bCs/>
        </w:rPr>
        <w:t>.</w:t>
      </w:r>
      <w:r w:rsidR="00D505C8">
        <w:rPr>
          <w:bCs/>
        </w:rPr>
        <w:t xml:space="preserve"> </w:t>
      </w:r>
      <w:r w:rsidR="00D505C8" w:rsidRPr="00C951F9">
        <w:rPr>
          <w:bCs/>
          <w:u w:val="single"/>
        </w:rPr>
        <w:t>Discussion and possible action regarding an application for Pratt Rd scenic designation</w:t>
      </w:r>
    </w:p>
    <w:p w14:paraId="42F1185F" w14:textId="393404C0" w:rsidR="00220B9F" w:rsidRDefault="004B02F6" w:rsidP="00CB481C">
      <w:pPr>
        <w:tabs>
          <w:tab w:val="left" w:pos="810"/>
        </w:tabs>
        <w:jc w:val="both"/>
        <w:rPr>
          <w:bCs/>
        </w:rPr>
      </w:pPr>
      <w:r>
        <w:rPr>
          <w:bCs/>
        </w:rPr>
        <w:t>Mr. D. Griffiths made a motion, seconded by Mr. A. Griffiths, to adopt the following:</w:t>
      </w:r>
    </w:p>
    <w:p w14:paraId="70B91B47" w14:textId="77777777" w:rsidR="00497B68" w:rsidRDefault="00497B68" w:rsidP="00497B68">
      <w:pPr>
        <w:jc w:val="center"/>
        <w:rPr>
          <w:b/>
        </w:rPr>
      </w:pPr>
      <w:r w:rsidRPr="0079504D">
        <w:rPr>
          <w:b/>
        </w:rPr>
        <w:t xml:space="preserve">CONSIDERATION AND ACTION ON A RESOLUTION TO </w:t>
      </w:r>
      <w:r>
        <w:rPr>
          <w:b/>
        </w:rPr>
        <w:t>RECOMMEND</w:t>
      </w:r>
      <w:r w:rsidRPr="0079504D">
        <w:rPr>
          <w:b/>
        </w:rPr>
        <w:t xml:space="preserve"> THE DESIGNATION </w:t>
      </w:r>
      <w:r>
        <w:rPr>
          <w:b/>
        </w:rPr>
        <w:t xml:space="preserve">OF THE ENTIRE UNPAVED </w:t>
      </w:r>
      <w:r w:rsidRPr="0079504D">
        <w:rPr>
          <w:b/>
        </w:rPr>
        <w:t>PORTION OF PRATT ROAD</w:t>
      </w:r>
      <w:r>
        <w:rPr>
          <w:b/>
        </w:rPr>
        <w:t xml:space="preserve"> (BETWEEN PETTINGELL ROAD AND CHESTNUT HILL ROAD)</w:t>
      </w:r>
      <w:r w:rsidRPr="0079504D">
        <w:rPr>
          <w:b/>
        </w:rPr>
        <w:t xml:space="preserve"> AS A SCENIC ROAD</w:t>
      </w:r>
    </w:p>
    <w:p w14:paraId="085873F9" w14:textId="77777777" w:rsidR="00497B68" w:rsidRPr="0079504D" w:rsidRDefault="00497B68" w:rsidP="00497B68">
      <w:pPr>
        <w:jc w:val="center"/>
        <w:rPr>
          <w:b/>
          <w:bCs/>
        </w:rPr>
      </w:pPr>
    </w:p>
    <w:p w14:paraId="4465D0A1" w14:textId="77777777" w:rsidR="00497B68" w:rsidRDefault="00497B68" w:rsidP="00497B68">
      <w:pPr>
        <w:jc w:val="both"/>
        <w:rPr>
          <w:bCs/>
        </w:rPr>
      </w:pPr>
      <w:r>
        <w:rPr>
          <w:bCs/>
        </w:rPr>
        <w:t>BE IT RESOLVED - THE TOWN COUNCIL OF THE TOWN OF KILLINGLY voted to approve the following action to recommend the designation of the entire unpaved portion of Pratt Road as a scenic road:</w:t>
      </w:r>
    </w:p>
    <w:p w14:paraId="11017AAC" w14:textId="77777777" w:rsidR="00497B68" w:rsidRDefault="00497B68" w:rsidP="00497B68">
      <w:pPr>
        <w:rPr>
          <w:bCs/>
        </w:rPr>
      </w:pPr>
    </w:p>
    <w:p w14:paraId="00CBC539" w14:textId="77777777" w:rsidR="00497B68" w:rsidRDefault="00497B68" w:rsidP="00497B68">
      <w:pPr>
        <w:jc w:val="center"/>
        <w:rPr>
          <w:b/>
          <w:bCs/>
        </w:rPr>
      </w:pPr>
      <w:r>
        <w:rPr>
          <w:b/>
          <w:bCs/>
        </w:rPr>
        <w:t xml:space="preserve">RECOMMEND THAT THE ENTIRE UNPAVED PORTION OF PRATT ROAD </w:t>
      </w:r>
    </w:p>
    <w:p w14:paraId="2459B9AE" w14:textId="77777777" w:rsidR="00497B68" w:rsidRPr="00AC5B53" w:rsidRDefault="00497B68" w:rsidP="00497B68">
      <w:pPr>
        <w:jc w:val="center"/>
        <w:rPr>
          <w:b/>
          <w:bCs/>
        </w:rPr>
      </w:pPr>
      <w:r>
        <w:rPr>
          <w:b/>
          <w:bCs/>
        </w:rPr>
        <w:t xml:space="preserve">(BETWEEN PETTINGELL ROAD AND CHESTNUT HILL ROAD) BE DESIGNATED A SCENIC ROAD IN ACCORDANCE WITH THE KILLINGLY CODE OF ORDINANCES Article IV. Scenic Roads, Division 1, Generally, Sections 12.5-61 to Section 12.5-68 Rescindment inclusive. </w:t>
      </w:r>
    </w:p>
    <w:p w14:paraId="213514DE" w14:textId="77777777" w:rsidR="00497B68" w:rsidRDefault="00497B68" w:rsidP="00497B68">
      <w:pPr>
        <w:rPr>
          <w:b/>
          <w:bCs/>
        </w:rPr>
      </w:pPr>
    </w:p>
    <w:p w14:paraId="0C6E40A9" w14:textId="77777777" w:rsidR="00497B68" w:rsidRPr="00FC5595" w:rsidRDefault="00497B68" w:rsidP="00497B68">
      <w:pPr>
        <w:jc w:val="both"/>
        <w:rPr>
          <w:b/>
        </w:rPr>
      </w:pPr>
      <w:r w:rsidRPr="00AC5B53">
        <w:rPr>
          <w:bCs/>
        </w:rPr>
        <w:t>BE IT ORDAINED</w:t>
      </w:r>
      <w:r>
        <w:t xml:space="preserve"> BY THE TOWN COUNCIL OF THE TOWN OF KILLINGLY that the entire unpaved portion of Pratt Road (between Pettingell Road and Chestnut Hill Road) will be a welcomed addition to the Town of Killingly’s scenic road list.  As such, the Planning and Zoning Commission of the Town of Killingly may go forth and schedule a public hearing on the scenic road designation for that portion of Pratt Road.</w:t>
      </w:r>
    </w:p>
    <w:p w14:paraId="7CB35178" w14:textId="77777777" w:rsidR="00497B68" w:rsidRPr="00FC5595" w:rsidRDefault="00497B68" w:rsidP="00497B68">
      <w:pPr>
        <w:rPr>
          <w:b/>
        </w:rPr>
      </w:pPr>
    </w:p>
    <w:p w14:paraId="06496863" w14:textId="77777777" w:rsidR="00497B68" w:rsidRPr="00696FFC" w:rsidRDefault="00497B68" w:rsidP="00497B68">
      <w:r w:rsidRPr="00FC5595">
        <w:rPr>
          <w:b/>
        </w:rPr>
        <w:t xml:space="preserve"> </w:t>
      </w:r>
      <w:r w:rsidRPr="00FC5595">
        <w:rPr>
          <w:b/>
          <w:bCs/>
        </w:rPr>
        <w:tab/>
      </w:r>
      <w:r w:rsidRPr="00FC5595">
        <w:rPr>
          <w:b/>
          <w:bCs/>
        </w:rPr>
        <w:tab/>
      </w:r>
      <w:r w:rsidRPr="00FC5595">
        <w:rPr>
          <w:b/>
          <w:bCs/>
        </w:rPr>
        <w:tab/>
      </w:r>
      <w:r w:rsidRPr="00FC5595">
        <w:rPr>
          <w:b/>
          <w:bCs/>
        </w:rPr>
        <w:tab/>
      </w:r>
      <w:r w:rsidRPr="00FC5595">
        <w:rPr>
          <w:b/>
          <w:bCs/>
        </w:rPr>
        <w:tab/>
      </w:r>
      <w:r w:rsidRPr="00FC5595">
        <w:rPr>
          <w:b/>
          <w:bCs/>
        </w:rPr>
        <w:tab/>
      </w:r>
      <w:r w:rsidRPr="00FC5595">
        <w:rPr>
          <w:b/>
          <w:bCs/>
        </w:rPr>
        <w:tab/>
      </w:r>
      <w:r w:rsidRPr="00696FFC">
        <w:t>KILLINGLY TOWN COUNCIL</w:t>
      </w:r>
    </w:p>
    <w:p w14:paraId="081E78D2" w14:textId="6043060A" w:rsidR="00497B68" w:rsidRDefault="00497B68" w:rsidP="00497B68">
      <w:r w:rsidRPr="00696FFC">
        <w:rPr>
          <w:bCs/>
        </w:rPr>
        <w:tab/>
      </w:r>
      <w:r w:rsidRPr="00696FFC">
        <w:rPr>
          <w:bCs/>
        </w:rPr>
        <w:tab/>
      </w:r>
      <w:r w:rsidRPr="00696FFC">
        <w:rPr>
          <w:bCs/>
        </w:rPr>
        <w:tab/>
      </w:r>
      <w:r w:rsidRPr="00696FFC">
        <w:rPr>
          <w:bCs/>
        </w:rPr>
        <w:tab/>
      </w:r>
      <w:r w:rsidRPr="00696FFC">
        <w:rPr>
          <w:bCs/>
        </w:rPr>
        <w:tab/>
      </w:r>
      <w:r w:rsidRPr="00696FFC">
        <w:rPr>
          <w:bCs/>
        </w:rPr>
        <w:tab/>
      </w:r>
      <w:r w:rsidRPr="00696FFC">
        <w:rPr>
          <w:bCs/>
        </w:rPr>
        <w:tab/>
      </w:r>
      <w:r>
        <w:rPr>
          <w:bCs/>
        </w:rPr>
        <w:t>Jonathan Cesolini</w:t>
      </w:r>
      <w:r w:rsidRPr="00696FFC">
        <w:tab/>
      </w:r>
      <w:r w:rsidRPr="00696FFC">
        <w:tab/>
      </w:r>
      <w:r w:rsidRPr="00696FFC">
        <w:tab/>
      </w:r>
      <w:r w:rsidRPr="00696FFC">
        <w:tab/>
      </w:r>
      <w:r w:rsidRPr="00696FFC">
        <w:tab/>
      </w:r>
      <w:r w:rsidRPr="00696FFC">
        <w:tab/>
      </w:r>
      <w:r w:rsidRPr="00696FFC">
        <w:tab/>
      </w:r>
      <w:r>
        <w:tab/>
      </w:r>
      <w:r>
        <w:tab/>
      </w:r>
      <w:r>
        <w:tab/>
      </w:r>
      <w:r w:rsidR="00EF1C7F">
        <w:tab/>
      </w:r>
      <w:r w:rsidRPr="00696FFC">
        <w:t>Chairm</w:t>
      </w:r>
      <w:r>
        <w:t>an</w:t>
      </w:r>
      <w:r>
        <w:tab/>
      </w:r>
    </w:p>
    <w:p w14:paraId="140DC591" w14:textId="77777777" w:rsidR="00497B68" w:rsidRDefault="00497B68" w:rsidP="00497B68"/>
    <w:p w14:paraId="6F6104C5" w14:textId="77777777" w:rsidR="00497B68" w:rsidRDefault="00497B68" w:rsidP="00497B68">
      <w:r>
        <w:t xml:space="preserve">Dated at Killingly, </w:t>
      </w:r>
      <w:smartTag w:uri="urn:schemas-microsoft-com:office:smarttags" w:element="State">
        <w:smartTag w:uri="urn:schemas-microsoft-com:office:smarttags" w:element="place">
          <w:r>
            <w:t>Connecticut</w:t>
          </w:r>
        </w:smartTag>
      </w:smartTag>
    </w:p>
    <w:p w14:paraId="7800E323" w14:textId="064BA5E6" w:rsidR="00497B68" w:rsidRPr="00FC5595" w:rsidRDefault="00497B68" w:rsidP="00497B68">
      <w:pPr>
        <w:rPr>
          <w:b/>
        </w:rPr>
      </w:pPr>
      <w:r>
        <w:t xml:space="preserve">This </w:t>
      </w:r>
      <w:r>
        <w:softHyphen/>
        <w:t>9</w:t>
      </w:r>
      <w:r w:rsidRPr="00F411A0">
        <w:rPr>
          <w:vertAlign w:val="superscript"/>
        </w:rPr>
        <w:t>th</w:t>
      </w:r>
      <w:r>
        <w:t xml:space="preserve"> day of </w:t>
      </w:r>
      <w:r>
        <w:softHyphen/>
      </w:r>
      <w:r>
        <w:softHyphen/>
        <w:t xml:space="preserve"> April 2019</w:t>
      </w:r>
    </w:p>
    <w:p w14:paraId="1BA70009" w14:textId="1F280A20" w:rsidR="00497B68" w:rsidRDefault="00497B68" w:rsidP="00CB481C">
      <w:pPr>
        <w:tabs>
          <w:tab w:val="left" w:pos="810"/>
        </w:tabs>
        <w:jc w:val="both"/>
        <w:rPr>
          <w:bCs/>
        </w:rPr>
      </w:pPr>
    </w:p>
    <w:p w14:paraId="5E192F7C" w14:textId="10BEF799" w:rsidR="00EF1C7F" w:rsidRDefault="00EF1C7F" w:rsidP="00CB481C">
      <w:pPr>
        <w:tabs>
          <w:tab w:val="left" w:pos="810"/>
        </w:tabs>
        <w:jc w:val="both"/>
        <w:rPr>
          <w:bCs/>
        </w:rPr>
      </w:pPr>
      <w:r>
        <w:rPr>
          <w:bCs/>
        </w:rPr>
        <w:t>Discussion followed.</w:t>
      </w:r>
    </w:p>
    <w:p w14:paraId="092D6D5F" w14:textId="429E55AC" w:rsidR="00EF1C7F" w:rsidRPr="004B02F6" w:rsidRDefault="00EF1C7F" w:rsidP="00CB481C">
      <w:pPr>
        <w:tabs>
          <w:tab w:val="left" w:pos="810"/>
        </w:tabs>
        <w:jc w:val="both"/>
        <w:rPr>
          <w:bCs/>
        </w:rPr>
      </w:pPr>
      <w:r>
        <w:rPr>
          <w:bCs/>
        </w:rPr>
        <w:t>Voice vote:  Unanimous.  Motion passed.</w:t>
      </w:r>
    </w:p>
    <w:p w14:paraId="30039F5A" w14:textId="04A9CEF6" w:rsidR="00D505C8" w:rsidRDefault="00172918" w:rsidP="00CB481C">
      <w:pPr>
        <w:tabs>
          <w:tab w:val="left" w:pos="810"/>
        </w:tabs>
        <w:jc w:val="both"/>
        <w:rPr>
          <w:bCs/>
          <w:u w:val="single"/>
        </w:rPr>
      </w:pPr>
      <w:r>
        <w:rPr>
          <w:bCs/>
        </w:rPr>
        <w:t>15</w:t>
      </w:r>
      <w:r w:rsidR="00D505C8">
        <w:rPr>
          <w:bCs/>
        </w:rPr>
        <w:t>b</w:t>
      </w:r>
      <w:r>
        <w:rPr>
          <w:bCs/>
        </w:rPr>
        <w:t>.</w:t>
      </w:r>
      <w:r w:rsidR="00D505C8">
        <w:rPr>
          <w:bCs/>
        </w:rPr>
        <w:t xml:space="preserve"> </w:t>
      </w:r>
      <w:r w:rsidR="00D505C8" w:rsidRPr="00C951F9">
        <w:rPr>
          <w:bCs/>
          <w:u w:val="single"/>
        </w:rPr>
        <w:t>Discussion and possible action on a resolution introducing and setting a public hearing on an ordinance to amend Chapter V, section 501 of the Killingly Town Charter</w:t>
      </w:r>
    </w:p>
    <w:p w14:paraId="0175747C" w14:textId="4CD6A2BB" w:rsidR="00E634DB" w:rsidRPr="00E634DB" w:rsidRDefault="00E634DB" w:rsidP="00CB481C">
      <w:pPr>
        <w:tabs>
          <w:tab w:val="left" w:pos="810"/>
        </w:tabs>
        <w:jc w:val="both"/>
        <w:rPr>
          <w:bCs/>
        </w:rPr>
      </w:pPr>
      <w:r>
        <w:rPr>
          <w:bCs/>
        </w:rPr>
        <w:t>Mr. D. Griffiths made a motion, seconded by Ms. LaBerge, to adopt the following:</w:t>
      </w:r>
    </w:p>
    <w:p w14:paraId="7DFE72D3" w14:textId="77777777" w:rsidR="00C25EAB" w:rsidRDefault="00C25EAB" w:rsidP="00C25EAB">
      <w:pPr>
        <w:jc w:val="center"/>
        <w:rPr>
          <w:b/>
        </w:rPr>
      </w:pPr>
      <w:r>
        <w:rPr>
          <w:b/>
        </w:rPr>
        <w:t>RESOLUTION INTRODUCING AND SETTING A PUBLIC HEARING ON AN ORDINANCE TO AMEND SECTION 501 OF THE KILLINGLY</w:t>
      </w:r>
    </w:p>
    <w:p w14:paraId="2587F167" w14:textId="77777777" w:rsidR="00C25EAB" w:rsidRDefault="00C25EAB" w:rsidP="00C25EAB">
      <w:pPr>
        <w:jc w:val="center"/>
        <w:rPr>
          <w:b/>
        </w:rPr>
      </w:pPr>
      <w:r>
        <w:rPr>
          <w:b/>
        </w:rPr>
        <w:t xml:space="preserve"> TOWN CHARTER</w:t>
      </w:r>
    </w:p>
    <w:p w14:paraId="6B44D3DB" w14:textId="77777777" w:rsidR="00C25EAB" w:rsidRDefault="00C25EAB" w:rsidP="00C25EAB">
      <w:pPr>
        <w:jc w:val="center"/>
        <w:rPr>
          <w:b/>
        </w:rPr>
      </w:pPr>
    </w:p>
    <w:p w14:paraId="4A8077C9" w14:textId="77777777" w:rsidR="00C25EAB" w:rsidRDefault="00C25EAB" w:rsidP="00C25EAB">
      <w:pPr>
        <w:jc w:val="both"/>
      </w:pPr>
      <w:r>
        <w:t>BET IT RESOLVED BY THE TOWN COUNCIL OF THE TOWN OF KILLINGLY</w:t>
      </w:r>
      <w:r>
        <w:tab/>
        <w:t xml:space="preserve"> that the following Ordinance to amend Chapter V Section 501, of the Killingly Town Charter, be introduced and set down for Public Hearing on Tuesday, May 14, 2019 at 7:00 p.m. in the Town Meeting Room of the Killingly Town Hall, 172 Main Street, Killingly, Connecticut:</w:t>
      </w:r>
    </w:p>
    <w:p w14:paraId="3D804458" w14:textId="77777777" w:rsidR="00C25EAB" w:rsidRDefault="00C25EAB" w:rsidP="00C25EAB">
      <w:pPr>
        <w:jc w:val="both"/>
      </w:pPr>
    </w:p>
    <w:p w14:paraId="161B0B95" w14:textId="77777777" w:rsidR="00C25EAB" w:rsidRDefault="00C25EAB" w:rsidP="00C25EAB">
      <w:pPr>
        <w:jc w:val="center"/>
        <w:rPr>
          <w:b/>
        </w:rPr>
      </w:pPr>
      <w:r>
        <w:rPr>
          <w:b/>
        </w:rPr>
        <w:t>ORDINANCE TO AMEND SECTION 501 OF THE KILLINGLY</w:t>
      </w:r>
    </w:p>
    <w:p w14:paraId="26981E5C" w14:textId="77777777" w:rsidR="00C25EAB" w:rsidRDefault="00C25EAB" w:rsidP="00C25EAB">
      <w:pPr>
        <w:jc w:val="center"/>
        <w:rPr>
          <w:b/>
        </w:rPr>
      </w:pPr>
      <w:r>
        <w:rPr>
          <w:b/>
        </w:rPr>
        <w:t xml:space="preserve"> TOWN CHARTER</w:t>
      </w:r>
    </w:p>
    <w:p w14:paraId="34D170FC" w14:textId="77777777" w:rsidR="00C25EAB" w:rsidRDefault="00C25EAB" w:rsidP="00C25EAB">
      <w:pPr>
        <w:jc w:val="both"/>
      </w:pPr>
    </w:p>
    <w:p w14:paraId="278EC4E8" w14:textId="77777777" w:rsidR="00C25EAB" w:rsidRDefault="00C25EAB" w:rsidP="00C25EAB">
      <w:pPr>
        <w:jc w:val="both"/>
      </w:pPr>
      <w:r>
        <w:t>BE IT RESOLVED BY THE TOWN COUNCIL OF THE TOWN OF KILLINGLY that, pursuant to Chapter V Section 501, of the Killingly Town Charter, be revised as follows:</w:t>
      </w:r>
    </w:p>
    <w:p w14:paraId="2B24C037" w14:textId="77777777" w:rsidR="00C25EAB" w:rsidRDefault="00C25EAB" w:rsidP="00C25EAB">
      <w:pPr>
        <w:jc w:val="both"/>
      </w:pPr>
    </w:p>
    <w:p w14:paraId="3BEEBFD8" w14:textId="77777777" w:rsidR="00C25EAB" w:rsidRDefault="00C25EAB" w:rsidP="00C25EAB">
      <w:pPr>
        <w:jc w:val="both"/>
      </w:pPr>
      <w:r w:rsidRPr="00CD304A">
        <w:rPr>
          <w:i/>
        </w:rPr>
        <w:t xml:space="preserve">There shall be a Town Council consisting of nine (9) members, hereinafter referred to as the Council, the members of which shall initially be compensated at the rate of </w:t>
      </w:r>
      <w:r w:rsidRPr="00CD304A">
        <w:rPr>
          <w:b/>
          <w:i/>
          <w:strike/>
        </w:rPr>
        <w:t>five hundred dollars ($500.00)</w:t>
      </w:r>
      <w:r w:rsidRPr="00CD304A">
        <w:rPr>
          <w:b/>
          <w:i/>
        </w:rPr>
        <w:t xml:space="preserve"> one thousand five hundred dollars ($1,500.00)</w:t>
      </w:r>
      <w:r>
        <w:rPr>
          <w:i/>
        </w:rPr>
        <w:t xml:space="preserve"> </w:t>
      </w:r>
      <w:r w:rsidRPr="00CD304A">
        <w:rPr>
          <w:i/>
        </w:rPr>
        <w:t>per annum, such level of compensation to be reviewed from time to time by said Council and may be increased or decreased by a vote of at least six (6) members of the Council voting in favor of such an increase or decrease, but in no case shall the members of the Council at which time the new level of compensation shall have been approved be entitled to such new level of compensation during their current terms of office.  Council members shall also be reimbursed by the Town for actual expenses incurred in the performance of official duties delegated by said Council.  No member of the Council shall serve on any other regular board or commission during the term of office for which elected, nor shall any member of the Council, during such term and for two (2) years thereafter, be appointed to or hold any other salaried office or position of profit under the government of said Town</w:t>
      </w:r>
      <w:r w:rsidRPr="00CD304A">
        <w:t>.</w:t>
      </w:r>
    </w:p>
    <w:p w14:paraId="51428E58" w14:textId="77777777" w:rsidR="00C25EAB" w:rsidRDefault="00C25EAB" w:rsidP="00C25EAB">
      <w:pPr>
        <w:jc w:val="both"/>
      </w:pPr>
    </w:p>
    <w:p w14:paraId="015BADC0" w14:textId="3EA23644" w:rsidR="00C25EAB" w:rsidRDefault="00C25EAB" w:rsidP="00C25EAB">
      <w:pPr>
        <w:jc w:val="both"/>
      </w:pPr>
      <w:r>
        <w:t xml:space="preserve">As per this Section of the Charter, the increase in compensation is effective December 2019 with the start of the new Council term.  </w:t>
      </w:r>
    </w:p>
    <w:p w14:paraId="352541D1" w14:textId="77777777" w:rsidR="00C25EAB" w:rsidRDefault="00C25EAB" w:rsidP="00C25EAB">
      <w:pPr>
        <w:ind w:left="1080" w:hanging="360"/>
      </w:pPr>
    </w:p>
    <w:p w14:paraId="715AC910" w14:textId="77777777" w:rsidR="00C25EAB" w:rsidRDefault="00C25EAB" w:rsidP="00C25EAB">
      <w:r>
        <w:tab/>
      </w:r>
      <w:r>
        <w:tab/>
      </w:r>
      <w:r>
        <w:tab/>
      </w:r>
      <w:r>
        <w:tab/>
      </w:r>
      <w:r>
        <w:tab/>
      </w:r>
      <w:r>
        <w:tab/>
      </w:r>
      <w:r>
        <w:tab/>
        <w:t>KILLINGLY TOWN COUNCIL</w:t>
      </w:r>
    </w:p>
    <w:p w14:paraId="4FC37664" w14:textId="77777777" w:rsidR="00C25EAB" w:rsidRDefault="00C25EAB" w:rsidP="00C25EAB">
      <w:r>
        <w:tab/>
      </w:r>
      <w:r>
        <w:tab/>
      </w:r>
      <w:r>
        <w:tab/>
      </w:r>
      <w:r>
        <w:tab/>
      </w:r>
      <w:r>
        <w:tab/>
      </w:r>
      <w:r>
        <w:tab/>
      </w:r>
      <w:r>
        <w:tab/>
        <w:t>Jonathan Cesolini</w:t>
      </w:r>
    </w:p>
    <w:p w14:paraId="18A1BC43" w14:textId="77777777" w:rsidR="00C25EAB" w:rsidRDefault="00C25EAB" w:rsidP="00C25EAB">
      <w:r>
        <w:tab/>
      </w:r>
      <w:r>
        <w:tab/>
      </w:r>
      <w:r>
        <w:tab/>
      </w:r>
      <w:r>
        <w:tab/>
      </w:r>
      <w:r>
        <w:tab/>
      </w:r>
      <w:r>
        <w:tab/>
      </w:r>
      <w:r>
        <w:tab/>
        <w:t>Chairman</w:t>
      </w:r>
    </w:p>
    <w:p w14:paraId="57986DD3" w14:textId="77777777" w:rsidR="00C25EAB" w:rsidRDefault="00C25EAB" w:rsidP="00C25EAB">
      <w:r>
        <w:t>Dated at Killingly, Connecticut,</w:t>
      </w:r>
    </w:p>
    <w:p w14:paraId="2CDF264B" w14:textId="0C3C6624" w:rsidR="00172918" w:rsidRDefault="00C25EAB" w:rsidP="00C25EAB">
      <w:pPr>
        <w:tabs>
          <w:tab w:val="left" w:pos="810"/>
        </w:tabs>
        <w:jc w:val="both"/>
      </w:pPr>
      <w:r>
        <w:t>this 9</w:t>
      </w:r>
      <w:r w:rsidRPr="007B2A88">
        <w:rPr>
          <w:vertAlign w:val="superscript"/>
        </w:rPr>
        <w:t>th</w:t>
      </w:r>
      <w:r>
        <w:t xml:space="preserve"> day of April 2019</w:t>
      </w:r>
    </w:p>
    <w:p w14:paraId="444B1C1E" w14:textId="77777777" w:rsidR="00CC5698" w:rsidRDefault="00CC5698" w:rsidP="00C25EAB">
      <w:pPr>
        <w:tabs>
          <w:tab w:val="left" w:pos="810"/>
        </w:tabs>
        <w:jc w:val="both"/>
        <w:rPr>
          <w:bCs/>
          <w:u w:val="single"/>
        </w:rPr>
      </w:pPr>
    </w:p>
    <w:p w14:paraId="27B440CE" w14:textId="77777777" w:rsidR="00EF1C7F" w:rsidRDefault="00EF1C7F" w:rsidP="00EF1C7F">
      <w:pPr>
        <w:tabs>
          <w:tab w:val="left" w:pos="810"/>
        </w:tabs>
        <w:jc w:val="both"/>
        <w:rPr>
          <w:bCs/>
        </w:rPr>
      </w:pPr>
      <w:r>
        <w:rPr>
          <w:bCs/>
        </w:rPr>
        <w:t>Discussion followed.</w:t>
      </w:r>
    </w:p>
    <w:p w14:paraId="4926E844" w14:textId="77777777" w:rsidR="00EF1C7F" w:rsidRPr="004B02F6" w:rsidRDefault="00EF1C7F" w:rsidP="00EF1C7F">
      <w:pPr>
        <w:tabs>
          <w:tab w:val="left" w:pos="810"/>
        </w:tabs>
        <w:jc w:val="both"/>
        <w:rPr>
          <w:bCs/>
        </w:rPr>
      </w:pPr>
      <w:r>
        <w:rPr>
          <w:bCs/>
        </w:rPr>
        <w:t>Voice vote:  Unanimous.  Motion passed.</w:t>
      </w:r>
    </w:p>
    <w:p w14:paraId="485FF47A" w14:textId="3BEF9AAA" w:rsidR="00CC5698" w:rsidRDefault="00F40575" w:rsidP="00CB481C">
      <w:pPr>
        <w:tabs>
          <w:tab w:val="left" w:pos="810"/>
        </w:tabs>
        <w:jc w:val="both"/>
        <w:rPr>
          <w:bCs/>
          <w:u w:val="single"/>
        </w:rPr>
      </w:pPr>
      <w:r>
        <w:rPr>
          <w:bCs/>
        </w:rPr>
        <w:t>15</w:t>
      </w:r>
      <w:r w:rsidR="00D505C8">
        <w:rPr>
          <w:bCs/>
        </w:rPr>
        <w:t>c</w:t>
      </w:r>
      <w:r w:rsidR="00CC5698">
        <w:rPr>
          <w:bCs/>
        </w:rPr>
        <w:t>.</w:t>
      </w:r>
      <w:r w:rsidR="00D505C8">
        <w:rPr>
          <w:bCs/>
        </w:rPr>
        <w:t xml:space="preserve"> </w:t>
      </w:r>
      <w:r w:rsidR="00D505C8" w:rsidRPr="00C951F9">
        <w:rPr>
          <w:bCs/>
          <w:u w:val="single"/>
        </w:rPr>
        <w:t>Discussion and possible action on a resolution referring the preparation of Conceptual plans for KMS permanent structure replacement of modular classrooms project to the Permanent Building Commission</w:t>
      </w:r>
    </w:p>
    <w:p w14:paraId="720D4080" w14:textId="601EB0FF" w:rsidR="00B34AF5" w:rsidRDefault="00B34AF5" w:rsidP="00CB481C">
      <w:pPr>
        <w:tabs>
          <w:tab w:val="left" w:pos="810"/>
        </w:tabs>
        <w:jc w:val="both"/>
        <w:rPr>
          <w:bCs/>
        </w:rPr>
      </w:pPr>
      <w:r>
        <w:rPr>
          <w:bCs/>
        </w:rPr>
        <w:t>Mr. D. Griffiths made a motion, seconded by Ms. LaBerge, to adopt the following</w:t>
      </w:r>
      <w:r w:rsidR="002D605E">
        <w:rPr>
          <w:bCs/>
        </w:rPr>
        <w:t>:</w:t>
      </w:r>
    </w:p>
    <w:p w14:paraId="519D5D07" w14:textId="77777777" w:rsidR="001E40E8" w:rsidRPr="006D2FD5" w:rsidRDefault="001E40E8" w:rsidP="00A12DBF">
      <w:pPr>
        <w:jc w:val="center"/>
        <w:rPr>
          <w:b/>
        </w:rPr>
      </w:pPr>
      <w:r w:rsidRPr="006D2FD5">
        <w:rPr>
          <w:b/>
        </w:rPr>
        <w:t>RESOLUTION REFERRING THE PREPARATION OF CONCEPTUAL PLANS FOR THE KMS PERMANENT STRUCTURE REPLACEMENT OF MODULAR CLASSROOMS PROJECT TO THE PERMANENT BUILDING COMMISSION</w:t>
      </w:r>
    </w:p>
    <w:p w14:paraId="643A44AE" w14:textId="77777777" w:rsidR="001E40E8" w:rsidRDefault="001E40E8" w:rsidP="001E40E8"/>
    <w:p w14:paraId="489A1825" w14:textId="71124051" w:rsidR="001E40E8" w:rsidRPr="006D2FD5" w:rsidRDefault="001E40E8" w:rsidP="001E40E8">
      <w:r w:rsidRPr="006D2FD5">
        <w:t xml:space="preserve">BE IT RESOLVED that, in accordance with Section 2-154 of the Code of Ordinances, the Preparation of conceptual plans for the KMS permanent structure replacement of modular classrooms project is referred to the Permanent Building Commission. </w:t>
      </w:r>
    </w:p>
    <w:p w14:paraId="5A9D2945" w14:textId="77777777" w:rsidR="001E40E8" w:rsidRPr="006D2FD5" w:rsidRDefault="001E40E8" w:rsidP="001E40E8"/>
    <w:p w14:paraId="5A451022" w14:textId="77777777" w:rsidR="001E40E8" w:rsidRPr="006D2FD5" w:rsidRDefault="001E40E8" w:rsidP="001E40E8">
      <w:r w:rsidRPr="006D2FD5">
        <w:t xml:space="preserve">BE IT FURTHER RESOLVED that that Killingly Town Council hereby authorizes the Permanent Building Commission to investigate the scope of work required for the project and develop a detailed cost estimate.  </w:t>
      </w:r>
    </w:p>
    <w:p w14:paraId="2688E0EA" w14:textId="77777777" w:rsidR="001E40E8" w:rsidRPr="006D2FD5" w:rsidRDefault="001E40E8" w:rsidP="001E40E8"/>
    <w:p w14:paraId="6C292E72" w14:textId="77777777" w:rsidR="001E40E8" w:rsidRPr="006D2FD5" w:rsidRDefault="001E40E8" w:rsidP="001E40E8">
      <w:r w:rsidRPr="006D2FD5">
        <w:t>BE IT FURTHER RESOLVED that the Permanent Building Commission shall report its findings to the Town Council not later than December 31, 2019.</w:t>
      </w:r>
    </w:p>
    <w:p w14:paraId="02E7C986" w14:textId="77777777" w:rsidR="001E40E8" w:rsidRPr="006D2FD5" w:rsidRDefault="001E40E8" w:rsidP="001E40E8"/>
    <w:p w14:paraId="112AC1C5" w14:textId="77777777" w:rsidR="001E40E8" w:rsidRPr="006D2FD5" w:rsidRDefault="001E40E8" w:rsidP="001E40E8">
      <w:r w:rsidRPr="006D2FD5">
        <w:t>BE IT FINALLY RESOLVED that the Town Manager is authorized to enter into contracts and agreements relative to said project.</w:t>
      </w:r>
    </w:p>
    <w:p w14:paraId="24C200B4" w14:textId="77777777" w:rsidR="001E40E8" w:rsidRPr="006D2FD5" w:rsidRDefault="001E40E8" w:rsidP="001E40E8">
      <w:r w:rsidRPr="006D2FD5">
        <w:tab/>
      </w:r>
      <w:r w:rsidRPr="006D2FD5">
        <w:tab/>
      </w:r>
      <w:r w:rsidRPr="006D2FD5">
        <w:tab/>
      </w:r>
      <w:r w:rsidRPr="006D2FD5">
        <w:tab/>
      </w:r>
      <w:r w:rsidRPr="006D2FD5">
        <w:tab/>
      </w:r>
      <w:r w:rsidRPr="006D2FD5">
        <w:tab/>
        <w:t>KILLINGLY TOWN COUNCIL</w:t>
      </w:r>
    </w:p>
    <w:p w14:paraId="24B188CE" w14:textId="340CC21C" w:rsidR="001E40E8" w:rsidRPr="006D2FD5" w:rsidRDefault="001E40E8" w:rsidP="001E40E8">
      <w:r w:rsidRPr="006D2FD5">
        <w:tab/>
      </w:r>
      <w:r w:rsidRPr="006D2FD5">
        <w:tab/>
      </w:r>
      <w:r w:rsidRPr="006D2FD5">
        <w:tab/>
      </w:r>
      <w:r w:rsidRPr="006D2FD5">
        <w:tab/>
      </w:r>
      <w:r w:rsidRPr="006D2FD5">
        <w:tab/>
      </w:r>
      <w:r w:rsidRPr="006D2FD5">
        <w:tab/>
        <w:t>Jonathan Ces</w:t>
      </w:r>
      <w:r>
        <w:t>o</w:t>
      </w:r>
      <w:r w:rsidRPr="006D2FD5">
        <w:t>lini</w:t>
      </w:r>
    </w:p>
    <w:p w14:paraId="49DA1835" w14:textId="77777777" w:rsidR="001E40E8" w:rsidRPr="006D2FD5" w:rsidRDefault="001E40E8" w:rsidP="001E40E8">
      <w:r w:rsidRPr="006D2FD5">
        <w:tab/>
      </w:r>
      <w:r w:rsidRPr="006D2FD5">
        <w:tab/>
      </w:r>
      <w:r w:rsidRPr="006D2FD5">
        <w:tab/>
      </w:r>
      <w:r w:rsidRPr="006D2FD5">
        <w:tab/>
      </w:r>
      <w:r w:rsidRPr="006D2FD5">
        <w:tab/>
      </w:r>
      <w:r w:rsidRPr="006D2FD5">
        <w:tab/>
        <w:t>Chairman</w:t>
      </w:r>
    </w:p>
    <w:p w14:paraId="7136300F" w14:textId="77777777" w:rsidR="001E40E8" w:rsidRPr="006D2FD5" w:rsidRDefault="001E40E8" w:rsidP="001E40E8">
      <w:r w:rsidRPr="006D2FD5">
        <w:t>Dated at Killingly, Connecticut,</w:t>
      </w:r>
    </w:p>
    <w:p w14:paraId="46DEA011" w14:textId="0427280E" w:rsidR="001E40E8" w:rsidRPr="006D2FD5" w:rsidRDefault="001E40E8" w:rsidP="001E40E8">
      <w:r w:rsidRPr="006D2FD5">
        <w:t>this 9</w:t>
      </w:r>
      <w:r w:rsidRPr="006D2FD5">
        <w:rPr>
          <w:vertAlign w:val="superscript"/>
        </w:rPr>
        <w:t>th</w:t>
      </w:r>
      <w:r w:rsidRPr="006D2FD5">
        <w:t xml:space="preserve"> day of April 2019</w:t>
      </w:r>
    </w:p>
    <w:p w14:paraId="14791E13" w14:textId="77777777" w:rsidR="002D605E" w:rsidRPr="00B34AF5" w:rsidRDefault="002D605E" w:rsidP="00CB481C">
      <w:pPr>
        <w:tabs>
          <w:tab w:val="left" w:pos="810"/>
        </w:tabs>
        <w:jc w:val="both"/>
        <w:rPr>
          <w:bCs/>
        </w:rPr>
      </w:pPr>
    </w:p>
    <w:p w14:paraId="7685A2B8" w14:textId="77777777" w:rsidR="00EF1C7F" w:rsidRDefault="00EF1C7F" w:rsidP="00EF1C7F">
      <w:pPr>
        <w:tabs>
          <w:tab w:val="left" w:pos="810"/>
        </w:tabs>
        <w:jc w:val="both"/>
        <w:rPr>
          <w:bCs/>
        </w:rPr>
      </w:pPr>
      <w:r>
        <w:rPr>
          <w:bCs/>
        </w:rPr>
        <w:t>Discussion followed.</w:t>
      </w:r>
    </w:p>
    <w:p w14:paraId="7FC070DD" w14:textId="74FB85D5" w:rsidR="00EF1C7F" w:rsidRDefault="00EF1C7F" w:rsidP="00EF1C7F">
      <w:pPr>
        <w:tabs>
          <w:tab w:val="left" w:pos="810"/>
        </w:tabs>
        <w:jc w:val="both"/>
        <w:rPr>
          <w:bCs/>
        </w:rPr>
      </w:pPr>
      <w:r>
        <w:rPr>
          <w:bCs/>
        </w:rPr>
        <w:t>Voice vote:  Unanimous.  Motion passed.</w:t>
      </w:r>
    </w:p>
    <w:p w14:paraId="7ED354C5" w14:textId="2D5713A3" w:rsidR="00512058" w:rsidRDefault="00F40575" w:rsidP="00CB481C">
      <w:pPr>
        <w:tabs>
          <w:tab w:val="left" w:pos="810"/>
        </w:tabs>
        <w:jc w:val="both"/>
        <w:rPr>
          <w:bCs/>
          <w:u w:val="single"/>
        </w:rPr>
      </w:pPr>
      <w:r>
        <w:rPr>
          <w:bCs/>
        </w:rPr>
        <w:t>15</w:t>
      </w:r>
      <w:r w:rsidR="00D505C8">
        <w:rPr>
          <w:bCs/>
        </w:rPr>
        <w:t>d</w:t>
      </w:r>
      <w:r w:rsidR="001E40E8">
        <w:rPr>
          <w:bCs/>
        </w:rPr>
        <w:t>.</w:t>
      </w:r>
      <w:r w:rsidR="00D505C8">
        <w:rPr>
          <w:bCs/>
        </w:rPr>
        <w:t xml:space="preserve"> </w:t>
      </w:r>
      <w:r w:rsidR="00D505C8" w:rsidRPr="00C951F9">
        <w:rPr>
          <w:bCs/>
          <w:u w:val="single"/>
        </w:rPr>
        <w:t>Discussion and possible action on a resolution referring the study to bring public water and natural gas to the Killingly High School to the Permanent Building Commission</w:t>
      </w:r>
    </w:p>
    <w:p w14:paraId="2A6CF91B" w14:textId="125D9AC2" w:rsidR="001E40E8" w:rsidRDefault="00F84DF2" w:rsidP="00EF1C7F">
      <w:pPr>
        <w:tabs>
          <w:tab w:val="left" w:pos="810"/>
        </w:tabs>
        <w:jc w:val="both"/>
        <w:rPr>
          <w:bCs/>
        </w:rPr>
      </w:pPr>
      <w:r>
        <w:rPr>
          <w:bCs/>
        </w:rPr>
        <w:t xml:space="preserve">Ms. Wakefield made a motion, seconded by </w:t>
      </w:r>
      <w:r w:rsidR="001A23FC">
        <w:rPr>
          <w:bCs/>
        </w:rPr>
        <w:t>Mr. Anderson, to adopt the following:</w:t>
      </w:r>
    </w:p>
    <w:p w14:paraId="0C909532" w14:textId="77777777" w:rsidR="00BD20F4" w:rsidRDefault="00A12DBF" w:rsidP="00CB159C">
      <w:pPr>
        <w:jc w:val="center"/>
        <w:rPr>
          <w:b/>
        </w:rPr>
      </w:pPr>
      <w:r w:rsidRPr="006016AF">
        <w:rPr>
          <w:b/>
        </w:rPr>
        <w:t xml:space="preserve">RESOLUTION REFERRING THE STUDY TO BRING PUBLIC WATER AND NATURAL GAS TO THE KILLINGLY HIGH SCHOOL PROJECT TO THE </w:t>
      </w:r>
    </w:p>
    <w:p w14:paraId="3585537E" w14:textId="77777777" w:rsidR="00BD20F4" w:rsidRDefault="00BD20F4" w:rsidP="00CB159C">
      <w:pPr>
        <w:jc w:val="center"/>
        <w:rPr>
          <w:b/>
        </w:rPr>
      </w:pPr>
    </w:p>
    <w:p w14:paraId="059DB401" w14:textId="21B846EA" w:rsidR="00A12DBF" w:rsidRPr="006016AF" w:rsidRDefault="00A12DBF" w:rsidP="00CB159C">
      <w:pPr>
        <w:jc w:val="center"/>
        <w:rPr>
          <w:b/>
        </w:rPr>
      </w:pPr>
      <w:r w:rsidRPr="006016AF">
        <w:rPr>
          <w:b/>
        </w:rPr>
        <w:t>PERMANENT BUILDING COMMISSION</w:t>
      </w:r>
    </w:p>
    <w:p w14:paraId="7D0DF64C" w14:textId="77777777" w:rsidR="00A12DBF" w:rsidRPr="006016AF" w:rsidRDefault="00A12DBF" w:rsidP="00A12DBF"/>
    <w:p w14:paraId="1BAECA0E" w14:textId="77777777" w:rsidR="00A12DBF" w:rsidRPr="006016AF" w:rsidRDefault="00A12DBF" w:rsidP="00A12DBF">
      <w:pPr>
        <w:rPr>
          <w:b/>
        </w:rPr>
      </w:pPr>
      <w:r w:rsidRPr="006016AF">
        <w:rPr>
          <w:b/>
        </w:rPr>
        <w:t xml:space="preserve">BE IT RESOLVED </w:t>
      </w:r>
      <w:r w:rsidRPr="00CB159C">
        <w:t>that, in accordance with Section 2-154 of the Code of Ordinances, the study to bring public water and natural gas to the Killingly High School project is referred to the Permanent Building Commission</w:t>
      </w:r>
      <w:r w:rsidRPr="006016AF">
        <w:rPr>
          <w:b/>
        </w:rPr>
        <w:t xml:space="preserve">. </w:t>
      </w:r>
    </w:p>
    <w:p w14:paraId="1B8A4C16" w14:textId="77777777" w:rsidR="00A12DBF" w:rsidRPr="006016AF" w:rsidRDefault="00A12DBF" w:rsidP="00A12DBF"/>
    <w:p w14:paraId="2395A908" w14:textId="77777777" w:rsidR="00A12DBF" w:rsidRPr="006016AF" w:rsidRDefault="00A12DBF" w:rsidP="00A12DBF">
      <w:r w:rsidRPr="006016AF">
        <w:t xml:space="preserve">BE IT FURTHER RESOLVED that that Killingly Town Council hereby authorizes the Permanent Building Commission to investigate the scope of work required for the project and develop a detailed cost estimate(s).  </w:t>
      </w:r>
    </w:p>
    <w:p w14:paraId="3F8264DC" w14:textId="77777777" w:rsidR="00A12DBF" w:rsidRPr="006016AF" w:rsidRDefault="00A12DBF" w:rsidP="00A12DBF"/>
    <w:p w14:paraId="0864144E" w14:textId="77777777" w:rsidR="00A12DBF" w:rsidRPr="006016AF" w:rsidRDefault="00A12DBF" w:rsidP="00A12DBF">
      <w:r w:rsidRPr="006016AF">
        <w:t>BE IT FURTHER RESOLVED that the Permanent Building Commission shall report its findings to the Town Council not later than December 31, 2019.</w:t>
      </w:r>
    </w:p>
    <w:p w14:paraId="026BB9A6" w14:textId="77777777" w:rsidR="00A12DBF" w:rsidRPr="006016AF" w:rsidRDefault="00A12DBF" w:rsidP="00A12DBF"/>
    <w:p w14:paraId="79BDC974" w14:textId="77777777" w:rsidR="00A12DBF" w:rsidRPr="006016AF" w:rsidRDefault="00A12DBF" w:rsidP="00A12DBF">
      <w:r w:rsidRPr="006016AF">
        <w:t>BE IT FINALLY RESOLVED that the Town Manager is authorized to enter into contracts and agreements relative to said project.</w:t>
      </w:r>
    </w:p>
    <w:p w14:paraId="17264C3D" w14:textId="77777777" w:rsidR="00A12DBF" w:rsidRPr="006016AF" w:rsidRDefault="00A12DBF" w:rsidP="00A12DBF">
      <w:r w:rsidRPr="006016AF">
        <w:tab/>
      </w:r>
      <w:r w:rsidRPr="006016AF">
        <w:tab/>
      </w:r>
      <w:r w:rsidRPr="006016AF">
        <w:tab/>
      </w:r>
      <w:r w:rsidRPr="006016AF">
        <w:tab/>
      </w:r>
      <w:r w:rsidRPr="006016AF">
        <w:tab/>
      </w:r>
      <w:r w:rsidRPr="006016AF">
        <w:tab/>
        <w:t>KILLINGLY TOWN COUNCIL</w:t>
      </w:r>
    </w:p>
    <w:p w14:paraId="58E0E940" w14:textId="17648D7B" w:rsidR="00A12DBF" w:rsidRPr="006016AF" w:rsidRDefault="00A12DBF" w:rsidP="00A12DBF">
      <w:r w:rsidRPr="006016AF">
        <w:tab/>
      </w:r>
      <w:r w:rsidRPr="006016AF">
        <w:tab/>
      </w:r>
      <w:r w:rsidRPr="006016AF">
        <w:tab/>
      </w:r>
      <w:r w:rsidRPr="006016AF">
        <w:tab/>
      </w:r>
      <w:r w:rsidRPr="006016AF">
        <w:tab/>
      </w:r>
      <w:r w:rsidRPr="006016AF">
        <w:tab/>
        <w:t>Jonathan Ces</w:t>
      </w:r>
      <w:r w:rsidR="001A23FC">
        <w:t>o</w:t>
      </w:r>
      <w:r w:rsidRPr="006016AF">
        <w:t>lini</w:t>
      </w:r>
    </w:p>
    <w:p w14:paraId="47610F32" w14:textId="77777777" w:rsidR="00A12DBF" w:rsidRPr="006016AF" w:rsidRDefault="00A12DBF" w:rsidP="00A12DBF">
      <w:r w:rsidRPr="006016AF">
        <w:tab/>
      </w:r>
      <w:r w:rsidRPr="006016AF">
        <w:tab/>
      </w:r>
      <w:r w:rsidRPr="006016AF">
        <w:tab/>
      </w:r>
      <w:r w:rsidRPr="006016AF">
        <w:tab/>
      </w:r>
      <w:r w:rsidRPr="006016AF">
        <w:tab/>
      </w:r>
      <w:r w:rsidRPr="006016AF">
        <w:tab/>
        <w:t>Chairman</w:t>
      </w:r>
    </w:p>
    <w:p w14:paraId="5B38D1FD" w14:textId="77777777" w:rsidR="00A12DBF" w:rsidRPr="006016AF" w:rsidRDefault="00A12DBF" w:rsidP="00A12DBF">
      <w:r w:rsidRPr="006016AF">
        <w:t>Dated at Killingly, Connecticut,</w:t>
      </w:r>
    </w:p>
    <w:p w14:paraId="2DDCCF79" w14:textId="3A29910A" w:rsidR="00A12DBF" w:rsidRPr="006016AF" w:rsidRDefault="00A12DBF" w:rsidP="00A12DBF">
      <w:r w:rsidRPr="006016AF">
        <w:t>this 9</w:t>
      </w:r>
      <w:r w:rsidRPr="006016AF">
        <w:rPr>
          <w:vertAlign w:val="superscript"/>
        </w:rPr>
        <w:t>th</w:t>
      </w:r>
      <w:r w:rsidRPr="006016AF">
        <w:t xml:space="preserve"> day of April 2019</w:t>
      </w:r>
    </w:p>
    <w:p w14:paraId="29F3B619" w14:textId="77777777" w:rsidR="00A12DBF" w:rsidRDefault="00A12DBF" w:rsidP="00EF1C7F">
      <w:pPr>
        <w:tabs>
          <w:tab w:val="left" w:pos="810"/>
        </w:tabs>
        <w:jc w:val="both"/>
        <w:rPr>
          <w:bCs/>
        </w:rPr>
      </w:pPr>
    </w:p>
    <w:p w14:paraId="1FC86AD4" w14:textId="187A6477" w:rsidR="00EF1C7F" w:rsidRDefault="00EF1C7F" w:rsidP="00EF1C7F">
      <w:pPr>
        <w:tabs>
          <w:tab w:val="left" w:pos="810"/>
        </w:tabs>
        <w:jc w:val="both"/>
        <w:rPr>
          <w:bCs/>
        </w:rPr>
      </w:pPr>
      <w:r>
        <w:rPr>
          <w:bCs/>
        </w:rPr>
        <w:t>Discussion followed.</w:t>
      </w:r>
    </w:p>
    <w:p w14:paraId="66B71B9C" w14:textId="77777777" w:rsidR="00EF1C7F" w:rsidRPr="004B02F6" w:rsidRDefault="00EF1C7F" w:rsidP="00EF1C7F">
      <w:pPr>
        <w:tabs>
          <w:tab w:val="left" w:pos="810"/>
        </w:tabs>
        <w:jc w:val="both"/>
        <w:rPr>
          <w:bCs/>
        </w:rPr>
      </w:pPr>
      <w:r>
        <w:rPr>
          <w:bCs/>
        </w:rPr>
        <w:t>Voice vote:  Unanimous.  Motion passed.</w:t>
      </w:r>
    </w:p>
    <w:p w14:paraId="2151BE1A" w14:textId="1FE84475" w:rsidR="0076669E" w:rsidRDefault="00F40575" w:rsidP="002473F5">
      <w:pPr>
        <w:tabs>
          <w:tab w:val="left" w:pos="810"/>
        </w:tabs>
        <w:jc w:val="both"/>
        <w:rPr>
          <w:bCs/>
          <w:u w:val="single"/>
        </w:rPr>
      </w:pPr>
      <w:r>
        <w:rPr>
          <w:bCs/>
        </w:rPr>
        <w:t>15</w:t>
      </w:r>
      <w:r w:rsidR="00D505C8">
        <w:rPr>
          <w:bCs/>
        </w:rPr>
        <w:t>e</w:t>
      </w:r>
      <w:r w:rsidR="00906AA6">
        <w:rPr>
          <w:bCs/>
        </w:rPr>
        <w:t>.</w:t>
      </w:r>
      <w:r w:rsidR="00D505C8">
        <w:rPr>
          <w:bCs/>
        </w:rPr>
        <w:t xml:space="preserve"> </w:t>
      </w:r>
      <w:r w:rsidR="00D505C8" w:rsidRPr="00C951F9">
        <w:rPr>
          <w:bCs/>
          <w:u w:val="single"/>
        </w:rPr>
        <w:t>Discussion and possible action on amending the Killingly Town Council’s Rules of Procedure section IV, section 1</w:t>
      </w:r>
    </w:p>
    <w:p w14:paraId="2C96ED35" w14:textId="261A59F1" w:rsidR="002473F5" w:rsidRPr="002473F5" w:rsidRDefault="002473F5" w:rsidP="002473F5">
      <w:pPr>
        <w:tabs>
          <w:tab w:val="left" w:pos="810"/>
        </w:tabs>
        <w:jc w:val="both"/>
        <w:rPr>
          <w:bCs/>
        </w:rPr>
      </w:pPr>
      <w:r>
        <w:rPr>
          <w:bCs/>
        </w:rPr>
        <w:t>Mr. D. Griffiths made a motion, seconded by Mr. Kerttula, to adopt the following:</w:t>
      </w:r>
    </w:p>
    <w:p w14:paraId="3C44E556" w14:textId="2C5A5A95" w:rsidR="002D02B2" w:rsidRPr="005E1F36" w:rsidRDefault="002D02B2" w:rsidP="002D02B2">
      <w:pPr>
        <w:jc w:val="center"/>
        <w:rPr>
          <w:caps/>
        </w:rPr>
      </w:pPr>
      <w:r w:rsidRPr="005E1F36">
        <w:rPr>
          <w:b/>
          <w:caps/>
        </w:rPr>
        <w:t xml:space="preserve">RESOLUTION to </w:t>
      </w:r>
      <w:r>
        <w:rPr>
          <w:b/>
          <w:caps/>
        </w:rPr>
        <w:t>AMEND THE KILLINGLY TOWN COUNCIL RULES OF PROCEDURE ARTICLE iv – THE ORDER OF PROCEDURE</w:t>
      </w:r>
    </w:p>
    <w:p w14:paraId="3A1EE4F1" w14:textId="77777777" w:rsidR="002D02B2" w:rsidRDefault="002D02B2" w:rsidP="002D02B2">
      <w:pPr>
        <w:jc w:val="center"/>
        <w:rPr>
          <w:b/>
        </w:rPr>
      </w:pPr>
    </w:p>
    <w:p w14:paraId="4E41BD14" w14:textId="77777777" w:rsidR="002D02B2" w:rsidRDefault="002D02B2" w:rsidP="002D02B2">
      <w:pPr>
        <w:jc w:val="both"/>
      </w:pPr>
      <w:r>
        <w:t>BE IT RESOLVED BY THE TOWN COUNCIL OF THE TOWN OF KILLINGLY that the Killingly Town Council Rules of Procedure Article IV – The Order of Procedure be amended and replaced in its entirety as follows:</w:t>
      </w:r>
    </w:p>
    <w:p w14:paraId="4AFF85B3" w14:textId="77777777" w:rsidR="002D02B2" w:rsidRDefault="002D02B2" w:rsidP="002D02B2">
      <w:pPr>
        <w:jc w:val="both"/>
      </w:pPr>
    </w:p>
    <w:p w14:paraId="47B91146" w14:textId="77777777" w:rsidR="002D02B2" w:rsidRPr="00B84A1E" w:rsidRDefault="002D02B2" w:rsidP="002D02B2">
      <w:pPr>
        <w:numPr>
          <w:ilvl w:val="0"/>
          <w:numId w:val="6"/>
        </w:numPr>
        <w:ind w:left="540" w:hanging="540"/>
        <w:jc w:val="both"/>
        <w:rPr>
          <w:sz w:val="22"/>
          <w:szCs w:val="22"/>
        </w:rPr>
      </w:pPr>
      <w:r w:rsidRPr="00B84A1E">
        <w:rPr>
          <w:sz w:val="22"/>
          <w:szCs w:val="22"/>
        </w:rPr>
        <w:t>The Order of Procedure of all regular meetings of the Council shall be as follows, unless the Council, by a two-thirds vote of the Council Members voting, shall suspend the rules:</w:t>
      </w:r>
    </w:p>
    <w:p w14:paraId="21D87DD4" w14:textId="77777777" w:rsidR="002D02B2" w:rsidRPr="00B84A1E" w:rsidRDefault="002D02B2" w:rsidP="002D02B2">
      <w:pPr>
        <w:numPr>
          <w:ilvl w:val="0"/>
          <w:numId w:val="7"/>
        </w:numPr>
        <w:ind w:left="1800" w:hanging="810"/>
        <w:jc w:val="both"/>
        <w:rPr>
          <w:sz w:val="22"/>
          <w:szCs w:val="22"/>
        </w:rPr>
      </w:pPr>
      <w:r w:rsidRPr="00B84A1E">
        <w:rPr>
          <w:sz w:val="22"/>
          <w:szCs w:val="22"/>
        </w:rPr>
        <w:t>Call the Meeting to Order</w:t>
      </w:r>
    </w:p>
    <w:p w14:paraId="095FE7DD" w14:textId="77777777" w:rsidR="002D02B2" w:rsidRPr="00B84A1E" w:rsidRDefault="002D02B2" w:rsidP="002D02B2">
      <w:pPr>
        <w:numPr>
          <w:ilvl w:val="0"/>
          <w:numId w:val="7"/>
        </w:numPr>
        <w:ind w:left="1800" w:hanging="810"/>
        <w:jc w:val="both"/>
        <w:rPr>
          <w:sz w:val="22"/>
          <w:szCs w:val="22"/>
        </w:rPr>
      </w:pPr>
      <w:r w:rsidRPr="00B84A1E">
        <w:rPr>
          <w:sz w:val="22"/>
          <w:szCs w:val="22"/>
        </w:rPr>
        <w:t>Prayer</w:t>
      </w:r>
    </w:p>
    <w:p w14:paraId="3F4EC574" w14:textId="77777777" w:rsidR="002D02B2" w:rsidRPr="00B84A1E" w:rsidRDefault="002D02B2" w:rsidP="002D02B2">
      <w:pPr>
        <w:numPr>
          <w:ilvl w:val="0"/>
          <w:numId w:val="7"/>
        </w:numPr>
        <w:ind w:left="1800" w:hanging="810"/>
        <w:jc w:val="both"/>
        <w:rPr>
          <w:sz w:val="22"/>
          <w:szCs w:val="22"/>
        </w:rPr>
      </w:pPr>
      <w:r w:rsidRPr="00B84A1E">
        <w:rPr>
          <w:sz w:val="22"/>
          <w:szCs w:val="22"/>
        </w:rPr>
        <w:t>Pledge of Allegiance to the Flag</w:t>
      </w:r>
    </w:p>
    <w:p w14:paraId="4BF9C782" w14:textId="77777777" w:rsidR="002D02B2" w:rsidRPr="00B84A1E" w:rsidRDefault="002D02B2" w:rsidP="002D02B2">
      <w:pPr>
        <w:numPr>
          <w:ilvl w:val="0"/>
          <w:numId w:val="7"/>
        </w:numPr>
        <w:ind w:left="1800" w:hanging="810"/>
        <w:jc w:val="both"/>
        <w:rPr>
          <w:sz w:val="22"/>
          <w:szCs w:val="22"/>
        </w:rPr>
      </w:pPr>
      <w:r w:rsidRPr="00B84A1E">
        <w:rPr>
          <w:sz w:val="22"/>
          <w:szCs w:val="22"/>
        </w:rPr>
        <w:t>Roll Call</w:t>
      </w:r>
    </w:p>
    <w:p w14:paraId="4867B44C" w14:textId="77777777" w:rsidR="002D02B2" w:rsidRPr="00B84A1E" w:rsidRDefault="002D02B2" w:rsidP="002D02B2">
      <w:pPr>
        <w:numPr>
          <w:ilvl w:val="0"/>
          <w:numId w:val="7"/>
        </w:numPr>
        <w:ind w:left="1800" w:hanging="810"/>
        <w:jc w:val="both"/>
        <w:rPr>
          <w:sz w:val="22"/>
          <w:szCs w:val="22"/>
        </w:rPr>
      </w:pPr>
      <w:r w:rsidRPr="00B84A1E">
        <w:rPr>
          <w:sz w:val="22"/>
          <w:szCs w:val="22"/>
        </w:rPr>
        <w:t>Adoption of Minutes of Previous Meeting</w:t>
      </w:r>
    </w:p>
    <w:p w14:paraId="4D7C9AEE" w14:textId="77777777" w:rsidR="002D02B2" w:rsidRPr="00B84A1E" w:rsidRDefault="002D02B2" w:rsidP="002D02B2">
      <w:pPr>
        <w:numPr>
          <w:ilvl w:val="0"/>
          <w:numId w:val="7"/>
        </w:numPr>
        <w:ind w:left="1800" w:hanging="810"/>
        <w:jc w:val="both"/>
        <w:rPr>
          <w:sz w:val="22"/>
          <w:szCs w:val="22"/>
        </w:rPr>
      </w:pPr>
      <w:r w:rsidRPr="00B84A1E">
        <w:rPr>
          <w:sz w:val="22"/>
          <w:szCs w:val="22"/>
        </w:rPr>
        <w:t>Presentations, Proclamations and Declarations</w:t>
      </w:r>
    </w:p>
    <w:p w14:paraId="405075B3" w14:textId="77777777" w:rsidR="002D02B2" w:rsidRPr="00B84A1E" w:rsidRDefault="002D02B2" w:rsidP="002D02B2">
      <w:pPr>
        <w:numPr>
          <w:ilvl w:val="0"/>
          <w:numId w:val="7"/>
        </w:numPr>
        <w:ind w:left="1800" w:hanging="810"/>
        <w:jc w:val="both"/>
        <w:rPr>
          <w:sz w:val="22"/>
          <w:szCs w:val="22"/>
        </w:rPr>
      </w:pPr>
      <w:r w:rsidRPr="00B84A1E">
        <w:rPr>
          <w:sz w:val="22"/>
          <w:szCs w:val="22"/>
        </w:rPr>
        <w:t>Unfinished Business for Town Meeting Action</w:t>
      </w:r>
    </w:p>
    <w:p w14:paraId="69C03AAD" w14:textId="77777777" w:rsidR="002D02B2" w:rsidRPr="00B84A1E" w:rsidRDefault="002D02B2" w:rsidP="002D02B2">
      <w:pPr>
        <w:numPr>
          <w:ilvl w:val="0"/>
          <w:numId w:val="7"/>
        </w:numPr>
        <w:ind w:left="1800" w:hanging="810"/>
        <w:jc w:val="both"/>
        <w:rPr>
          <w:sz w:val="22"/>
          <w:szCs w:val="22"/>
        </w:rPr>
      </w:pPr>
      <w:r w:rsidRPr="00B84A1E">
        <w:rPr>
          <w:sz w:val="22"/>
          <w:szCs w:val="22"/>
        </w:rPr>
        <w:t>Citizen Statements and Petitions (individual presentations not to exceed 5 minutes; limited to an aggregate of 45 minutes)</w:t>
      </w:r>
    </w:p>
    <w:p w14:paraId="0E97F935" w14:textId="77777777" w:rsidR="002D02B2" w:rsidRPr="00B84A1E" w:rsidRDefault="002D02B2" w:rsidP="002D02B2">
      <w:pPr>
        <w:numPr>
          <w:ilvl w:val="0"/>
          <w:numId w:val="7"/>
        </w:numPr>
        <w:ind w:left="1800" w:hanging="810"/>
        <w:jc w:val="both"/>
        <w:rPr>
          <w:sz w:val="22"/>
          <w:szCs w:val="22"/>
        </w:rPr>
      </w:pPr>
      <w:r w:rsidRPr="00B84A1E">
        <w:rPr>
          <w:sz w:val="22"/>
          <w:szCs w:val="22"/>
        </w:rPr>
        <w:t>Council/Staff Comments</w:t>
      </w:r>
    </w:p>
    <w:p w14:paraId="7740317B" w14:textId="77777777" w:rsidR="002D02B2" w:rsidRPr="00B84A1E" w:rsidRDefault="002D02B2" w:rsidP="002D02B2">
      <w:pPr>
        <w:numPr>
          <w:ilvl w:val="0"/>
          <w:numId w:val="7"/>
        </w:numPr>
        <w:ind w:left="1800" w:hanging="810"/>
        <w:jc w:val="both"/>
        <w:rPr>
          <w:sz w:val="22"/>
          <w:szCs w:val="22"/>
        </w:rPr>
      </w:pPr>
      <w:r w:rsidRPr="00B84A1E">
        <w:rPr>
          <w:sz w:val="22"/>
          <w:szCs w:val="22"/>
        </w:rPr>
        <w:t>Appointments to Boards &amp; Commissions</w:t>
      </w:r>
    </w:p>
    <w:p w14:paraId="74B7239B" w14:textId="77777777" w:rsidR="002D02B2" w:rsidRPr="00B84A1E" w:rsidRDefault="002D02B2" w:rsidP="002D02B2">
      <w:pPr>
        <w:numPr>
          <w:ilvl w:val="0"/>
          <w:numId w:val="7"/>
        </w:numPr>
        <w:ind w:left="1800" w:hanging="810"/>
        <w:jc w:val="both"/>
        <w:rPr>
          <w:sz w:val="22"/>
          <w:szCs w:val="22"/>
        </w:rPr>
      </w:pPr>
      <w:r w:rsidRPr="00B84A1E">
        <w:rPr>
          <w:sz w:val="22"/>
          <w:szCs w:val="22"/>
        </w:rPr>
        <w:t>Reports from Liaisons</w:t>
      </w:r>
    </w:p>
    <w:p w14:paraId="30DDEF1D" w14:textId="77777777" w:rsidR="002D02B2" w:rsidRPr="00B84A1E" w:rsidRDefault="002D02B2" w:rsidP="002D02B2">
      <w:pPr>
        <w:numPr>
          <w:ilvl w:val="1"/>
          <w:numId w:val="7"/>
        </w:numPr>
        <w:ind w:left="1980" w:hanging="540"/>
        <w:jc w:val="both"/>
        <w:rPr>
          <w:sz w:val="22"/>
          <w:szCs w:val="22"/>
        </w:rPr>
      </w:pPr>
      <w:r w:rsidRPr="00B84A1E">
        <w:rPr>
          <w:sz w:val="22"/>
          <w:szCs w:val="22"/>
        </w:rPr>
        <w:t>Borough Council Liaison</w:t>
      </w:r>
    </w:p>
    <w:p w14:paraId="4D2B0479" w14:textId="77777777" w:rsidR="002D02B2" w:rsidRPr="00B84A1E" w:rsidRDefault="002D02B2" w:rsidP="002D02B2">
      <w:pPr>
        <w:numPr>
          <w:ilvl w:val="1"/>
          <w:numId w:val="7"/>
        </w:numPr>
        <w:ind w:left="1980" w:hanging="540"/>
        <w:jc w:val="both"/>
        <w:rPr>
          <w:sz w:val="22"/>
          <w:szCs w:val="22"/>
        </w:rPr>
      </w:pPr>
      <w:r w:rsidRPr="00B84A1E">
        <w:rPr>
          <w:sz w:val="22"/>
          <w:szCs w:val="22"/>
        </w:rPr>
        <w:t>Board of Education Liaison</w:t>
      </w:r>
    </w:p>
    <w:p w14:paraId="0657871A" w14:textId="77777777" w:rsidR="002D02B2" w:rsidRPr="00B84A1E" w:rsidRDefault="002D02B2" w:rsidP="002D02B2">
      <w:pPr>
        <w:numPr>
          <w:ilvl w:val="0"/>
          <w:numId w:val="7"/>
        </w:numPr>
        <w:ind w:left="1800" w:hanging="810"/>
        <w:jc w:val="both"/>
        <w:rPr>
          <w:sz w:val="22"/>
          <w:szCs w:val="22"/>
        </w:rPr>
      </w:pPr>
      <w:r w:rsidRPr="00B84A1E">
        <w:rPr>
          <w:sz w:val="22"/>
          <w:szCs w:val="22"/>
        </w:rPr>
        <w:t>Discussion and Acceptance of Monthly Budget Reports</w:t>
      </w:r>
    </w:p>
    <w:p w14:paraId="66E6AE8F" w14:textId="77777777" w:rsidR="002D02B2" w:rsidRPr="00B84A1E" w:rsidRDefault="002D02B2" w:rsidP="002D02B2">
      <w:pPr>
        <w:numPr>
          <w:ilvl w:val="0"/>
          <w:numId w:val="7"/>
        </w:numPr>
        <w:ind w:left="1800" w:hanging="810"/>
        <w:jc w:val="both"/>
        <w:rPr>
          <w:sz w:val="22"/>
          <w:szCs w:val="22"/>
        </w:rPr>
      </w:pPr>
      <w:r w:rsidRPr="00B84A1E">
        <w:rPr>
          <w:sz w:val="22"/>
          <w:szCs w:val="22"/>
        </w:rPr>
        <w:t>Reports from Town Manager and Town Attorney</w:t>
      </w:r>
    </w:p>
    <w:p w14:paraId="3AC3940B" w14:textId="77777777" w:rsidR="002D02B2" w:rsidRPr="00B84A1E" w:rsidRDefault="002D02B2" w:rsidP="002D02B2">
      <w:pPr>
        <w:numPr>
          <w:ilvl w:val="0"/>
          <w:numId w:val="7"/>
        </w:numPr>
        <w:ind w:left="1800" w:hanging="810"/>
        <w:jc w:val="both"/>
        <w:rPr>
          <w:sz w:val="22"/>
          <w:szCs w:val="22"/>
        </w:rPr>
      </w:pPr>
      <w:r w:rsidRPr="00B84A1E">
        <w:rPr>
          <w:sz w:val="22"/>
          <w:szCs w:val="22"/>
        </w:rPr>
        <w:t>Unfinished Business for Town Council Action (listing specific items whenever possible)</w:t>
      </w:r>
    </w:p>
    <w:p w14:paraId="7C1339A4" w14:textId="77777777" w:rsidR="002D02B2" w:rsidRPr="00B84A1E" w:rsidRDefault="002D02B2" w:rsidP="002D02B2">
      <w:pPr>
        <w:numPr>
          <w:ilvl w:val="0"/>
          <w:numId w:val="7"/>
        </w:numPr>
        <w:ind w:left="1800" w:hanging="810"/>
        <w:jc w:val="both"/>
        <w:rPr>
          <w:sz w:val="22"/>
          <w:szCs w:val="22"/>
        </w:rPr>
      </w:pPr>
      <w:r w:rsidRPr="00B84A1E">
        <w:rPr>
          <w:sz w:val="22"/>
          <w:szCs w:val="22"/>
        </w:rPr>
        <w:t>New Business (listing specific items whenever possible)</w:t>
      </w:r>
    </w:p>
    <w:p w14:paraId="08974C02" w14:textId="77777777" w:rsidR="002D02B2" w:rsidRPr="00B84A1E" w:rsidRDefault="002D02B2" w:rsidP="002D02B2">
      <w:pPr>
        <w:numPr>
          <w:ilvl w:val="0"/>
          <w:numId w:val="7"/>
        </w:numPr>
        <w:ind w:left="1800" w:hanging="810"/>
        <w:jc w:val="both"/>
        <w:rPr>
          <w:sz w:val="22"/>
          <w:szCs w:val="22"/>
        </w:rPr>
      </w:pPr>
      <w:r w:rsidRPr="00B84A1E">
        <w:rPr>
          <w:sz w:val="22"/>
          <w:szCs w:val="22"/>
        </w:rPr>
        <w:t>Council Member Reports and Comments</w:t>
      </w:r>
    </w:p>
    <w:p w14:paraId="2F4B8CEB" w14:textId="77777777" w:rsidR="002D02B2" w:rsidRPr="00B84A1E" w:rsidRDefault="002D02B2" w:rsidP="002D02B2">
      <w:pPr>
        <w:numPr>
          <w:ilvl w:val="0"/>
          <w:numId w:val="7"/>
        </w:numPr>
        <w:ind w:left="1800" w:hanging="810"/>
        <w:jc w:val="both"/>
        <w:rPr>
          <w:sz w:val="22"/>
          <w:szCs w:val="22"/>
        </w:rPr>
      </w:pPr>
      <w:r w:rsidRPr="00B84A1E">
        <w:rPr>
          <w:sz w:val="22"/>
          <w:szCs w:val="22"/>
        </w:rPr>
        <w:t>Executive Session</w:t>
      </w:r>
    </w:p>
    <w:p w14:paraId="0069E2F3" w14:textId="77777777" w:rsidR="002D02B2" w:rsidRPr="00B84A1E" w:rsidRDefault="002D02B2" w:rsidP="002D02B2">
      <w:pPr>
        <w:numPr>
          <w:ilvl w:val="0"/>
          <w:numId w:val="7"/>
        </w:numPr>
        <w:ind w:left="1800" w:hanging="810"/>
        <w:jc w:val="both"/>
        <w:rPr>
          <w:sz w:val="22"/>
          <w:szCs w:val="22"/>
        </w:rPr>
      </w:pPr>
      <w:r w:rsidRPr="00B84A1E">
        <w:rPr>
          <w:sz w:val="22"/>
          <w:szCs w:val="22"/>
        </w:rPr>
        <w:t>Adjournment</w:t>
      </w:r>
    </w:p>
    <w:p w14:paraId="79343401" w14:textId="77777777" w:rsidR="002D02B2" w:rsidRDefault="002D02B2" w:rsidP="002D02B2">
      <w:r>
        <w:tab/>
      </w:r>
      <w:r>
        <w:tab/>
      </w:r>
      <w:r>
        <w:tab/>
      </w:r>
      <w:r>
        <w:tab/>
      </w:r>
      <w:r>
        <w:tab/>
      </w:r>
      <w:r>
        <w:tab/>
      </w:r>
      <w:r>
        <w:tab/>
        <w:t>KILLINGLY TOWN COUNCIL</w:t>
      </w:r>
    </w:p>
    <w:p w14:paraId="5D145766" w14:textId="77777777" w:rsidR="002D02B2" w:rsidRDefault="002D02B2" w:rsidP="002D02B2">
      <w:r>
        <w:tab/>
      </w:r>
      <w:r>
        <w:tab/>
      </w:r>
      <w:r>
        <w:tab/>
      </w:r>
      <w:r>
        <w:tab/>
      </w:r>
      <w:r>
        <w:tab/>
      </w:r>
      <w:r>
        <w:tab/>
      </w:r>
      <w:r>
        <w:tab/>
        <w:t>Jonathan Cesolini</w:t>
      </w:r>
    </w:p>
    <w:p w14:paraId="7069D4D2" w14:textId="77777777" w:rsidR="002D02B2" w:rsidRDefault="002D02B2" w:rsidP="002D02B2">
      <w:r>
        <w:tab/>
      </w:r>
      <w:r>
        <w:tab/>
      </w:r>
      <w:r>
        <w:tab/>
      </w:r>
      <w:r>
        <w:tab/>
      </w:r>
      <w:r>
        <w:tab/>
      </w:r>
      <w:r>
        <w:tab/>
      </w:r>
      <w:r>
        <w:tab/>
        <w:t>Chairman</w:t>
      </w:r>
    </w:p>
    <w:p w14:paraId="2716644B" w14:textId="77777777" w:rsidR="002D02B2" w:rsidRDefault="002D02B2" w:rsidP="002D02B2">
      <w:r>
        <w:t>Dated at Killingly, Connecticut</w:t>
      </w:r>
    </w:p>
    <w:p w14:paraId="21124938" w14:textId="77F27AB5" w:rsidR="002D02B2" w:rsidRDefault="002D02B2" w:rsidP="002D02B2">
      <w:r>
        <w:t>this 9</w:t>
      </w:r>
      <w:r w:rsidRPr="00C21093">
        <w:rPr>
          <w:vertAlign w:val="superscript"/>
        </w:rPr>
        <w:t>th</w:t>
      </w:r>
      <w:r>
        <w:t xml:space="preserve"> day of April 2019</w:t>
      </w:r>
    </w:p>
    <w:p w14:paraId="667FDD26" w14:textId="77777777" w:rsidR="00906AA6" w:rsidRDefault="00906AA6" w:rsidP="00EF1C7F">
      <w:pPr>
        <w:tabs>
          <w:tab w:val="left" w:pos="810"/>
        </w:tabs>
        <w:jc w:val="both"/>
        <w:rPr>
          <w:bCs/>
        </w:rPr>
      </w:pPr>
    </w:p>
    <w:p w14:paraId="5B0F09AF" w14:textId="35ACB644" w:rsidR="00EF1C7F" w:rsidRDefault="00EF1C7F" w:rsidP="00EF1C7F">
      <w:pPr>
        <w:tabs>
          <w:tab w:val="left" w:pos="810"/>
        </w:tabs>
        <w:jc w:val="both"/>
        <w:rPr>
          <w:bCs/>
        </w:rPr>
      </w:pPr>
      <w:r>
        <w:rPr>
          <w:bCs/>
        </w:rPr>
        <w:t>Discussion followed.</w:t>
      </w:r>
    </w:p>
    <w:p w14:paraId="3DD912F7" w14:textId="2683D7EC" w:rsidR="00C278C0" w:rsidRDefault="000F7750" w:rsidP="00EF1C7F">
      <w:pPr>
        <w:tabs>
          <w:tab w:val="left" w:pos="810"/>
        </w:tabs>
        <w:jc w:val="both"/>
        <w:rPr>
          <w:bCs/>
        </w:rPr>
      </w:pPr>
      <w:r>
        <w:rPr>
          <w:bCs/>
        </w:rPr>
        <w:t>Mr. D. Griffiths rescinded his motion and Mr. Kerttula rescinded his second.</w:t>
      </w:r>
    </w:p>
    <w:p w14:paraId="6AF35AA9" w14:textId="560659C8" w:rsidR="00EF1C7F" w:rsidRPr="004B02F6" w:rsidRDefault="00F40494" w:rsidP="00EF1C7F">
      <w:pPr>
        <w:tabs>
          <w:tab w:val="left" w:pos="810"/>
        </w:tabs>
        <w:jc w:val="both"/>
        <w:rPr>
          <w:bCs/>
        </w:rPr>
      </w:pPr>
      <w:r>
        <w:rPr>
          <w:bCs/>
        </w:rPr>
        <w:t>No action taken on agenda item 15e.</w:t>
      </w:r>
    </w:p>
    <w:p w14:paraId="3CF534FF" w14:textId="2B11EB83" w:rsidR="00296737" w:rsidRDefault="00F40575" w:rsidP="00CB481C">
      <w:pPr>
        <w:tabs>
          <w:tab w:val="left" w:pos="810"/>
        </w:tabs>
        <w:jc w:val="both"/>
        <w:rPr>
          <w:bCs/>
          <w:u w:val="single"/>
        </w:rPr>
      </w:pPr>
      <w:r>
        <w:rPr>
          <w:bCs/>
        </w:rPr>
        <w:t>15</w:t>
      </w:r>
      <w:r w:rsidR="00D505C8">
        <w:rPr>
          <w:bCs/>
        </w:rPr>
        <w:t>f</w:t>
      </w:r>
      <w:r w:rsidR="00913009">
        <w:rPr>
          <w:bCs/>
        </w:rPr>
        <w:t>.</w:t>
      </w:r>
      <w:r w:rsidR="00D505C8">
        <w:rPr>
          <w:bCs/>
        </w:rPr>
        <w:t xml:space="preserve"> </w:t>
      </w:r>
      <w:r w:rsidR="00D505C8" w:rsidRPr="00AA1256">
        <w:rPr>
          <w:bCs/>
          <w:u w:val="single"/>
        </w:rPr>
        <w:t>Approval of a memorandum of agreement with the Access Agency, Inc. for alternate location for employees in case of emergency</w:t>
      </w:r>
    </w:p>
    <w:p w14:paraId="6984C4FF" w14:textId="0A324BDE" w:rsidR="00544637" w:rsidRDefault="00544637" w:rsidP="00CB481C">
      <w:pPr>
        <w:tabs>
          <w:tab w:val="left" w:pos="810"/>
        </w:tabs>
        <w:jc w:val="both"/>
        <w:rPr>
          <w:bCs/>
        </w:rPr>
      </w:pPr>
      <w:r>
        <w:rPr>
          <w:bCs/>
        </w:rPr>
        <w:t xml:space="preserve">Mr. D. Griffiths made a motion, </w:t>
      </w:r>
      <w:r w:rsidR="00D30A44">
        <w:rPr>
          <w:bCs/>
        </w:rPr>
        <w:t>seconded by Ms. LaBerge, to adopt the following:</w:t>
      </w:r>
    </w:p>
    <w:p w14:paraId="1320160A" w14:textId="77777777" w:rsidR="003C1008" w:rsidRPr="005E1F36" w:rsidRDefault="003C1008" w:rsidP="003C1008">
      <w:pPr>
        <w:jc w:val="center"/>
        <w:rPr>
          <w:caps/>
        </w:rPr>
      </w:pPr>
      <w:r w:rsidRPr="005E1F36">
        <w:rPr>
          <w:b/>
          <w:caps/>
        </w:rPr>
        <w:t xml:space="preserve">RESOLUTION </w:t>
      </w:r>
      <w:r>
        <w:rPr>
          <w:b/>
          <w:caps/>
        </w:rPr>
        <w:t>APPROVING A MEMORANDUM OF AGREEMENT WITH THE ACCESS AGENCY FOR THE DEVELOPMENT AND IMPLEMENTATION PLAN FOR THE ALTERNATIVE LOCATION FOR ACCESS EMPLOYEES IN CASE OF EMERGENCY</w:t>
      </w:r>
    </w:p>
    <w:p w14:paraId="50FA2F89" w14:textId="77777777" w:rsidR="003C1008" w:rsidRDefault="003C1008" w:rsidP="003C1008">
      <w:pPr>
        <w:jc w:val="center"/>
        <w:rPr>
          <w:b/>
        </w:rPr>
      </w:pPr>
    </w:p>
    <w:p w14:paraId="28FE7390" w14:textId="16826FC3" w:rsidR="003C1008" w:rsidRDefault="003C1008" w:rsidP="003C1008">
      <w:pPr>
        <w:jc w:val="both"/>
      </w:pPr>
      <w:r>
        <w:t xml:space="preserve">BE IT RESOLVED BY THE TOWN COUNCIL OF THE TOWN OF KILLINGLY that the Town Manager be </w:t>
      </w:r>
      <w:r w:rsidR="006B7AC7">
        <w:t>herein</w:t>
      </w:r>
      <w:r>
        <w:t xml:space="preserve"> authorized to sign and execute a Memorandum of Agreement, in substantially the same form as the attached Agreement, for the purpose of providing an alternative location for ACCESS’ Employees in case of an emergency.</w:t>
      </w:r>
    </w:p>
    <w:p w14:paraId="44A41828" w14:textId="77777777" w:rsidR="003C1008" w:rsidRPr="00B84A1E" w:rsidRDefault="003C1008" w:rsidP="003C1008">
      <w:pPr>
        <w:jc w:val="both"/>
        <w:rPr>
          <w:sz w:val="22"/>
          <w:szCs w:val="22"/>
        </w:rPr>
      </w:pPr>
    </w:p>
    <w:p w14:paraId="663F7CE3" w14:textId="77777777" w:rsidR="003C1008" w:rsidRDefault="003C1008" w:rsidP="003C1008">
      <w:r>
        <w:tab/>
      </w:r>
      <w:r>
        <w:tab/>
      </w:r>
      <w:r>
        <w:tab/>
      </w:r>
      <w:r>
        <w:tab/>
      </w:r>
      <w:r>
        <w:tab/>
      </w:r>
      <w:r>
        <w:tab/>
      </w:r>
      <w:r>
        <w:tab/>
        <w:t>KILLINGLY TOWN COUNCIL</w:t>
      </w:r>
    </w:p>
    <w:p w14:paraId="1700D0BD" w14:textId="77777777" w:rsidR="003C1008" w:rsidRDefault="003C1008" w:rsidP="003C1008">
      <w:r>
        <w:tab/>
      </w:r>
      <w:r>
        <w:tab/>
      </w:r>
      <w:r>
        <w:tab/>
      </w:r>
      <w:r>
        <w:tab/>
      </w:r>
      <w:r>
        <w:tab/>
      </w:r>
      <w:r>
        <w:tab/>
      </w:r>
      <w:r>
        <w:tab/>
        <w:t>Jonathan Cesolini</w:t>
      </w:r>
    </w:p>
    <w:p w14:paraId="1554A952" w14:textId="77777777" w:rsidR="003C1008" w:rsidRDefault="003C1008" w:rsidP="003C1008">
      <w:r>
        <w:tab/>
      </w:r>
      <w:r>
        <w:tab/>
      </w:r>
      <w:r>
        <w:tab/>
      </w:r>
      <w:r>
        <w:tab/>
      </w:r>
      <w:r>
        <w:tab/>
      </w:r>
      <w:r>
        <w:tab/>
      </w:r>
      <w:r>
        <w:tab/>
        <w:t>Chairman</w:t>
      </w:r>
    </w:p>
    <w:p w14:paraId="6BF06D47" w14:textId="77777777" w:rsidR="003C1008" w:rsidRDefault="003C1008" w:rsidP="003C1008">
      <w:r>
        <w:t>Dated at Killingly, Connecticut</w:t>
      </w:r>
    </w:p>
    <w:p w14:paraId="019D295E" w14:textId="0548B645" w:rsidR="003C1008" w:rsidRDefault="003C1008" w:rsidP="003C1008">
      <w:r>
        <w:t>this 9</w:t>
      </w:r>
      <w:r w:rsidRPr="00C21093">
        <w:rPr>
          <w:vertAlign w:val="superscript"/>
        </w:rPr>
        <w:t>th</w:t>
      </w:r>
      <w:r>
        <w:t xml:space="preserve"> day of April 2019</w:t>
      </w:r>
    </w:p>
    <w:p w14:paraId="469546C9" w14:textId="77777777" w:rsidR="00D30A44" w:rsidRPr="00544637" w:rsidRDefault="00D30A44" w:rsidP="00CB481C">
      <w:pPr>
        <w:tabs>
          <w:tab w:val="left" w:pos="810"/>
        </w:tabs>
        <w:jc w:val="both"/>
        <w:rPr>
          <w:bCs/>
        </w:rPr>
      </w:pPr>
    </w:p>
    <w:p w14:paraId="057A2304" w14:textId="77777777" w:rsidR="00EF1C7F" w:rsidRDefault="00EF1C7F" w:rsidP="00EF1C7F">
      <w:pPr>
        <w:tabs>
          <w:tab w:val="left" w:pos="810"/>
        </w:tabs>
        <w:jc w:val="both"/>
        <w:rPr>
          <w:bCs/>
        </w:rPr>
      </w:pPr>
      <w:r>
        <w:rPr>
          <w:bCs/>
        </w:rPr>
        <w:t>Discussion followed.</w:t>
      </w:r>
    </w:p>
    <w:p w14:paraId="399E0833" w14:textId="6595F7A5" w:rsidR="00EF1C7F" w:rsidRDefault="00EF1C7F" w:rsidP="00EF1C7F">
      <w:pPr>
        <w:tabs>
          <w:tab w:val="left" w:pos="810"/>
        </w:tabs>
        <w:jc w:val="both"/>
        <w:rPr>
          <w:bCs/>
        </w:rPr>
      </w:pPr>
      <w:r>
        <w:rPr>
          <w:bCs/>
        </w:rPr>
        <w:t>Voice vote:  Unanimous.  Motion passed.</w:t>
      </w:r>
    </w:p>
    <w:p w14:paraId="454A5E5E" w14:textId="77777777" w:rsidR="00043AF1" w:rsidRPr="004B02F6" w:rsidRDefault="00043AF1" w:rsidP="00EF1C7F">
      <w:pPr>
        <w:tabs>
          <w:tab w:val="left" w:pos="810"/>
        </w:tabs>
        <w:jc w:val="both"/>
        <w:rPr>
          <w:bCs/>
        </w:rPr>
      </w:pPr>
    </w:p>
    <w:p w14:paraId="4D0A79FC" w14:textId="2574CC3E" w:rsidR="00D505C8" w:rsidRDefault="00F40575" w:rsidP="00CB481C">
      <w:pPr>
        <w:tabs>
          <w:tab w:val="left" w:pos="810"/>
        </w:tabs>
        <w:jc w:val="both"/>
        <w:rPr>
          <w:bCs/>
          <w:u w:val="single"/>
        </w:rPr>
      </w:pPr>
      <w:r>
        <w:rPr>
          <w:bCs/>
        </w:rPr>
        <w:t>15</w:t>
      </w:r>
      <w:r w:rsidR="00D505C8">
        <w:rPr>
          <w:bCs/>
        </w:rPr>
        <w:t>g</w:t>
      </w:r>
      <w:r w:rsidR="00DA1FAE">
        <w:rPr>
          <w:bCs/>
        </w:rPr>
        <w:t>.</w:t>
      </w:r>
      <w:r w:rsidR="00D505C8">
        <w:rPr>
          <w:bCs/>
        </w:rPr>
        <w:t xml:space="preserve"> </w:t>
      </w:r>
      <w:r w:rsidR="00D505C8" w:rsidRPr="00AA1256">
        <w:rPr>
          <w:bCs/>
          <w:u w:val="single"/>
        </w:rPr>
        <w:t>Discussion and appointment of a Town Council member to the Northeast Early Childhood Council Annual Meeting</w:t>
      </w:r>
    </w:p>
    <w:p w14:paraId="0CCC3893" w14:textId="5113056D" w:rsidR="00895315" w:rsidRDefault="00395C27" w:rsidP="00CB481C">
      <w:pPr>
        <w:tabs>
          <w:tab w:val="left" w:pos="810"/>
        </w:tabs>
        <w:jc w:val="both"/>
        <w:rPr>
          <w:bCs/>
        </w:rPr>
      </w:pPr>
      <w:r>
        <w:rPr>
          <w:bCs/>
        </w:rPr>
        <w:t>Council members discussed the appointment of a Town C</w:t>
      </w:r>
      <w:r w:rsidR="00490126">
        <w:rPr>
          <w:bCs/>
        </w:rPr>
        <w:t>o</w:t>
      </w:r>
      <w:r>
        <w:rPr>
          <w:bCs/>
        </w:rPr>
        <w:t>u</w:t>
      </w:r>
      <w:r w:rsidR="00490126">
        <w:rPr>
          <w:bCs/>
        </w:rPr>
        <w:t>n</w:t>
      </w:r>
      <w:r>
        <w:rPr>
          <w:bCs/>
        </w:rPr>
        <w:t xml:space="preserve">cil member to the Northeast Childhood Annual Meeting.  Chairman Cesolini appointed </w:t>
      </w:r>
      <w:r w:rsidR="00490126">
        <w:rPr>
          <w:bCs/>
        </w:rPr>
        <w:t>Ms. Wakefield as the representative and Mr. D. Griffiths as the alternate.</w:t>
      </w:r>
    </w:p>
    <w:p w14:paraId="61C41929" w14:textId="77777777" w:rsidR="00043AF1" w:rsidRPr="00895315" w:rsidRDefault="00043AF1" w:rsidP="00CB481C">
      <w:pPr>
        <w:tabs>
          <w:tab w:val="left" w:pos="810"/>
        </w:tabs>
        <w:jc w:val="both"/>
        <w:rPr>
          <w:bCs/>
        </w:rPr>
      </w:pPr>
    </w:p>
    <w:p w14:paraId="25F6989B" w14:textId="0D7B78A6" w:rsidR="00D505C8" w:rsidRDefault="00F40575" w:rsidP="00CB481C">
      <w:pPr>
        <w:tabs>
          <w:tab w:val="left" w:pos="810"/>
        </w:tabs>
        <w:jc w:val="both"/>
        <w:rPr>
          <w:bCs/>
          <w:u w:val="single"/>
        </w:rPr>
      </w:pPr>
      <w:r>
        <w:rPr>
          <w:bCs/>
        </w:rPr>
        <w:t>15</w:t>
      </w:r>
      <w:r w:rsidR="00D505C8">
        <w:rPr>
          <w:bCs/>
        </w:rPr>
        <w:t>h</w:t>
      </w:r>
      <w:r w:rsidR="00740881">
        <w:rPr>
          <w:bCs/>
        </w:rPr>
        <w:t>.</w:t>
      </w:r>
      <w:r w:rsidR="00D505C8">
        <w:rPr>
          <w:bCs/>
        </w:rPr>
        <w:t xml:space="preserve"> </w:t>
      </w:r>
      <w:r w:rsidR="00D505C8" w:rsidRPr="00AA1256">
        <w:rPr>
          <w:bCs/>
          <w:u w:val="single"/>
        </w:rPr>
        <w:t>Discussion and possible action on a resolution authorizing the submission of a small cities community development block grant application to rehabilitate the Birchwood Terrace housing complex</w:t>
      </w:r>
    </w:p>
    <w:p w14:paraId="54D02DF4" w14:textId="2EDAFD8A" w:rsidR="00CE549F" w:rsidRDefault="00CE549F" w:rsidP="00CB481C">
      <w:pPr>
        <w:tabs>
          <w:tab w:val="left" w:pos="810"/>
        </w:tabs>
        <w:jc w:val="both"/>
        <w:rPr>
          <w:bCs/>
        </w:rPr>
      </w:pPr>
      <w:r>
        <w:rPr>
          <w:bCs/>
        </w:rPr>
        <w:t>Mr. D. Griffiths made a motion, seconded by Mr. Ke</w:t>
      </w:r>
      <w:r w:rsidR="00D03280">
        <w:rPr>
          <w:bCs/>
        </w:rPr>
        <w:t>rttula, to adopt the following:</w:t>
      </w:r>
    </w:p>
    <w:p w14:paraId="223D539A" w14:textId="77777777" w:rsidR="00CC29FD" w:rsidRDefault="00CC29FD" w:rsidP="00CB481C">
      <w:pPr>
        <w:tabs>
          <w:tab w:val="left" w:pos="810"/>
        </w:tabs>
        <w:jc w:val="both"/>
        <w:rPr>
          <w:bCs/>
        </w:rPr>
      </w:pPr>
    </w:p>
    <w:p w14:paraId="7A753310" w14:textId="77777777" w:rsidR="00711B0E" w:rsidRPr="00CC29FD" w:rsidRDefault="00711B0E" w:rsidP="00CC29FD">
      <w:pPr>
        <w:pStyle w:val="Heading2"/>
        <w:spacing w:before="0"/>
        <w:jc w:val="center"/>
        <w:rPr>
          <w:rFonts w:ascii="Times New Roman" w:hAnsi="Times New Roman" w:cs="Times New Roman"/>
          <w:i w:val="0"/>
          <w:sz w:val="24"/>
          <w:szCs w:val="24"/>
        </w:rPr>
      </w:pPr>
      <w:r w:rsidRPr="00CC29FD">
        <w:rPr>
          <w:rFonts w:ascii="Times New Roman" w:hAnsi="Times New Roman" w:cs="Times New Roman"/>
          <w:i w:val="0"/>
          <w:sz w:val="24"/>
          <w:szCs w:val="24"/>
        </w:rPr>
        <w:t>RESOLUTION AUTHORIZING THE SUBMISSION OF A SMALL CITIES COMMUNITY DEVELOPMENT BLOCK GRANT APPLICATION TO REHABILITATE THE BIRCHWOOD TERRACE HOUSING COMPLEX</w:t>
      </w:r>
    </w:p>
    <w:p w14:paraId="7D34EB5D" w14:textId="77777777" w:rsidR="00711B0E" w:rsidRDefault="00711B0E" w:rsidP="00711B0E">
      <w:pPr>
        <w:jc w:val="center"/>
        <w:rPr>
          <w:b/>
        </w:rPr>
      </w:pPr>
    </w:p>
    <w:p w14:paraId="7236470B" w14:textId="77777777" w:rsidR="00711B0E" w:rsidRPr="00DB5B7E" w:rsidRDefault="00711B0E" w:rsidP="00711B0E">
      <w:pPr>
        <w:jc w:val="both"/>
      </w:pPr>
      <w:r w:rsidRPr="00DB5B7E">
        <w:t xml:space="preserve">WHEREAS, federal monies are available under the Title I of the Housing and Community Development Act of 1974, 42 U.S.C. § 5301, et. seq., as amended, also known as Public Law 93-383, and administered by the State of Connecticut, Department of </w:t>
      </w:r>
      <w:r>
        <w:t>Housing</w:t>
      </w:r>
      <w:r w:rsidRPr="00DB5B7E">
        <w:t xml:space="preserve"> as the Connecticut Small Cities Community Development Block Grant Program; and</w:t>
      </w:r>
    </w:p>
    <w:p w14:paraId="27505F5E" w14:textId="77777777" w:rsidR="00711B0E" w:rsidRPr="00DB5B7E" w:rsidRDefault="00711B0E" w:rsidP="00711B0E">
      <w:pPr>
        <w:jc w:val="both"/>
      </w:pPr>
    </w:p>
    <w:p w14:paraId="5167620E" w14:textId="77777777" w:rsidR="00711B0E" w:rsidRPr="00DB5B7E" w:rsidRDefault="00711B0E" w:rsidP="00711B0E">
      <w:pPr>
        <w:jc w:val="both"/>
      </w:pPr>
      <w:r w:rsidRPr="00DB5B7E">
        <w:t xml:space="preserve">WHEREAS, pursuant to Chapter 127c, and Part VI of Chapter 130 of the Connecticut General Statutes, the Commissioner of the State of Connecticut Department of </w:t>
      </w:r>
      <w:r>
        <w:t>Housing</w:t>
      </w:r>
      <w:r w:rsidRPr="00DB5B7E">
        <w:t xml:space="preserve"> is authorized to disburse such federal monies to local municipalities; and</w:t>
      </w:r>
    </w:p>
    <w:p w14:paraId="062982D0" w14:textId="77777777" w:rsidR="00711B0E" w:rsidRPr="00DB5B7E" w:rsidRDefault="00711B0E" w:rsidP="00711B0E">
      <w:pPr>
        <w:jc w:val="both"/>
      </w:pPr>
    </w:p>
    <w:p w14:paraId="018C233C" w14:textId="77777777" w:rsidR="00711B0E" w:rsidRPr="00DB5B7E" w:rsidRDefault="00711B0E" w:rsidP="00711B0E">
      <w:pPr>
        <w:jc w:val="both"/>
      </w:pPr>
      <w:r w:rsidRPr="00DB5B7E">
        <w:t xml:space="preserve">WHEREAS, the Town wishes to provide financial assistance to </w:t>
      </w:r>
      <w:r>
        <w:t>the Killingly Housing Authority</w:t>
      </w:r>
      <w:r w:rsidRPr="00DB5B7E">
        <w:t xml:space="preserve"> to </w:t>
      </w:r>
      <w:r>
        <w:t>complete</w:t>
      </w:r>
      <w:r w:rsidRPr="00DB5B7E">
        <w:t xml:space="preserve"> </w:t>
      </w:r>
      <w:r>
        <w:t>capital improvements to the Birchwood Terrace Housing Complex</w:t>
      </w:r>
      <w:r w:rsidRPr="00DB5B7E">
        <w:t>; and</w:t>
      </w:r>
    </w:p>
    <w:p w14:paraId="783054B7" w14:textId="77777777" w:rsidR="00711B0E" w:rsidRPr="00DB5B7E" w:rsidRDefault="00711B0E" w:rsidP="00711B0E">
      <w:pPr>
        <w:jc w:val="both"/>
      </w:pPr>
    </w:p>
    <w:p w14:paraId="712ED8DB" w14:textId="77777777" w:rsidR="00711B0E" w:rsidRPr="00DB5B7E" w:rsidRDefault="00711B0E" w:rsidP="00711B0E">
      <w:pPr>
        <w:jc w:val="both"/>
      </w:pPr>
      <w:r w:rsidRPr="00DB5B7E">
        <w:t>WHEREAS, the Town of Killingly conducted public hearings to receive citizen comments on housing and community development needs, prioritizing housing improvements as a community need; and</w:t>
      </w:r>
    </w:p>
    <w:p w14:paraId="2D422FFD" w14:textId="77777777" w:rsidR="00711B0E" w:rsidRPr="00DB5B7E" w:rsidRDefault="00711B0E" w:rsidP="00711B0E">
      <w:pPr>
        <w:jc w:val="both"/>
      </w:pPr>
    </w:p>
    <w:p w14:paraId="5F37BC13" w14:textId="77777777" w:rsidR="00711B0E" w:rsidRPr="00DB5B7E" w:rsidRDefault="00711B0E" w:rsidP="00711B0E">
      <w:pPr>
        <w:jc w:val="both"/>
      </w:pPr>
      <w:r w:rsidRPr="00DB5B7E">
        <w:t>WHEREAS, it is desirable and in the public interest that the Town of Killingly make application to the State for $</w:t>
      </w:r>
      <w:r>
        <w:t>1,0</w:t>
      </w:r>
      <w:r w:rsidRPr="00DB5B7E">
        <w:t xml:space="preserve">00,000 in order to undertake a Small Cities Community Development project and to execute an Assistance Agreement therefore, should one be offered;  </w:t>
      </w:r>
    </w:p>
    <w:p w14:paraId="78370375" w14:textId="77777777" w:rsidR="00711B0E" w:rsidRPr="00DB5B7E" w:rsidRDefault="00711B0E" w:rsidP="00711B0E">
      <w:pPr>
        <w:jc w:val="both"/>
      </w:pPr>
    </w:p>
    <w:p w14:paraId="718CA88C" w14:textId="77777777" w:rsidR="00711B0E" w:rsidRPr="00DB5B7E" w:rsidRDefault="00711B0E" w:rsidP="00711B0E">
      <w:pPr>
        <w:jc w:val="both"/>
      </w:pPr>
      <w:r w:rsidRPr="00DB5B7E">
        <w:t>NOW, THEREFORE, BE IT RESOLVED BY THE TOWN COUNCIL OF THE TOWN OF KILLINGLY:</w:t>
      </w:r>
    </w:p>
    <w:p w14:paraId="3C2AE53E" w14:textId="77777777" w:rsidR="00711B0E" w:rsidRPr="00DB5B7E" w:rsidRDefault="00711B0E" w:rsidP="00711B0E">
      <w:pPr>
        <w:jc w:val="both"/>
      </w:pPr>
    </w:p>
    <w:p w14:paraId="54A94208" w14:textId="77777777" w:rsidR="00711B0E" w:rsidRPr="00DB5B7E" w:rsidRDefault="00711B0E" w:rsidP="00711B0E">
      <w:pPr>
        <w:pStyle w:val="BodyText"/>
        <w:numPr>
          <w:ilvl w:val="0"/>
          <w:numId w:val="4"/>
        </w:numPr>
        <w:rPr>
          <w:sz w:val="24"/>
          <w:szCs w:val="24"/>
        </w:rPr>
      </w:pPr>
      <w:r w:rsidRPr="00DB5B7E">
        <w:rPr>
          <w:sz w:val="24"/>
          <w:szCs w:val="24"/>
        </w:rPr>
        <w:t>That it is cognizant of the conditions and prerequisites for the State financial assistance imposed by Part VI of Chapter 130 of the Connecticut General Statute</w:t>
      </w:r>
      <w:r>
        <w:rPr>
          <w:sz w:val="24"/>
          <w:szCs w:val="24"/>
        </w:rPr>
        <w:t>s</w:t>
      </w:r>
      <w:r w:rsidRPr="00DB5B7E">
        <w:rPr>
          <w:sz w:val="24"/>
          <w:szCs w:val="24"/>
        </w:rPr>
        <w:t>; and,</w:t>
      </w:r>
    </w:p>
    <w:p w14:paraId="7C5703D2" w14:textId="77777777" w:rsidR="00711B0E" w:rsidRPr="00DB5B7E" w:rsidRDefault="00711B0E" w:rsidP="00711B0E">
      <w:pPr>
        <w:jc w:val="both"/>
      </w:pPr>
    </w:p>
    <w:p w14:paraId="313A841A" w14:textId="77777777" w:rsidR="00711B0E" w:rsidRPr="00DB5B7E" w:rsidRDefault="00711B0E" w:rsidP="00711B0E">
      <w:pPr>
        <w:numPr>
          <w:ilvl w:val="0"/>
          <w:numId w:val="4"/>
        </w:numPr>
        <w:jc w:val="both"/>
      </w:pPr>
      <w:r w:rsidRPr="00DB5B7E">
        <w:t>That the filing of an application for State financial assistance by the Town of Killingly in an amount not to exceed $</w:t>
      </w:r>
      <w:r>
        <w:t>1,0</w:t>
      </w:r>
      <w:r w:rsidRPr="00DB5B7E">
        <w:t xml:space="preserve">00,000 is hereby approved and that  </w:t>
      </w:r>
      <w:r>
        <w:t>Mary Calorio</w:t>
      </w:r>
      <w:r w:rsidRPr="00DB5B7E">
        <w:t xml:space="preserve">, Town Manager is hereby authorized and directed to file such application with the Commissioner of the Department of </w:t>
      </w:r>
      <w:r>
        <w:t>Housing</w:t>
      </w:r>
      <w:r w:rsidRPr="00DB5B7E">
        <w:t>; to provide such additional information; to execute such other documents as may be required by the Commissioner; to execute an Assistance Agreement with the State of Connecticut for financial assistance if such an agreement is offered; to execute any amendments, re</w:t>
      </w:r>
      <w:r>
        <w:t>s</w:t>
      </w:r>
      <w:r w:rsidRPr="00DB5B7E">
        <w:t>c</w:t>
      </w:r>
      <w:r>
        <w:t>i</w:t>
      </w:r>
      <w:r w:rsidRPr="00DB5B7E">
        <w:t xml:space="preserve">ssions, and revisions thereto; to implement project activities, if approved, and to act as the authorized representative of the Town of Killingly and to execute any other agreement or contract relative to said project. </w:t>
      </w:r>
    </w:p>
    <w:p w14:paraId="2CEABA2E" w14:textId="77777777" w:rsidR="00711B0E" w:rsidRPr="00DB5B7E" w:rsidRDefault="00711B0E" w:rsidP="00711B0E">
      <w:pPr>
        <w:jc w:val="both"/>
      </w:pPr>
    </w:p>
    <w:p w14:paraId="43F53D4B" w14:textId="77777777" w:rsidR="00711B0E" w:rsidRPr="00DB5B7E" w:rsidRDefault="00711B0E" w:rsidP="00711B0E">
      <w:pPr>
        <w:numPr>
          <w:ilvl w:val="0"/>
          <w:numId w:val="4"/>
        </w:numPr>
        <w:jc w:val="both"/>
      </w:pPr>
      <w:r w:rsidRPr="00DB5B7E">
        <w:t>That it adopts or has adopted on behalf of the Town of Killingly a policy to support the following nondiscrimination agreements and warranties provided in subsection (a)(1) of Connecticut General Statutes sections 4a-60 and 4a-60a, respectively, as amended by Public Act 07-142, and for which purposes the “contractor” is the Town of Killingly and “contract” is said Assistance Agreement:</w:t>
      </w:r>
    </w:p>
    <w:p w14:paraId="323D4422" w14:textId="77777777" w:rsidR="00711B0E" w:rsidRPr="00DB5B7E" w:rsidRDefault="00711B0E" w:rsidP="00711B0E">
      <w:pPr>
        <w:jc w:val="both"/>
      </w:pPr>
    </w:p>
    <w:p w14:paraId="736B96AD" w14:textId="7B367DEA" w:rsidR="00711B0E" w:rsidRPr="00DB5B7E" w:rsidRDefault="00711B0E" w:rsidP="00711B0E">
      <w:pPr>
        <w:ind w:left="1080" w:right="360"/>
        <w:jc w:val="both"/>
      </w:pPr>
      <w:r w:rsidRPr="00DB5B7E">
        <w:t xml:space="preserve">The contractor agrees and warrants that in the performance of the contract such contractor will not discriminate or permit discrimination against any person or group of persons on the grounds of race, color, religious creed, age, marital status, national origin, ancestry, sex, mental retardation or physical disability, including but not limited to, blindness, unless it is shown by such contractor that such disability prevents performance of the work involved, in any manner prohibited by the laws of the United States or of the State of Connecticut.  The contractor further agrees to take affirmative action </w:t>
      </w:r>
      <w:r w:rsidR="006B7AC7" w:rsidRPr="00DB5B7E">
        <w:t>to ensure that</w:t>
      </w:r>
      <w:r w:rsidRPr="00DB5B7E">
        <w:t xml:space="preserve"> applicants with job-related qualifications are employed and that employees are treated when employed without regard to their race, color, religious creed, age, marital status, national origin, ancestry, sex, mental retardation or physical disability, including, but not limited to, blindness, unless it is shown by such contractor that such disability prevents performance of the work involved.</w:t>
      </w:r>
    </w:p>
    <w:p w14:paraId="0180723F" w14:textId="77777777" w:rsidR="00711B0E" w:rsidRPr="00DB5B7E" w:rsidRDefault="00711B0E" w:rsidP="00711B0E">
      <w:pPr>
        <w:ind w:left="720"/>
        <w:jc w:val="both"/>
      </w:pPr>
    </w:p>
    <w:p w14:paraId="37AB970E" w14:textId="77777777" w:rsidR="00711B0E" w:rsidRPr="00DB5B7E" w:rsidRDefault="00711B0E" w:rsidP="00711B0E">
      <w:pPr>
        <w:ind w:left="1080" w:right="360"/>
        <w:jc w:val="both"/>
      </w:pPr>
      <w:r w:rsidRPr="00DB5B7E">
        <w:t>The contractor agrees and warrants that in the performance of the contract, such contractor will not discriminate or permit discrimination against any person or group of persons on the grounds of sexual orientation, in any manner prohibited by the laws of the United States or of the State of Connecticut, and that employees are treated when employed without regard to their sexual orientation.</w:t>
      </w:r>
    </w:p>
    <w:p w14:paraId="4CCEC875" w14:textId="77777777" w:rsidR="00711B0E" w:rsidRPr="00DB5B7E" w:rsidRDefault="00711B0E" w:rsidP="00711B0E">
      <w:pPr>
        <w:jc w:val="both"/>
      </w:pPr>
    </w:p>
    <w:p w14:paraId="33ED03AD" w14:textId="77777777" w:rsidR="00711B0E" w:rsidRPr="00DB5B7E" w:rsidRDefault="00711B0E" w:rsidP="00711B0E">
      <w:r w:rsidRPr="00DB5B7E">
        <w:tab/>
      </w:r>
      <w:r w:rsidRPr="00DB5B7E">
        <w:tab/>
      </w:r>
      <w:r w:rsidRPr="00DB5B7E">
        <w:tab/>
      </w:r>
      <w:r w:rsidRPr="00DB5B7E">
        <w:tab/>
      </w:r>
      <w:r w:rsidRPr="00DB5B7E">
        <w:tab/>
      </w:r>
      <w:r w:rsidRPr="00DB5B7E">
        <w:tab/>
      </w:r>
      <w:r w:rsidRPr="00DB5B7E">
        <w:tab/>
        <w:t>KILLINGLY TOWN COUNCIL</w:t>
      </w:r>
    </w:p>
    <w:p w14:paraId="4D1848B3" w14:textId="77777777" w:rsidR="00711B0E" w:rsidRPr="00DB5B7E" w:rsidRDefault="00711B0E" w:rsidP="00711B0E">
      <w:r w:rsidRPr="00DB5B7E">
        <w:tab/>
      </w:r>
      <w:r w:rsidRPr="00DB5B7E">
        <w:tab/>
      </w:r>
      <w:r w:rsidRPr="00DB5B7E">
        <w:tab/>
      </w:r>
      <w:r w:rsidRPr="00DB5B7E">
        <w:tab/>
      </w:r>
      <w:r w:rsidRPr="00DB5B7E">
        <w:tab/>
      </w:r>
      <w:r w:rsidRPr="00DB5B7E">
        <w:tab/>
      </w:r>
      <w:r w:rsidRPr="00DB5B7E">
        <w:tab/>
      </w:r>
      <w:r>
        <w:t>Jonathan Cesolini</w:t>
      </w:r>
    </w:p>
    <w:p w14:paraId="37A9E5CD" w14:textId="77777777" w:rsidR="00711B0E" w:rsidRPr="00DB5B7E" w:rsidRDefault="00711B0E" w:rsidP="00711B0E">
      <w:r w:rsidRPr="00DB5B7E">
        <w:tab/>
      </w:r>
      <w:r w:rsidRPr="00DB5B7E">
        <w:tab/>
      </w:r>
      <w:r w:rsidRPr="00DB5B7E">
        <w:tab/>
      </w:r>
      <w:r w:rsidRPr="00DB5B7E">
        <w:tab/>
      </w:r>
      <w:r w:rsidRPr="00DB5B7E">
        <w:tab/>
      </w:r>
      <w:r w:rsidRPr="00DB5B7E">
        <w:tab/>
      </w:r>
      <w:r w:rsidRPr="00DB5B7E">
        <w:tab/>
        <w:t>Chairman</w:t>
      </w:r>
    </w:p>
    <w:p w14:paraId="0BE1BD19" w14:textId="77777777" w:rsidR="00711B0E" w:rsidRPr="00DB5B7E" w:rsidRDefault="00711B0E" w:rsidP="00711B0E"/>
    <w:p w14:paraId="6E201077" w14:textId="77777777" w:rsidR="00711B0E" w:rsidRPr="00DB5B7E" w:rsidRDefault="00711B0E" w:rsidP="00711B0E">
      <w:r w:rsidRPr="00DB5B7E">
        <w:t>Dated at Killingly, Connecticut</w:t>
      </w:r>
    </w:p>
    <w:p w14:paraId="1FB15857" w14:textId="1A47F057" w:rsidR="00D03280" w:rsidRPr="00CC29FD" w:rsidRDefault="00711B0E" w:rsidP="00CC29FD">
      <w:r w:rsidRPr="00DB5B7E">
        <w:t xml:space="preserve">this </w:t>
      </w:r>
      <w:r>
        <w:t>9</w:t>
      </w:r>
      <w:r w:rsidRPr="00DB5B7E">
        <w:rPr>
          <w:vertAlign w:val="superscript"/>
        </w:rPr>
        <w:t>th</w:t>
      </w:r>
      <w:r w:rsidRPr="00DB5B7E">
        <w:t xml:space="preserve"> day of </w:t>
      </w:r>
      <w:r>
        <w:t>April</w:t>
      </w:r>
      <w:r w:rsidRPr="00DB5B7E">
        <w:t xml:space="preserve"> 201</w:t>
      </w:r>
      <w:r>
        <w:t>9</w:t>
      </w:r>
    </w:p>
    <w:p w14:paraId="696E1FC8" w14:textId="77777777" w:rsidR="00740881" w:rsidRPr="00740881" w:rsidRDefault="00740881" w:rsidP="00CB481C">
      <w:pPr>
        <w:tabs>
          <w:tab w:val="left" w:pos="810"/>
        </w:tabs>
        <w:jc w:val="both"/>
        <w:rPr>
          <w:bCs/>
        </w:rPr>
      </w:pPr>
    </w:p>
    <w:p w14:paraId="2FDF0128" w14:textId="77777777" w:rsidR="00EF1C7F" w:rsidRDefault="00EF1C7F" w:rsidP="00EF1C7F">
      <w:pPr>
        <w:tabs>
          <w:tab w:val="left" w:pos="810"/>
        </w:tabs>
        <w:jc w:val="both"/>
        <w:rPr>
          <w:bCs/>
        </w:rPr>
      </w:pPr>
      <w:r>
        <w:rPr>
          <w:bCs/>
        </w:rPr>
        <w:t>Discussion followed.</w:t>
      </w:r>
    </w:p>
    <w:p w14:paraId="193C2749" w14:textId="77777777" w:rsidR="00EF1C7F" w:rsidRPr="004B02F6" w:rsidRDefault="00EF1C7F" w:rsidP="00EF1C7F">
      <w:pPr>
        <w:tabs>
          <w:tab w:val="left" w:pos="810"/>
        </w:tabs>
        <w:jc w:val="both"/>
        <w:rPr>
          <w:bCs/>
        </w:rPr>
      </w:pPr>
      <w:r>
        <w:rPr>
          <w:bCs/>
        </w:rPr>
        <w:t>Voice vote:  Unanimous.  Motion passed.</w:t>
      </w:r>
    </w:p>
    <w:p w14:paraId="13B2705E" w14:textId="6D520845" w:rsidR="00D505C8" w:rsidRDefault="00F40575" w:rsidP="00CB481C">
      <w:pPr>
        <w:tabs>
          <w:tab w:val="left" w:pos="810"/>
        </w:tabs>
        <w:jc w:val="both"/>
        <w:rPr>
          <w:bCs/>
          <w:u w:val="single"/>
        </w:rPr>
      </w:pPr>
      <w:r>
        <w:rPr>
          <w:bCs/>
        </w:rPr>
        <w:t>15</w:t>
      </w:r>
      <w:r w:rsidR="00D505C8">
        <w:rPr>
          <w:bCs/>
        </w:rPr>
        <w:t xml:space="preserve">k </w:t>
      </w:r>
      <w:r w:rsidR="00D505C8" w:rsidRPr="00AA1256">
        <w:rPr>
          <w:bCs/>
          <w:u w:val="single"/>
        </w:rPr>
        <w:t>Discussion and possible action on a resolution affirming a Fair Housing resolution</w:t>
      </w:r>
    </w:p>
    <w:p w14:paraId="7F143BE5" w14:textId="08F1EDF2" w:rsidR="00CC29FD" w:rsidRDefault="004D03EE" w:rsidP="00CB481C">
      <w:pPr>
        <w:tabs>
          <w:tab w:val="left" w:pos="810"/>
        </w:tabs>
        <w:jc w:val="both"/>
        <w:rPr>
          <w:bCs/>
        </w:rPr>
      </w:pPr>
      <w:r>
        <w:rPr>
          <w:bCs/>
        </w:rPr>
        <w:t xml:space="preserve">Ms. Wakefield made a </w:t>
      </w:r>
      <w:r w:rsidR="00225060">
        <w:rPr>
          <w:bCs/>
        </w:rPr>
        <w:t xml:space="preserve">motion, seconded by </w:t>
      </w:r>
      <w:r w:rsidR="007B13AB">
        <w:rPr>
          <w:bCs/>
        </w:rPr>
        <w:t>Ms. LaBerge, to adopt the following:</w:t>
      </w:r>
    </w:p>
    <w:p w14:paraId="084E8B4D" w14:textId="77777777" w:rsidR="009D03FC" w:rsidRPr="009D03FC" w:rsidRDefault="009D03FC" w:rsidP="009D03FC">
      <w:pPr>
        <w:pStyle w:val="Heading2"/>
        <w:spacing w:before="0"/>
        <w:jc w:val="center"/>
        <w:rPr>
          <w:rFonts w:ascii="Times New Roman" w:hAnsi="Times New Roman" w:cs="Times New Roman"/>
          <w:i w:val="0"/>
          <w:sz w:val="24"/>
          <w:szCs w:val="24"/>
        </w:rPr>
      </w:pPr>
      <w:r w:rsidRPr="009D03FC">
        <w:rPr>
          <w:rFonts w:ascii="Times New Roman" w:hAnsi="Times New Roman" w:cs="Times New Roman"/>
          <w:i w:val="0"/>
          <w:sz w:val="24"/>
          <w:szCs w:val="24"/>
        </w:rPr>
        <w:t>FAIR HOUSING RESOLUTION</w:t>
      </w:r>
    </w:p>
    <w:p w14:paraId="4842B9AD" w14:textId="77777777" w:rsidR="009D03FC" w:rsidRPr="00C64A36" w:rsidRDefault="009D03FC" w:rsidP="009D03FC">
      <w:pPr>
        <w:jc w:val="center"/>
        <w:rPr>
          <w:b/>
        </w:rPr>
      </w:pPr>
      <w:r w:rsidRPr="00C64A36">
        <w:rPr>
          <w:b/>
        </w:rPr>
        <w:t>TOWN OF KILLINGLY</w:t>
      </w:r>
    </w:p>
    <w:p w14:paraId="3FFB1C36" w14:textId="77777777" w:rsidR="009D03FC" w:rsidRPr="00C64A36" w:rsidRDefault="009D03FC" w:rsidP="009D03FC">
      <w:pPr>
        <w:jc w:val="both"/>
        <w:rPr>
          <w:b/>
        </w:rPr>
      </w:pPr>
    </w:p>
    <w:p w14:paraId="1F762A59" w14:textId="77777777" w:rsidR="009D03FC" w:rsidRPr="00C64A36" w:rsidRDefault="009D03FC" w:rsidP="009D03FC">
      <w:pPr>
        <w:jc w:val="both"/>
      </w:pPr>
      <w:r w:rsidRPr="00C64A36">
        <w:rPr>
          <w:b/>
        </w:rPr>
        <w:t>WHEREAS,</w:t>
      </w:r>
      <w:r w:rsidRPr="00C64A36">
        <w:t xml:space="preserve"> all persons are afforded a right to full and equal housing opportunities in the neighborhood of their choice; and</w:t>
      </w:r>
    </w:p>
    <w:p w14:paraId="13434CEF" w14:textId="77777777" w:rsidR="009D03FC" w:rsidRPr="00C64A36" w:rsidRDefault="009D03FC" w:rsidP="009D03FC">
      <w:pPr>
        <w:jc w:val="both"/>
      </w:pPr>
    </w:p>
    <w:p w14:paraId="17EB33EF" w14:textId="77777777" w:rsidR="009D03FC" w:rsidRPr="00C64A36" w:rsidRDefault="009D03FC" w:rsidP="009D03FC">
      <w:pPr>
        <w:jc w:val="both"/>
      </w:pPr>
      <w:r w:rsidRPr="00C64A36">
        <w:rPr>
          <w:b/>
        </w:rPr>
        <w:t>WHEREAS,</w:t>
      </w:r>
      <w:r w:rsidRPr="00C64A36">
        <w:t xml:space="preserve"> Federal fair housing laws require that all individuals, regardless of race, color, religion, sex, handicap, familial status or national origin, be given equal access to all housing related opportunities, and be allowed to make free choices regarding housing location; and</w:t>
      </w:r>
    </w:p>
    <w:p w14:paraId="353419C3" w14:textId="77777777" w:rsidR="009D03FC" w:rsidRPr="00C64A36" w:rsidRDefault="009D03FC" w:rsidP="009D03FC">
      <w:pPr>
        <w:jc w:val="both"/>
      </w:pPr>
    </w:p>
    <w:p w14:paraId="2ACD21B0" w14:textId="77777777" w:rsidR="009D03FC" w:rsidRPr="00C64A36" w:rsidRDefault="009D03FC" w:rsidP="009D03FC">
      <w:pPr>
        <w:jc w:val="both"/>
      </w:pPr>
      <w:r w:rsidRPr="00C64A36">
        <w:rPr>
          <w:b/>
        </w:rPr>
        <w:t xml:space="preserve">WHEREAS, </w:t>
      </w:r>
      <w:r w:rsidRPr="00C64A36">
        <w:t xml:space="preserve">Connecticut fair housing laws require that all individuals, regardless of race, creed, color, national origin, ancestry, sex, marital status, age, lawful source of income, familial status, learning disability, physical or mental disability, sexual orientation or gender identity or expression be given equal access to all housing-related opportunities, including rental and home ownership opportunities, and be allowed to make free choices regarding housing location; and </w:t>
      </w:r>
    </w:p>
    <w:p w14:paraId="1A921A3B" w14:textId="77777777" w:rsidR="009D03FC" w:rsidRPr="00C64A36" w:rsidRDefault="009D03FC" w:rsidP="009D03FC">
      <w:pPr>
        <w:jc w:val="both"/>
      </w:pPr>
    </w:p>
    <w:p w14:paraId="7205133C" w14:textId="441E911F" w:rsidR="009D03FC" w:rsidRPr="00C64A36" w:rsidRDefault="009D03FC" w:rsidP="009D03FC">
      <w:pPr>
        <w:jc w:val="both"/>
      </w:pPr>
      <w:r w:rsidRPr="00C64A36">
        <w:rPr>
          <w:b/>
        </w:rPr>
        <w:t>WHEREAS,</w:t>
      </w:r>
      <w:r w:rsidRPr="00C64A36">
        <w:t xml:space="preserve"> the Town of KILLINGLY is committed to upholding these </w:t>
      </w:r>
      <w:r w:rsidR="005D042E" w:rsidRPr="00C64A36">
        <w:t>laws and</w:t>
      </w:r>
      <w:r w:rsidRPr="00C64A36">
        <w:t xml:space="preserve"> realizes that these laws must be supplemented by an Affirmative Statement publicly endorsing the right of all people to full and equal housing opportunities in the neighborhood of their choice.</w:t>
      </w:r>
    </w:p>
    <w:p w14:paraId="47BFE1C7" w14:textId="77777777" w:rsidR="009D03FC" w:rsidRPr="00C64A36" w:rsidRDefault="009D03FC" w:rsidP="009D03FC">
      <w:pPr>
        <w:jc w:val="both"/>
      </w:pPr>
    </w:p>
    <w:p w14:paraId="2745683C" w14:textId="77777777" w:rsidR="009D03FC" w:rsidRPr="00C64A36" w:rsidRDefault="009D03FC" w:rsidP="009D03FC">
      <w:pPr>
        <w:jc w:val="both"/>
      </w:pPr>
      <w:r w:rsidRPr="00C64A36">
        <w:rPr>
          <w:b/>
        </w:rPr>
        <w:t>NOW, THEREFORE, BE IT RESOLVED,</w:t>
      </w:r>
      <w:r w:rsidRPr="00C64A36">
        <w:t xml:space="preserve"> that the Town of Killingly hereby endorses a Fair Housing Policy to ensure equal opportunity for all persons to rent, purchase, obtain financing and enjoy all other housing-related services of their choice on a non-discriminatory basis as provided by state and federal law; and </w:t>
      </w:r>
    </w:p>
    <w:p w14:paraId="2CBC9094" w14:textId="77777777" w:rsidR="009D03FC" w:rsidRPr="00C64A36" w:rsidRDefault="009D03FC" w:rsidP="009D03FC">
      <w:pPr>
        <w:jc w:val="both"/>
      </w:pPr>
    </w:p>
    <w:p w14:paraId="59033BE1" w14:textId="77777777" w:rsidR="009D03FC" w:rsidRPr="00C64A36" w:rsidRDefault="009D03FC" w:rsidP="009D03FC">
      <w:pPr>
        <w:jc w:val="both"/>
      </w:pPr>
      <w:r w:rsidRPr="00C64A36">
        <w:rPr>
          <w:b/>
        </w:rPr>
        <w:t>BE IT FURTHER RESOLVED,</w:t>
      </w:r>
      <w:r w:rsidRPr="00C64A36">
        <w:t xml:space="preserve"> that the Town Manager of the Town of Killingly or his/her designated representative is responsible for responding to and assisting any person who alleges to be the victim of an illegal discriminatory housing practice in the Town of Killingly and for advising such person of the right to file a complaint with the State of Connecticut Commission on Human Rights and Opportunities (CHRO) or the U.S. Department of Housing and Urban Development (HUD) or to seek assistance from the FT Fair Housing Center, legal services, or other fair housing organizations to protect his/her right to equal housing opportunities.  </w:t>
      </w:r>
    </w:p>
    <w:p w14:paraId="6C1D16D4" w14:textId="77777777" w:rsidR="009D03FC" w:rsidRPr="00C64A36" w:rsidRDefault="009D03FC" w:rsidP="009D03FC">
      <w:pPr>
        <w:jc w:val="both"/>
      </w:pPr>
    </w:p>
    <w:p w14:paraId="3301B907" w14:textId="17134778" w:rsidR="009D03FC" w:rsidRPr="00257136" w:rsidRDefault="009D03FC" w:rsidP="00257136">
      <w:pPr>
        <w:tabs>
          <w:tab w:val="left" w:pos="5760"/>
        </w:tabs>
        <w:jc w:val="both"/>
      </w:pPr>
      <w:r w:rsidRPr="00C64A36">
        <w:tab/>
      </w:r>
      <w:r w:rsidRPr="00257136">
        <w:t>KILLINGLY TOWN COUNCIL</w:t>
      </w:r>
    </w:p>
    <w:p w14:paraId="6A9D9A02" w14:textId="54F94A3A" w:rsidR="009D03FC" w:rsidRPr="00C64A36" w:rsidRDefault="009D03FC" w:rsidP="009D03FC">
      <w:pPr>
        <w:jc w:val="both"/>
      </w:pPr>
      <w:r>
        <w:tab/>
      </w:r>
      <w:r>
        <w:tab/>
      </w:r>
      <w:r>
        <w:tab/>
      </w:r>
      <w:r>
        <w:tab/>
      </w:r>
      <w:r>
        <w:tab/>
      </w:r>
      <w:r w:rsidR="00257136">
        <w:tab/>
      </w:r>
      <w:r w:rsidR="00257136">
        <w:tab/>
      </w:r>
      <w:r w:rsidR="00257136">
        <w:tab/>
      </w:r>
      <w:r w:rsidRPr="00C64A36">
        <w:t>Jonathan Cesolini</w:t>
      </w:r>
    </w:p>
    <w:p w14:paraId="3B2A1D70" w14:textId="05178E55" w:rsidR="009D03FC" w:rsidRPr="00C64A36" w:rsidRDefault="009D03FC" w:rsidP="009D03FC">
      <w:pPr>
        <w:jc w:val="both"/>
      </w:pPr>
      <w:r w:rsidRPr="00C64A36">
        <w:tab/>
      </w:r>
      <w:r w:rsidRPr="00C64A36">
        <w:tab/>
      </w:r>
      <w:r w:rsidRPr="00C64A36">
        <w:tab/>
      </w:r>
      <w:r w:rsidRPr="00C64A36">
        <w:tab/>
      </w:r>
      <w:r w:rsidRPr="00C64A36">
        <w:tab/>
      </w:r>
      <w:r w:rsidR="00257136">
        <w:tab/>
      </w:r>
      <w:r w:rsidR="00257136">
        <w:tab/>
      </w:r>
      <w:r w:rsidR="00257136">
        <w:tab/>
      </w:r>
      <w:r w:rsidRPr="00C64A36">
        <w:t>Chairman</w:t>
      </w:r>
    </w:p>
    <w:p w14:paraId="59B81BF1" w14:textId="77777777" w:rsidR="009D03FC" w:rsidRPr="00C64A36" w:rsidRDefault="009D03FC" w:rsidP="009D03FC">
      <w:pPr>
        <w:jc w:val="both"/>
      </w:pPr>
    </w:p>
    <w:p w14:paraId="0714C69E" w14:textId="77777777" w:rsidR="009D03FC" w:rsidRPr="00C64A36" w:rsidRDefault="009D03FC" w:rsidP="009D03FC">
      <w:pPr>
        <w:jc w:val="both"/>
      </w:pPr>
      <w:r>
        <w:t>D</w:t>
      </w:r>
      <w:r w:rsidRPr="00C64A36">
        <w:t>ated at Killingly, Connecticut</w:t>
      </w:r>
    </w:p>
    <w:p w14:paraId="43145B9D" w14:textId="7E43932B" w:rsidR="009D03FC" w:rsidRPr="00C64A36" w:rsidRDefault="009D03FC" w:rsidP="009D03FC">
      <w:pPr>
        <w:jc w:val="both"/>
      </w:pPr>
      <w:r w:rsidRPr="00C64A36">
        <w:t>this 9th day of April 2019</w:t>
      </w:r>
    </w:p>
    <w:p w14:paraId="444211AA" w14:textId="77777777" w:rsidR="007B13AB" w:rsidRPr="004D03EE" w:rsidRDefault="007B13AB" w:rsidP="00CB481C">
      <w:pPr>
        <w:tabs>
          <w:tab w:val="left" w:pos="810"/>
        </w:tabs>
        <w:jc w:val="both"/>
        <w:rPr>
          <w:bCs/>
        </w:rPr>
      </w:pPr>
    </w:p>
    <w:p w14:paraId="634E9855" w14:textId="77777777" w:rsidR="00EF1C7F" w:rsidRDefault="00EF1C7F" w:rsidP="00EF1C7F">
      <w:pPr>
        <w:tabs>
          <w:tab w:val="left" w:pos="810"/>
        </w:tabs>
        <w:jc w:val="both"/>
        <w:rPr>
          <w:bCs/>
        </w:rPr>
      </w:pPr>
      <w:r>
        <w:rPr>
          <w:bCs/>
        </w:rPr>
        <w:t>Discussion followed.</w:t>
      </w:r>
    </w:p>
    <w:p w14:paraId="5936F0E2" w14:textId="77777777" w:rsidR="00EF1C7F" w:rsidRPr="004B02F6" w:rsidRDefault="00EF1C7F" w:rsidP="00EF1C7F">
      <w:pPr>
        <w:tabs>
          <w:tab w:val="left" w:pos="810"/>
        </w:tabs>
        <w:jc w:val="both"/>
        <w:rPr>
          <w:bCs/>
        </w:rPr>
      </w:pPr>
      <w:r>
        <w:rPr>
          <w:bCs/>
        </w:rPr>
        <w:t>Voice vote:  Unanimous.  Motion passed.</w:t>
      </w:r>
    </w:p>
    <w:p w14:paraId="11592C58" w14:textId="48C327DA" w:rsidR="00740FDD" w:rsidRDefault="00740FDD" w:rsidP="00CB481C">
      <w:pPr>
        <w:tabs>
          <w:tab w:val="left" w:pos="810"/>
        </w:tabs>
        <w:jc w:val="both"/>
        <w:rPr>
          <w:u w:val="single"/>
        </w:rPr>
      </w:pPr>
      <w:r>
        <w:t>15l</w:t>
      </w:r>
      <w:r w:rsidR="00F40575">
        <w:t>.</w:t>
      </w:r>
      <w:r>
        <w:t xml:space="preserve"> </w:t>
      </w:r>
      <w:r w:rsidRPr="00DB62E9">
        <w:rPr>
          <w:u w:val="single"/>
        </w:rPr>
        <w:t>Discussion on the PBC request for direction on the KCS Oil Tank Replacement project</w:t>
      </w:r>
    </w:p>
    <w:p w14:paraId="01DCA40D" w14:textId="7619425E" w:rsidR="00172918" w:rsidRDefault="006631BF" w:rsidP="00816C96">
      <w:pPr>
        <w:tabs>
          <w:tab w:val="left" w:pos="810"/>
        </w:tabs>
        <w:rPr>
          <w:bCs/>
        </w:rPr>
      </w:pPr>
      <w:r>
        <w:rPr>
          <w:bCs/>
        </w:rPr>
        <w:t xml:space="preserve">Councilors discussed </w:t>
      </w:r>
      <w:r w:rsidR="00E15CC8">
        <w:rPr>
          <w:bCs/>
        </w:rPr>
        <w:t xml:space="preserve">a request from the PBC for direction regarding the </w:t>
      </w:r>
      <w:r w:rsidR="000726D2">
        <w:rPr>
          <w:bCs/>
        </w:rPr>
        <w:t>timing of the removal of an oil tank at KCS</w:t>
      </w:r>
      <w:r w:rsidR="00543941">
        <w:rPr>
          <w:bCs/>
        </w:rPr>
        <w:t>.  Councilors agreed to</w:t>
      </w:r>
      <w:r w:rsidR="00DD24F0">
        <w:rPr>
          <w:bCs/>
        </w:rPr>
        <w:t xml:space="preserve"> direct the Commission to move forward with the project </w:t>
      </w:r>
      <w:r w:rsidR="00244BBF">
        <w:rPr>
          <w:bCs/>
        </w:rPr>
        <w:t>knowing that no reimbursement from the State will be received</w:t>
      </w:r>
      <w:r w:rsidR="00816C96">
        <w:rPr>
          <w:bCs/>
        </w:rPr>
        <w:t>.</w:t>
      </w:r>
    </w:p>
    <w:p w14:paraId="1E3D4223" w14:textId="77777777" w:rsidR="00827C50" w:rsidRPr="006F48B9" w:rsidRDefault="00827C50" w:rsidP="00827C50">
      <w:r w:rsidRPr="006F48B9">
        <w:t xml:space="preserve">17.  </w:t>
      </w:r>
      <w:r w:rsidRPr="006F48B9">
        <w:rPr>
          <w:u w:val="single"/>
        </w:rPr>
        <w:t>Executive Session:</w:t>
      </w:r>
      <w:r w:rsidRPr="006F48B9">
        <w:t xml:space="preserve">  </w:t>
      </w:r>
    </w:p>
    <w:p w14:paraId="317630DC" w14:textId="4DDB37B2" w:rsidR="00827C50" w:rsidRDefault="004B016D" w:rsidP="009C501F">
      <w:pPr>
        <w:tabs>
          <w:tab w:val="left" w:pos="810"/>
        </w:tabs>
        <w:jc w:val="both"/>
        <w:rPr>
          <w:bCs/>
        </w:rPr>
      </w:pPr>
      <w:r>
        <w:rPr>
          <w:bCs/>
        </w:rPr>
        <w:t xml:space="preserve">Ms. Wakefield made a motion, seconded by Mr. Anderson, to move to Executive Session with the Town Manager to discuss </w:t>
      </w:r>
      <w:r w:rsidR="00A22DAE">
        <w:rPr>
          <w:bCs/>
        </w:rPr>
        <w:t xml:space="preserve">the possible sale of Town-owned property and </w:t>
      </w:r>
      <w:r w:rsidR="00906398">
        <w:rPr>
          <w:bCs/>
        </w:rPr>
        <w:t xml:space="preserve">agenda items 15i and 15j.  </w:t>
      </w:r>
    </w:p>
    <w:p w14:paraId="6DF48A31" w14:textId="7B705049" w:rsidR="00562CDD" w:rsidRDefault="00562CDD" w:rsidP="009C501F">
      <w:pPr>
        <w:tabs>
          <w:tab w:val="left" w:pos="810"/>
        </w:tabs>
        <w:jc w:val="both"/>
        <w:rPr>
          <w:bCs/>
        </w:rPr>
      </w:pPr>
      <w:r>
        <w:rPr>
          <w:bCs/>
        </w:rPr>
        <w:t>Voice vote:  Unanimous.  Motion passed</w:t>
      </w:r>
    </w:p>
    <w:p w14:paraId="1EC4F7A8" w14:textId="0EC47057" w:rsidR="00562CDD" w:rsidRDefault="00562CDD" w:rsidP="009C501F">
      <w:pPr>
        <w:tabs>
          <w:tab w:val="left" w:pos="810"/>
        </w:tabs>
        <w:jc w:val="both"/>
        <w:rPr>
          <w:bCs/>
        </w:rPr>
      </w:pPr>
      <w:r>
        <w:rPr>
          <w:bCs/>
        </w:rPr>
        <w:t xml:space="preserve">Moved to Executive Session at </w:t>
      </w:r>
      <w:r w:rsidR="001414D5">
        <w:rPr>
          <w:bCs/>
        </w:rPr>
        <w:t>9:15 p.m. and returned at 9:29 p.m.</w:t>
      </w:r>
    </w:p>
    <w:p w14:paraId="21166537" w14:textId="77777777" w:rsidR="00B7176A" w:rsidRDefault="00B7176A" w:rsidP="009C501F">
      <w:pPr>
        <w:tabs>
          <w:tab w:val="left" w:pos="810"/>
        </w:tabs>
        <w:jc w:val="both"/>
        <w:rPr>
          <w:bCs/>
        </w:rPr>
      </w:pPr>
    </w:p>
    <w:p w14:paraId="2D073239" w14:textId="3AE56E47" w:rsidR="009C501F" w:rsidRDefault="005D5B8D" w:rsidP="009C501F">
      <w:pPr>
        <w:tabs>
          <w:tab w:val="left" w:pos="810"/>
        </w:tabs>
        <w:jc w:val="both"/>
        <w:rPr>
          <w:bCs/>
        </w:rPr>
      </w:pPr>
      <w:r>
        <w:rPr>
          <w:bCs/>
        </w:rPr>
        <w:t xml:space="preserve">No action taken on agenda items </w:t>
      </w:r>
      <w:r w:rsidR="009C501F">
        <w:rPr>
          <w:bCs/>
        </w:rPr>
        <w:t>15i</w:t>
      </w:r>
      <w:r>
        <w:rPr>
          <w:bCs/>
        </w:rPr>
        <w:t>,</w:t>
      </w:r>
      <w:r w:rsidR="009C501F">
        <w:rPr>
          <w:bCs/>
        </w:rPr>
        <w:t xml:space="preserve"> </w:t>
      </w:r>
      <w:r w:rsidR="009C501F" w:rsidRPr="00AA1256">
        <w:rPr>
          <w:bCs/>
          <w:u w:val="single"/>
        </w:rPr>
        <w:t>Discussion and possible action regarding NECCOG land sale</w:t>
      </w:r>
      <w:r w:rsidRPr="00B7176A">
        <w:rPr>
          <w:bCs/>
        </w:rPr>
        <w:t xml:space="preserve"> and </w:t>
      </w:r>
      <w:r w:rsidR="009C501F">
        <w:rPr>
          <w:bCs/>
        </w:rPr>
        <w:t>15j</w:t>
      </w:r>
      <w:r w:rsidR="00B7176A">
        <w:rPr>
          <w:bCs/>
        </w:rPr>
        <w:t>,</w:t>
      </w:r>
      <w:r w:rsidR="009C501F">
        <w:rPr>
          <w:bCs/>
        </w:rPr>
        <w:t xml:space="preserve"> </w:t>
      </w:r>
      <w:r w:rsidR="009C501F" w:rsidRPr="00AA1256">
        <w:rPr>
          <w:bCs/>
          <w:u w:val="single"/>
        </w:rPr>
        <w:t>Discussion and possible action to change resolution #18-43 to reflect the appropriate funding account for the purchase of the Imperial Room parking lot from Trent Papas</w:t>
      </w:r>
    </w:p>
    <w:p w14:paraId="485A3ACF" w14:textId="77777777" w:rsidR="009C501F" w:rsidRPr="003D37B7" w:rsidRDefault="009C501F" w:rsidP="00CB481C">
      <w:pPr>
        <w:tabs>
          <w:tab w:val="left" w:pos="810"/>
        </w:tabs>
        <w:jc w:val="both"/>
        <w:rPr>
          <w:bCs/>
        </w:rPr>
      </w:pPr>
    </w:p>
    <w:p w14:paraId="1341A05C" w14:textId="7335BDE1" w:rsidR="00B57923" w:rsidRDefault="00EB381F" w:rsidP="00B57923">
      <w:pPr>
        <w:tabs>
          <w:tab w:val="num" w:pos="0"/>
        </w:tabs>
        <w:rPr>
          <w:u w:val="single"/>
        </w:rPr>
      </w:pPr>
      <w:r w:rsidRPr="006F48B9">
        <w:t>16</w:t>
      </w:r>
      <w:r w:rsidR="00B57923" w:rsidRPr="006F48B9">
        <w:t xml:space="preserve">. </w:t>
      </w:r>
      <w:r w:rsidR="00B57923" w:rsidRPr="006F48B9">
        <w:rPr>
          <w:u w:val="single"/>
        </w:rPr>
        <w:t>Council Member Reports</w:t>
      </w:r>
      <w:r w:rsidRPr="006F48B9">
        <w:rPr>
          <w:u w:val="single"/>
        </w:rPr>
        <w:t xml:space="preserve"> and Comments</w:t>
      </w:r>
      <w:r w:rsidR="00B57923" w:rsidRPr="006F48B9">
        <w:rPr>
          <w:u w:val="single"/>
        </w:rPr>
        <w:t>:</w:t>
      </w:r>
    </w:p>
    <w:p w14:paraId="7A5158F7" w14:textId="43B05A4A" w:rsidR="00B7176A" w:rsidRDefault="00B7176A" w:rsidP="00B7176A">
      <w:r>
        <w:t xml:space="preserve">Ms. Wakefield </w:t>
      </w:r>
      <w:r w:rsidR="00BF7B36">
        <w:t xml:space="preserve">stated that she will let her </w:t>
      </w:r>
      <w:r w:rsidR="00D64CF0">
        <w:t>term with the NDDH to expire at the end of the month.</w:t>
      </w:r>
    </w:p>
    <w:p w14:paraId="138CE43E" w14:textId="3C635465" w:rsidR="0013779E" w:rsidRDefault="0013779E" w:rsidP="0013779E">
      <w:r>
        <w:t>Mr. A. Griffiths gave a report form last month’s Ag Commission meeting</w:t>
      </w:r>
      <w:r w:rsidR="001A0EEC">
        <w:t xml:space="preserve"> and said that the Personnel Subcommittee will need to meet </w:t>
      </w:r>
      <w:r w:rsidR="00A15ACE">
        <w:t>to discuss contract negotiations.</w:t>
      </w:r>
    </w:p>
    <w:p w14:paraId="44804311" w14:textId="29E070C2" w:rsidR="00A15ACE" w:rsidRDefault="00A15ACE" w:rsidP="00A15ACE">
      <w:r>
        <w:t xml:space="preserve">Mr. Anderson </w:t>
      </w:r>
      <w:r w:rsidR="00462A78">
        <w:t>attended the Public Safety meeting.</w:t>
      </w:r>
    </w:p>
    <w:p w14:paraId="17216085" w14:textId="1400E2E9" w:rsidR="00462A78" w:rsidRDefault="00462A78" w:rsidP="00462A78">
      <w:r>
        <w:t>Mr. D. Griffiths gave a report on the Veterans’ Coffeehouse</w:t>
      </w:r>
      <w:r w:rsidR="00FD736E">
        <w:t xml:space="preserve"> and the Health Department.</w:t>
      </w:r>
    </w:p>
    <w:p w14:paraId="0188A311" w14:textId="2DAB944D" w:rsidR="00FD736E" w:rsidRDefault="00FD736E" w:rsidP="00FD736E">
      <w:r>
        <w:t>Ms. LaBerge re</w:t>
      </w:r>
      <w:r w:rsidR="00697E5C">
        <w:t>ported that the ZBA did not meet, reported on the P&amp;Z meeting, the Rec Dept</w:t>
      </w:r>
      <w:r w:rsidR="00452493">
        <w:t>, KBA, and Solid Waste.</w:t>
      </w:r>
    </w:p>
    <w:p w14:paraId="6F48E77D" w14:textId="55CAB6E8" w:rsidR="00A52FFB" w:rsidRDefault="00A52FFB" w:rsidP="00B57923">
      <w:r>
        <w:t>Mr. Kerttula</w:t>
      </w:r>
      <w:r w:rsidR="003F5C86">
        <w:t xml:space="preserve"> reported on the </w:t>
      </w:r>
      <w:r w:rsidR="00FB0F73">
        <w:t xml:space="preserve">PBC and the Charter Revision Commission, toured the </w:t>
      </w:r>
      <w:r w:rsidR="002B2203">
        <w:t>Sewer Treatment Plant, and went on a site walk at the NTE property.</w:t>
      </w:r>
    </w:p>
    <w:p w14:paraId="1C3CEFA1" w14:textId="0D1C97DB" w:rsidR="00FB0F73" w:rsidRDefault="00FB0F73" w:rsidP="00FB0F73">
      <w:r>
        <w:t>Mr. Grandelski</w:t>
      </w:r>
      <w:r w:rsidR="002B2203">
        <w:t xml:space="preserve"> reported on the Sewer Authority and the Conservation Commission</w:t>
      </w:r>
    </w:p>
    <w:p w14:paraId="4E533FC2" w14:textId="14392DD9" w:rsidR="00A52FFB" w:rsidRDefault="00A52FFB" w:rsidP="00B57923">
      <w:r>
        <w:t>Mr. Cesolini</w:t>
      </w:r>
    </w:p>
    <w:p w14:paraId="1341A06F" w14:textId="4CDA00AB" w:rsidR="00B57923" w:rsidRPr="006F48B9" w:rsidRDefault="00EB381F" w:rsidP="00B57923">
      <w:pPr>
        <w:rPr>
          <w:u w:val="single"/>
        </w:rPr>
      </w:pPr>
      <w:r w:rsidRPr="006F48B9">
        <w:t>18</w:t>
      </w:r>
      <w:r w:rsidR="00B57923" w:rsidRPr="006F48B9">
        <w:t xml:space="preserve">.  </w:t>
      </w:r>
      <w:r w:rsidR="00B57923" w:rsidRPr="006F48B9">
        <w:rPr>
          <w:u w:val="single"/>
        </w:rPr>
        <w:t>Adjournment:</w:t>
      </w:r>
    </w:p>
    <w:p w14:paraId="1341A071" w14:textId="1F8A9081" w:rsidR="00B57923" w:rsidRPr="006F48B9" w:rsidRDefault="003A751D" w:rsidP="00B57923">
      <w:r>
        <w:t xml:space="preserve">Mr. D. Griffiths </w:t>
      </w:r>
      <w:r w:rsidR="00B57923" w:rsidRPr="006F48B9">
        <w:t>made a motion, seconded by M</w:t>
      </w:r>
      <w:r>
        <w:t>r. Anderson,</w:t>
      </w:r>
      <w:r w:rsidR="00B57923" w:rsidRPr="006F48B9">
        <w:t xml:space="preserve"> to adjourn the meeting.</w:t>
      </w:r>
    </w:p>
    <w:p w14:paraId="1341A072" w14:textId="77777777" w:rsidR="00B57923" w:rsidRPr="006F48B9" w:rsidRDefault="00B57923" w:rsidP="00B57923">
      <w:r w:rsidRPr="006F48B9">
        <w:t>Voice Vote:  Unanimous.  Motion passed.</w:t>
      </w:r>
    </w:p>
    <w:p w14:paraId="1341A074" w14:textId="5F8EAA7C" w:rsidR="00B57923" w:rsidRPr="006F48B9" w:rsidRDefault="00B57923" w:rsidP="00B57923">
      <w:r w:rsidRPr="006F48B9">
        <w:t>The meeting ended at</w:t>
      </w:r>
      <w:r w:rsidR="003A751D">
        <w:t xml:space="preserve"> </w:t>
      </w:r>
      <w:r w:rsidR="00E91B07">
        <w:t>9:29</w:t>
      </w:r>
      <w:r w:rsidRPr="006F48B9">
        <w:t xml:space="preserve"> p.m.</w:t>
      </w:r>
    </w:p>
    <w:p w14:paraId="1341A075" w14:textId="77777777" w:rsidR="00B57923" w:rsidRPr="006F48B9" w:rsidRDefault="00B57923" w:rsidP="00B57923"/>
    <w:p w14:paraId="1341A076" w14:textId="77777777" w:rsidR="00B57923" w:rsidRPr="006F48B9" w:rsidRDefault="00B57923" w:rsidP="00B57923">
      <w:r w:rsidRPr="006F48B9">
        <w:t xml:space="preserve">                                                                                                       Respectfully submitted, </w:t>
      </w:r>
    </w:p>
    <w:p w14:paraId="1341A077" w14:textId="77777777" w:rsidR="00B57923" w:rsidRPr="006F48B9" w:rsidRDefault="00B57923" w:rsidP="00B57923"/>
    <w:p w14:paraId="1341A078" w14:textId="77777777" w:rsidR="00B57923" w:rsidRPr="006F48B9" w:rsidRDefault="00B57923" w:rsidP="00B57923"/>
    <w:p w14:paraId="1341A079" w14:textId="77777777" w:rsidR="00B57923" w:rsidRPr="006F48B9" w:rsidRDefault="00B57923" w:rsidP="00B57923"/>
    <w:p w14:paraId="1341A07A" w14:textId="77777777" w:rsidR="00B57923" w:rsidRPr="006F48B9" w:rsidRDefault="00B57923" w:rsidP="00B57923">
      <w:r w:rsidRPr="006F48B9">
        <w:t>                                                                                                       Elizabeth Buzalski</w:t>
      </w:r>
    </w:p>
    <w:p w14:paraId="1341A07B" w14:textId="77777777" w:rsidR="00B57923" w:rsidRPr="006F48B9" w:rsidRDefault="00B57923" w:rsidP="00B57923">
      <w:r w:rsidRPr="006F48B9">
        <w:t>                                                                                                       Council Secretary</w:t>
      </w:r>
    </w:p>
    <w:p w14:paraId="1341A07C" w14:textId="77777777" w:rsidR="00B57923" w:rsidRPr="006F48B9" w:rsidRDefault="00B57923" w:rsidP="00B57923">
      <w:pPr>
        <w:jc w:val="center"/>
      </w:pPr>
      <w:r w:rsidRPr="006F48B9">
        <w:t>--------------------</w:t>
      </w:r>
    </w:p>
    <w:p w14:paraId="1341A07D" w14:textId="77777777" w:rsidR="001A2BEF" w:rsidRPr="006F48B9" w:rsidRDefault="001A2BEF"/>
    <w:sectPr w:rsidR="001A2BEF" w:rsidRPr="006F48B9" w:rsidSect="00512058">
      <w:headerReference w:type="even" r:id="rId8"/>
      <w:headerReference w:type="default" r:id="rId9"/>
      <w:footerReference w:type="even" r:id="rId10"/>
      <w:footerReference w:type="default" r:id="rId11"/>
      <w:headerReference w:type="first" r:id="rId12"/>
      <w:footerReference w:type="first" r:id="rId13"/>
      <w:pgSz w:w="12240" w:h="15840"/>
      <w:pgMar w:top="1260" w:right="1440" w:bottom="1440" w:left="1440" w:header="720" w:footer="720" w:gutter="0"/>
      <w:pgNumType w:start="38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D2F05" w14:textId="77777777" w:rsidR="00727A9C" w:rsidRDefault="00727A9C">
      <w:r>
        <w:separator/>
      </w:r>
    </w:p>
  </w:endnote>
  <w:endnote w:type="continuationSeparator" w:id="0">
    <w:p w14:paraId="02CD3861" w14:textId="77777777" w:rsidR="00727A9C" w:rsidRDefault="00727A9C">
      <w:r>
        <w:continuationSeparator/>
      </w:r>
    </w:p>
  </w:endnote>
  <w:endnote w:type="continuationNotice" w:id="1">
    <w:p w14:paraId="7CBE7E88" w14:textId="77777777" w:rsidR="00727A9C" w:rsidRDefault="00727A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E07C0" w14:textId="77777777" w:rsidR="00A52FFB" w:rsidRDefault="00A52F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84262" w14:textId="77777777" w:rsidR="00A52FFB" w:rsidRDefault="00A52F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EF11F" w14:textId="77777777" w:rsidR="00A52FFB" w:rsidRDefault="00A52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17814" w14:textId="77777777" w:rsidR="00727A9C" w:rsidRDefault="00727A9C">
      <w:r>
        <w:separator/>
      </w:r>
    </w:p>
  </w:footnote>
  <w:footnote w:type="continuationSeparator" w:id="0">
    <w:p w14:paraId="3BF9B263" w14:textId="77777777" w:rsidR="00727A9C" w:rsidRDefault="00727A9C">
      <w:r>
        <w:continuationSeparator/>
      </w:r>
    </w:p>
  </w:footnote>
  <w:footnote w:type="continuationNotice" w:id="1">
    <w:p w14:paraId="4C075864" w14:textId="77777777" w:rsidR="00727A9C" w:rsidRDefault="00727A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1A07E" w14:textId="194E3CC9" w:rsidR="005F32C3" w:rsidRDefault="008D25DD">
    <w:pPr>
      <w:pStyle w:val="Header"/>
    </w:pPr>
    <w:sdt>
      <w:sdtPr>
        <w:id w:val="795734"/>
        <w:docPartObj>
          <w:docPartGallery w:val="Page Numbers (Top of Page)"/>
          <w:docPartUnique/>
        </w:docPartObj>
      </w:sdtPr>
      <w:sdtEndPr/>
      <w:sdtContent>
        <w:r w:rsidR="00B57923">
          <w:fldChar w:fldCharType="begin"/>
        </w:r>
        <w:r w:rsidR="00B57923">
          <w:instrText xml:space="preserve"> PAGE   \* MERGEFORMAT </w:instrText>
        </w:r>
        <w:r w:rsidR="00B57923">
          <w:fldChar w:fldCharType="separate"/>
        </w:r>
        <w:r>
          <w:rPr>
            <w:noProof/>
          </w:rPr>
          <w:t>392</w:t>
        </w:r>
        <w:r w:rsidR="00B57923">
          <w:rPr>
            <w:noProof/>
          </w:rPr>
          <w:fldChar w:fldCharType="end"/>
        </w:r>
      </w:sdtContent>
    </w:sdt>
  </w:p>
  <w:p w14:paraId="1341A07F" w14:textId="77777777" w:rsidR="005F32C3" w:rsidRDefault="008D25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478B0" w14:textId="697EA3D0" w:rsidR="00B633C9" w:rsidRDefault="008D25DD">
    <w:pPr>
      <w:pStyle w:val="Header"/>
      <w:jc w:val="right"/>
    </w:pPr>
    <w:sdt>
      <w:sdtPr>
        <w:id w:val="-749356422"/>
        <w:docPartObj>
          <w:docPartGallery w:val="Page Numbers (Top of Page)"/>
          <w:docPartUnique/>
        </w:docPartObj>
      </w:sdtPr>
      <w:sdtEndPr>
        <w:rPr>
          <w:noProof/>
        </w:rPr>
      </w:sdtEndPr>
      <w:sdtContent>
        <w:r w:rsidR="00B633C9">
          <w:fldChar w:fldCharType="begin"/>
        </w:r>
        <w:r w:rsidR="00B633C9">
          <w:instrText xml:space="preserve"> PAGE   \* MERGEFORMAT </w:instrText>
        </w:r>
        <w:r w:rsidR="00B633C9">
          <w:fldChar w:fldCharType="separate"/>
        </w:r>
        <w:r>
          <w:rPr>
            <w:noProof/>
          </w:rPr>
          <w:t>381</w:t>
        </w:r>
        <w:r w:rsidR="00B633C9">
          <w:rPr>
            <w:noProof/>
          </w:rPr>
          <w:fldChar w:fldCharType="end"/>
        </w:r>
      </w:sdtContent>
    </w:sdt>
  </w:p>
  <w:p w14:paraId="1341A080" w14:textId="3B22E961" w:rsidR="005F32C3" w:rsidRDefault="008D25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06E7C" w14:textId="194C25AE" w:rsidR="00A52FFB" w:rsidRDefault="00A52F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2F52"/>
    <w:multiLevelType w:val="hybridMultilevel"/>
    <w:tmpl w:val="BC102B1A"/>
    <w:lvl w:ilvl="0" w:tplc="0DF26FCE">
      <w:start w:val="1"/>
      <w:numFmt w:val="decimal"/>
      <w:lvlText w:val="%1."/>
      <w:lvlJc w:val="left"/>
      <w:pPr>
        <w:ind w:left="135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1C26B78"/>
    <w:multiLevelType w:val="singleLevel"/>
    <w:tmpl w:val="5022BAB4"/>
    <w:lvl w:ilvl="0">
      <w:start w:val="1"/>
      <w:numFmt w:val="decimal"/>
      <w:lvlText w:val="%1."/>
      <w:lvlJc w:val="left"/>
      <w:pPr>
        <w:tabs>
          <w:tab w:val="num" w:pos="720"/>
        </w:tabs>
        <w:ind w:left="720" w:hanging="720"/>
      </w:pPr>
      <w:rPr>
        <w:rFonts w:hint="default"/>
      </w:rPr>
    </w:lvl>
  </w:abstractNum>
  <w:abstractNum w:abstractNumId="2">
    <w:nsid w:val="1F2C1E36"/>
    <w:multiLevelType w:val="hybridMultilevel"/>
    <w:tmpl w:val="ED382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446136"/>
    <w:multiLevelType w:val="singleLevel"/>
    <w:tmpl w:val="5E60EA96"/>
    <w:lvl w:ilvl="0">
      <w:start w:val="1"/>
      <w:numFmt w:val="decimal"/>
      <w:lvlText w:val="%1."/>
      <w:lvlJc w:val="left"/>
      <w:pPr>
        <w:tabs>
          <w:tab w:val="num" w:pos="720"/>
        </w:tabs>
        <w:ind w:left="720" w:hanging="720"/>
      </w:pPr>
      <w:rPr>
        <w:rFonts w:hint="default"/>
      </w:rPr>
    </w:lvl>
  </w:abstractNum>
  <w:abstractNum w:abstractNumId="4">
    <w:nsid w:val="32FF1934"/>
    <w:multiLevelType w:val="hybridMultilevel"/>
    <w:tmpl w:val="1DEE8D5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nsid w:val="4684707E"/>
    <w:multiLevelType w:val="hybridMultilevel"/>
    <w:tmpl w:val="0C86EA68"/>
    <w:lvl w:ilvl="0" w:tplc="43BCDF76">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1795D25"/>
    <w:multiLevelType w:val="multilevel"/>
    <w:tmpl w:val="20FCBEA8"/>
    <w:lvl w:ilvl="0">
      <w:start w:val="1"/>
      <w:numFmt w:val="decimal"/>
      <w:lvlText w:val="%1."/>
      <w:lvlJc w:val="left"/>
      <w:pPr>
        <w:ind w:left="360" w:hanging="360"/>
      </w:pPr>
      <w:rPr>
        <w:b w:val="0"/>
      </w:rPr>
    </w:lvl>
    <w:lvl w:ilvl="1">
      <w:start w:val="1"/>
      <w:numFmt w:val="lowerLetter"/>
      <w:lvlText w:val="%2)"/>
      <w:lvlJc w:val="left"/>
      <w:pPr>
        <w:ind w:left="792" w:hanging="432"/>
      </w:pPr>
      <w:rPr>
        <w:rFonts w:ascii="Times New Roman" w:eastAsia="Times New Roman" w:hAnsi="Times New Roman"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23"/>
    <w:rsid w:val="000013A8"/>
    <w:rsid w:val="00043AF1"/>
    <w:rsid w:val="000726D2"/>
    <w:rsid w:val="00076EA6"/>
    <w:rsid w:val="000C1705"/>
    <w:rsid w:val="000D4D9C"/>
    <w:rsid w:val="000E330F"/>
    <w:rsid w:val="000F7750"/>
    <w:rsid w:val="00104D82"/>
    <w:rsid w:val="001061B2"/>
    <w:rsid w:val="001166D9"/>
    <w:rsid w:val="0012772D"/>
    <w:rsid w:val="0013779E"/>
    <w:rsid w:val="00140FB5"/>
    <w:rsid w:val="001414D5"/>
    <w:rsid w:val="0014749B"/>
    <w:rsid w:val="001615ED"/>
    <w:rsid w:val="00163B6E"/>
    <w:rsid w:val="00172918"/>
    <w:rsid w:val="00186BED"/>
    <w:rsid w:val="001908FA"/>
    <w:rsid w:val="00191552"/>
    <w:rsid w:val="001A0EEC"/>
    <w:rsid w:val="001A23FC"/>
    <w:rsid w:val="001A2BEF"/>
    <w:rsid w:val="001E20EA"/>
    <w:rsid w:val="001E40E8"/>
    <w:rsid w:val="001F6E4C"/>
    <w:rsid w:val="002000DB"/>
    <w:rsid w:val="00220B9F"/>
    <w:rsid w:val="002228F7"/>
    <w:rsid w:val="00225060"/>
    <w:rsid w:val="00234A5A"/>
    <w:rsid w:val="00244BBF"/>
    <w:rsid w:val="00246BF9"/>
    <w:rsid w:val="002473F5"/>
    <w:rsid w:val="00256C6A"/>
    <w:rsid w:val="00257136"/>
    <w:rsid w:val="00280619"/>
    <w:rsid w:val="00280D91"/>
    <w:rsid w:val="00296737"/>
    <w:rsid w:val="00297836"/>
    <w:rsid w:val="002B2203"/>
    <w:rsid w:val="002B307C"/>
    <w:rsid w:val="002B4AC6"/>
    <w:rsid w:val="002D02B2"/>
    <w:rsid w:val="002D5CD4"/>
    <w:rsid w:val="002D605E"/>
    <w:rsid w:val="002E0746"/>
    <w:rsid w:val="002E2A3B"/>
    <w:rsid w:val="002E3F84"/>
    <w:rsid w:val="002E5B95"/>
    <w:rsid w:val="002E73AE"/>
    <w:rsid w:val="002F1D1B"/>
    <w:rsid w:val="0031088B"/>
    <w:rsid w:val="00322217"/>
    <w:rsid w:val="003355A7"/>
    <w:rsid w:val="00342984"/>
    <w:rsid w:val="00347FE9"/>
    <w:rsid w:val="0036216D"/>
    <w:rsid w:val="003626F7"/>
    <w:rsid w:val="00384DBC"/>
    <w:rsid w:val="003869AE"/>
    <w:rsid w:val="00395C27"/>
    <w:rsid w:val="003A098D"/>
    <w:rsid w:val="003A751D"/>
    <w:rsid w:val="003C1008"/>
    <w:rsid w:val="003C1A57"/>
    <w:rsid w:val="003D37B7"/>
    <w:rsid w:val="003F1948"/>
    <w:rsid w:val="003F5C86"/>
    <w:rsid w:val="00417015"/>
    <w:rsid w:val="00417847"/>
    <w:rsid w:val="00452493"/>
    <w:rsid w:val="00462A78"/>
    <w:rsid w:val="00464298"/>
    <w:rsid w:val="00466601"/>
    <w:rsid w:val="00481302"/>
    <w:rsid w:val="00481CA9"/>
    <w:rsid w:val="004835B9"/>
    <w:rsid w:val="00484522"/>
    <w:rsid w:val="00490126"/>
    <w:rsid w:val="00493C96"/>
    <w:rsid w:val="00497B68"/>
    <w:rsid w:val="00497D27"/>
    <w:rsid w:val="004B016D"/>
    <w:rsid w:val="004B02F6"/>
    <w:rsid w:val="004B035D"/>
    <w:rsid w:val="004D03EE"/>
    <w:rsid w:val="00506E67"/>
    <w:rsid w:val="00512058"/>
    <w:rsid w:val="00524634"/>
    <w:rsid w:val="00533F0E"/>
    <w:rsid w:val="00542112"/>
    <w:rsid w:val="00543941"/>
    <w:rsid w:val="00544637"/>
    <w:rsid w:val="00562CDD"/>
    <w:rsid w:val="00572DE5"/>
    <w:rsid w:val="005750DD"/>
    <w:rsid w:val="005837DB"/>
    <w:rsid w:val="005A55E7"/>
    <w:rsid w:val="005B6F4F"/>
    <w:rsid w:val="005B73EA"/>
    <w:rsid w:val="005D042E"/>
    <w:rsid w:val="005D2DBD"/>
    <w:rsid w:val="005D5B8D"/>
    <w:rsid w:val="005E62A6"/>
    <w:rsid w:val="005F6DF6"/>
    <w:rsid w:val="0060549F"/>
    <w:rsid w:val="00621BEB"/>
    <w:rsid w:val="006330BC"/>
    <w:rsid w:val="006435A3"/>
    <w:rsid w:val="006631BF"/>
    <w:rsid w:val="00670E27"/>
    <w:rsid w:val="00674AE5"/>
    <w:rsid w:val="0069484F"/>
    <w:rsid w:val="00697E5C"/>
    <w:rsid w:val="006B7AC7"/>
    <w:rsid w:val="006C3C7E"/>
    <w:rsid w:val="006C66EE"/>
    <w:rsid w:val="006C7D89"/>
    <w:rsid w:val="006E137A"/>
    <w:rsid w:val="006F48B9"/>
    <w:rsid w:val="006F4C76"/>
    <w:rsid w:val="006F727A"/>
    <w:rsid w:val="00711B0E"/>
    <w:rsid w:val="0071546D"/>
    <w:rsid w:val="00725431"/>
    <w:rsid w:val="00726BDF"/>
    <w:rsid w:val="00727A9C"/>
    <w:rsid w:val="00735BDD"/>
    <w:rsid w:val="00736FEB"/>
    <w:rsid w:val="00740881"/>
    <w:rsid w:val="00740FDD"/>
    <w:rsid w:val="00742DEA"/>
    <w:rsid w:val="00762E7D"/>
    <w:rsid w:val="0076669E"/>
    <w:rsid w:val="00766AF1"/>
    <w:rsid w:val="007810F3"/>
    <w:rsid w:val="007A301F"/>
    <w:rsid w:val="007A3ECF"/>
    <w:rsid w:val="007B015B"/>
    <w:rsid w:val="007B13AB"/>
    <w:rsid w:val="007B2E94"/>
    <w:rsid w:val="007B698B"/>
    <w:rsid w:val="007D188D"/>
    <w:rsid w:val="007E380A"/>
    <w:rsid w:val="007E411E"/>
    <w:rsid w:val="0081022F"/>
    <w:rsid w:val="0081148E"/>
    <w:rsid w:val="00816C96"/>
    <w:rsid w:val="008178EC"/>
    <w:rsid w:val="00827C50"/>
    <w:rsid w:val="0084779F"/>
    <w:rsid w:val="0086224F"/>
    <w:rsid w:val="008678E9"/>
    <w:rsid w:val="00874FF4"/>
    <w:rsid w:val="00890349"/>
    <w:rsid w:val="00895315"/>
    <w:rsid w:val="008972DB"/>
    <w:rsid w:val="008A4D5B"/>
    <w:rsid w:val="008D25DD"/>
    <w:rsid w:val="008E7138"/>
    <w:rsid w:val="008F41E9"/>
    <w:rsid w:val="00906398"/>
    <w:rsid w:val="00906AA6"/>
    <w:rsid w:val="00913009"/>
    <w:rsid w:val="00921431"/>
    <w:rsid w:val="00932548"/>
    <w:rsid w:val="00941C3D"/>
    <w:rsid w:val="009552A2"/>
    <w:rsid w:val="009716E7"/>
    <w:rsid w:val="00981131"/>
    <w:rsid w:val="009B6489"/>
    <w:rsid w:val="009C501F"/>
    <w:rsid w:val="009D03FC"/>
    <w:rsid w:val="009E6D53"/>
    <w:rsid w:val="00A12DBF"/>
    <w:rsid w:val="00A15ACE"/>
    <w:rsid w:val="00A21F8D"/>
    <w:rsid w:val="00A22DAE"/>
    <w:rsid w:val="00A24A94"/>
    <w:rsid w:val="00A428D3"/>
    <w:rsid w:val="00A52FFB"/>
    <w:rsid w:val="00A57873"/>
    <w:rsid w:val="00A638B1"/>
    <w:rsid w:val="00A712CE"/>
    <w:rsid w:val="00A72EB5"/>
    <w:rsid w:val="00A764CE"/>
    <w:rsid w:val="00A93BE8"/>
    <w:rsid w:val="00A97A1E"/>
    <w:rsid w:val="00A97C7C"/>
    <w:rsid w:val="00AA1256"/>
    <w:rsid w:val="00AC14B6"/>
    <w:rsid w:val="00AC2183"/>
    <w:rsid w:val="00AC7832"/>
    <w:rsid w:val="00AD0021"/>
    <w:rsid w:val="00AE3165"/>
    <w:rsid w:val="00AF5C65"/>
    <w:rsid w:val="00B01FA5"/>
    <w:rsid w:val="00B34AF5"/>
    <w:rsid w:val="00B56BA2"/>
    <w:rsid w:val="00B57923"/>
    <w:rsid w:val="00B633C9"/>
    <w:rsid w:val="00B70FF6"/>
    <w:rsid w:val="00B7176A"/>
    <w:rsid w:val="00B76283"/>
    <w:rsid w:val="00BB4D70"/>
    <w:rsid w:val="00BD20F4"/>
    <w:rsid w:val="00BF7B36"/>
    <w:rsid w:val="00C1451B"/>
    <w:rsid w:val="00C25EAB"/>
    <w:rsid w:val="00C278C0"/>
    <w:rsid w:val="00C34DEC"/>
    <w:rsid w:val="00C41D5F"/>
    <w:rsid w:val="00C61E2C"/>
    <w:rsid w:val="00C951F9"/>
    <w:rsid w:val="00C97BEE"/>
    <w:rsid w:val="00CB159C"/>
    <w:rsid w:val="00CB481C"/>
    <w:rsid w:val="00CB5481"/>
    <w:rsid w:val="00CC29FD"/>
    <w:rsid w:val="00CC5698"/>
    <w:rsid w:val="00CD2372"/>
    <w:rsid w:val="00CD7D9B"/>
    <w:rsid w:val="00CE2173"/>
    <w:rsid w:val="00CE549F"/>
    <w:rsid w:val="00D03280"/>
    <w:rsid w:val="00D10509"/>
    <w:rsid w:val="00D14F2A"/>
    <w:rsid w:val="00D30A44"/>
    <w:rsid w:val="00D31B29"/>
    <w:rsid w:val="00D35645"/>
    <w:rsid w:val="00D373CF"/>
    <w:rsid w:val="00D40F1E"/>
    <w:rsid w:val="00D505C8"/>
    <w:rsid w:val="00D5126A"/>
    <w:rsid w:val="00D51D04"/>
    <w:rsid w:val="00D64CF0"/>
    <w:rsid w:val="00D870A9"/>
    <w:rsid w:val="00D9587B"/>
    <w:rsid w:val="00DA1E5B"/>
    <w:rsid w:val="00DA1FAE"/>
    <w:rsid w:val="00DB5D10"/>
    <w:rsid w:val="00DB6066"/>
    <w:rsid w:val="00DB62E9"/>
    <w:rsid w:val="00DC026D"/>
    <w:rsid w:val="00DC1978"/>
    <w:rsid w:val="00DD1529"/>
    <w:rsid w:val="00DD24F0"/>
    <w:rsid w:val="00DD3831"/>
    <w:rsid w:val="00DD4782"/>
    <w:rsid w:val="00DE294B"/>
    <w:rsid w:val="00DE5234"/>
    <w:rsid w:val="00DF0976"/>
    <w:rsid w:val="00DF234D"/>
    <w:rsid w:val="00DF3C0F"/>
    <w:rsid w:val="00E15CC8"/>
    <w:rsid w:val="00E264B3"/>
    <w:rsid w:val="00E634DB"/>
    <w:rsid w:val="00E74550"/>
    <w:rsid w:val="00E91B07"/>
    <w:rsid w:val="00EB381F"/>
    <w:rsid w:val="00EB53A5"/>
    <w:rsid w:val="00ED2EA2"/>
    <w:rsid w:val="00ED5020"/>
    <w:rsid w:val="00EE03A7"/>
    <w:rsid w:val="00EE10B4"/>
    <w:rsid w:val="00EF1C7F"/>
    <w:rsid w:val="00EF1D45"/>
    <w:rsid w:val="00EF53B6"/>
    <w:rsid w:val="00F03077"/>
    <w:rsid w:val="00F34FD8"/>
    <w:rsid w:val="00F40494"/>
    <w:rsid w:val="00F40575"/>
    <w:rsid w:val="00F83E7A"/>
    <w:rsid w:val="00F84DF2"/>
    <w:rsid w:val="00FB0F73"/>
    <w:rsid w:val="00FD736E"/>
    <w:rsid w:val="00FE78EF"/>
    <w:rsid w:val="4C48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1341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75936">
      <w:bodyDiv w:val="1"/>
      <w:marLeft w:val="0"/>
      <w:marRight w:val="0"/>
      <w:marTop w:val="0"/>
      <w:marBottom w:val="0"/>
      <w:divBdr>
        <w:top w:val="none" w:sz="0" w:space="0" w:color="auto"/>
        <w:left w:val="none" w:sz="0" w:space="0" w:color="auto"/>
        <w:bottom w:val="none" w:sz="0" w:space="0" w:color="auto"/>
        <w:right w:val="none" w:sz="0" w:space="0" w:color="auto"/>
      </w:divBdr>
    </w:div>
    <w:div w:id="652872794">
      <w:bodyDiv w:val="1"/>
      <w:marLeft w:val="0"/>
      <w:marRight w:val="0"/>
      <w:marTop w:val="0"/>
      <w:marBottom w:val="0"/>
      <w:divBdr>
        <w:top w:val="none" w:sz="0" w:space="0" w:color="auto"/>
        <w:left w:val="none" w:sz="0" w:space="0" w:color="auto"/>
        <w:bottom w:val="none" w:sz="0" w:space="0" w:color="auto"/>
        <w:right w:val="none" w:sz="0" w:space="0" w:color="auto"/>
      </w:divBdr>
    </w:div>
    <w:div w:id="1549678946">
      <w:bodyDiv w:val="1"/>
      <w:marLeft w:val="0"/>
      <w:marRight w:val="0"/>
      <w:marTop w:val="0"/>
      <w:marBottom w:val="0"/>
      <w:divBdr>
        <w:top w:val="none" w:sz="0" w:space="0" w:color="auto"/>
        <w:left w:val="none" w:sz="0" w:space="0" w:color="auto"/>
        <w:bottom w:val="none" w:sz="0" w:space="0" w:color="auto"/>
        <w:right w:val="none" w:sz="0" w:space="0" w:color="auto"/>
      </w:divBdr>
    </w:div>
    <w:div w:id="1923879397">
      <w:bodyDiv w:val="1"/>
      <w:marLeft w:val="0"/>
      <w:marRight w:val="0"/>
      <w:marTop w:val="0"/>
      <w:marBottom w:val="0"/>
      <w:divBdr>
        <w:top w:val="none" w:sz="0" w:space="0" w:color="auto"/>
        <w:left w:val="none" w:sz="0" w:space="0" w:color="auto"/>
        <w:bottom w:val="none" w:sz="0" w:space="0" w:color="auto"/>
        <w:right w:val="none" w:sz="0" w:space="0" w:color="auto"/>
      </w:divBdr>
    </w:div>
    <w:div w:id="205141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4535</Words>
  <Characters>25854</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Joeylee Dumas</cp:lastModifiedBy>
  <cp:revision>2</cp:revision>
  <dcterms:created xsi:type="dcterms:W3CDTF">2019-04-11T12:31:00Z</dcterms:created>
  <dcterms:modified xsi:type="dcterms:W3CDTF">2019-04-11T12:31:00Z</dcterms:modified>
</cp:coreProperties>
</file>