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77777777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628131AA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 xml:space="preserve">Date:  </w:t>
      </w:r>
      <w:r w:rsidR="00B82C5B">
        <w:t>Tuesday, December 6, 2016</w:t>
      </w:r>
    </w:p>
    <w:p w14:paraId="28AF35FA" w14:textId="0D541444" w:rsidR="007C133A" w:rsidRDefault="007C133A" w:rsidP="000236D1">
      <w:pPr>
        <w:shd w:val="clear" w:color="auto" w:fill="FFFFFF"/>
        <w:ind w:left="5040" w:firstLine="540"/>
      </w:pPr>
      <w:r>
        <w:t xml:space="preserve">Time:  7:00 p.m. </w:t>
      </w:r>
    </w:p>
    <w:p w14:paraId="64B690AF" w14:textId="77777777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 Place:  Town Meeting Room</w:t>
      </w:r>
    </w:p>
    <w:p w14:paraId="4AD973BF" w14:textId="5304B3A7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0074922A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B82C5B">
        <w:t>December 6</w:t>
      </w:r>
      <w:r>
        <w:rPr>
          <w:color w:val="000000"/>
        </w:rPr>
        <w:t>, 201</w:t>
      </w:r>
      <w:r w:rsidR="00936EE9">
        <w:rPr>
          <w:color w:val="000000"/>
        </w:rPr>
        <w:t>6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024AFB8" w14:textId="77777777" w:rsidR="004C40CA" w:rsidRPr="00B5100E" w:rsidRDefault="004C40CA" w:rsidP="004C40CA">
      <w:pPr>
        <w:spacing w:line="276" w:lineRule="auto"/>
        <w:jc w:val="center"/>
        <w:rPr>
          <w:b/>
          <w:bCs/>
          <w:color w:val="C0504D"/>
        </w:rPr>
      </w:pPr>
      <w:r>
        <w:rPr>
          <w:b/>
          <w:bCs/>
        </w:rPr>
        <w:t>SPECIAL TOWN COUNCIL MEETING</w:t>
      </w:r>
    </w:p>
    <w:p w14:paraId="1A75D37A" w14:textId="77777777" w:rsidR="004C40CA" w:rsidRDefault="004C40CA" w:rsidP="004C40CA">
      <w:pPr>
        <w:tabs>
          <w:tab w:val="left" w:pos="4230"/>
          <w:tab w:val="left" w:pos="5490"/>
          <w:tab w:val="left" w:pos="6480"/>
        </w:tabs>
        <w:ind w:left="4320" w:firstLine="270"/>
        <w:rPr>
          <w:b/>
          <w:bCs/>
        </w:rPr>
      </w:pPr>
    </w:p>
    <w:p w14:paraId="353EBA8D" w14:textId="329E3677" w:rsidR="004C40CA" w:rsidRDefault="004C40CA" w:rsidP="00913790">
      <w:pPr>
        <w:tabs>
          <w:tab w:val="left" w:pos="4230"/>
          <w:tab w:val="left" w:pos="5490"/>
          <w:tab w:val="left" w:pos="6480"/>
        </w:tabs>
        <w:ind w:left="4320" w:firstLine="900"/>
        <w:rPr>
          <w:b/>
          <w:bCs/>
        </w:rPr>
      </w:pPr>
      <w:r w:rsidRPr="00C0163E">
        <w:rPr>
          <w:b/>
          <w:bCs/>
        </w:rPr>
        <w:t xml:space="preserve">DATE:   </w:t>
      </w:r>
      <w:r>
        <w:rPr>
          <w:b/>
          <w:bCs/>
        </w:rPr>
        <w:t xml:space="preserve"> </w:t>
      </w:r>
      <w:r w:rsidRPr="00C0163E">
        <w:rPr>
          <w:b/>
          <w:bCs/>
        </w:rPr>
        <w:t>TUES</w:t>
      </w:r>
      <w:r>
        <w:rPr>
          <w:b/>
          <w:bCs/>
        </w:rPr>
        <w:t xml:space="preserve">DAY, </w:t>
      </w:r>
      <w:r w:rsidR="00B82C5B" w:rsidRPr="00912E9D">
        <w:rPr>
          <w:b/>
        </w:rPr>
        <w:t>December 6</w:t>
      </w:r>
      <w:r w:rsidRPr="00C0163E">
        <w:rPr>
          <w:b/>
          <w:bCs/>
        </w:rPr>
        <w:t>, 201</w:t>
      </w:r>
      <w:r>
        <w:rPr>
          <w:b/>
          <w:bCs/>
        </w:rPr>
        <w:t>6</w:t>
      </w:r>
    </w:p>
    <w:p w14:paraId="002DB4DE" w14:textId="77777777" w:rsidR="00913790" w:rsidRDefault="004C40CA" w:rsidP="00913790">
      <w:pPr>
        <w:tabs>
          <w:tab w:val="left" w:pos="4230"/>
          <w:tab w:val="left" w:pos="5490"/>
          <w:tab w:val="left" w:pos="6480"/>
        </w:tabs>
        <w:ind w:left="4320" w:firstLine="900"/>
        <w:rPr>
          <w:b/>
          <w:bCs/>
        </w:rPr>
      </w:pPr>
      <w:r w:rsidRPr="00C0163E">
        <w:rPr>
          <w:b/>
          <w:bCs/>
        </w:rPr>
        <w:t>TIME</w:t>
      </w:r>
      <w:r>
        <w:rPr>
          <w:b/>
          <w:bCs/>
        </w:rPr>
        <w:t>:     7:00 P.M.</w:t>
      </w:r>
      <w:r>
        <w:rPr>
          <w:b/>
          <w:bCs/>
        </w:rPr>
        <w:tab/>
      </w:r>
    </w:p>
    <w:p w14:paraId="63BF499B" w14:textId="3F0406F1" w:rsidR="004C40CA" w:rsidRPr="00C0163E" w:rsidRDefault="004C40CA" w:rsidP="00913790">
      <w:pPr>
        <w:tabs>
          <w:tab w:val="left" w:pos="4230"/>
          <w:tab w:val="left" w:pos="5490"/>
          <w:tab w:val="left" w:pos="6480"/>
        </w:tabs>
        <w:ind w:left="4320" w:firstLine="900"/>
        <w:rPr>
          <w:b/>
          <w:bCs/>
        </w:rPr>
      </w:pPr>
      <w:r>
        <w:rPr>
          <w:b/>
          <w:bCs/>
        </w:rPr>
        <w:t xml:space="preserve">PLACE: </w:t>
      </w:r>
      <w:r w:rsidR="00913790">
        <w:rPr>
          <w:b/>
          <w:bCs/>
        </w:rPr>
        <w:t xml:space="preserve"> </w:t>
      </w:r>
      <w:r w:rsidRPr="00C0163E">
        <w:rPr>
          <w:b/>
          <w:bCs/>
        </w:rPr>
        <w:t xml:space="preserve">TOWN MEETING ROOM       </w:t>
      </w:r>
    </w:p>
    <w:p w14:paraId="3C77A25D" w14:textId="0F57CB96" w:rsidR="004C40CA" w:rsidRDefault="00913790" w:rsidP="00913790">
      <w:pPr>
        <w:tabs>
          <w:tab w:val="left" w:pos="4320"/>
          <w:tab w:val="left" w:pos="621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4C40CA" w:rsidRPr="00C0163E">
        <w:rPr>
          <w:b/>
          <w:bCs/>
        </w:rPr>
        <w:t>KILLINGLY TOWN HALL</w:t>
      </w:r>
      <w:r>
        <w:rPr>
          <w:b/>
          <w:bCs/>
        </w:rPr>
        <w:tab/>
      </w:r>
      <w:r>
        <w:rPr>
          <w:b/>
          <w:bCs/>
        </w:rPr>
        <w:tab/>
      </w:r>
    </w:p>
    <w:p w14:paraId="549CA892" w14:textId="77777777" w:rsidR="004C40CA" w:rsidRDefault="004C40CA" w:rsidP="004C40CA">
      <w:pPr>
        <w:tabs>
          <w:tab w:val="left" w:pos="4230"/>
          <w:tab w:val="left" w:pos="5490"/>
          <w:tab w:val="left" w:pos="6480"/>
        </w:tabs>
        <w:ind w:left="4320" w:hanging="90"/>
        <w:rPr>
          <w:b/>
          <w:bCs/>
        </w:rPr>
      </w:pPr>
    </w:p>
    <w:p w14:paraId="18FBBA44" w14:textId="77777777" w:rsidR="004C40CA" w:rsidRDefault="004C40CA" w:rsidP="004C40CA">
      <w:pPr>
        <w:tabs>
          <w:tab w:val="left" w:pos="4230"/>
          <w:tab w:val="left" w:pos="5490"/>
          <w:tab w:val="left" w:pos="6480"/>
        </w:tabs>
        <w:ind w:left="5400"/>
        <w:rPr>
          <w:b/>
          <w:bCs/>
        </w:rPr>
      </w:pPr>
      <w:r w:rsidRPr="00C0163E">
        <w:rPr>
          <w:b/>
          <w:bCs/>
        </w:rPr>
        <w:tab/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5D00C5EF" w:rsidR="004C40CA" w:rsidRPr="00C0163E" w:rsidRDefault="004C40CA" w:rsidP="004C40CA">
      <w:pPr>
        <w:ind w:left="360"/>
        <w:rPr>
          <w:bCs/>
        </w:rPr>
      </w:pPr>
      <w:r w:rsidRPr="00C0163E">
        <w:rPr>
          <w:b/>
        </w:rPr>
        <w:t>3.  Citizens’ Statements and Petitions</w:t>
      </w:r>
      <w:r>
        <w:rPr>
          <w:b/>
        </w:rPr>
        <w:t xml:space="preserve"> </w:t>
      </w:r>
      <w:r w:rsidRPr="00E04EB7">
        <w:rPr>
          <w:bCs/>
        </w:rPr>
        <w:t>(</w:t>
      </w:r>
      <w:r w:rsidRPr="00C0163E">
        <w:rPr>
          <w:bCs/>
        </w:rPr>
        <w:t xml:space="preserve">limited </w:t>
      </w:r>
      <w:r>
        <w:rPr>
          <w:bCs/>
        </w:rPr>
        <w:t xml:space="preserve">to the subject(s) on this agenda; </w:t>
      </w:r>
      <w:r w:rsidRPr="00E04EB7">
        <w:rPr>
          <w:bCs/>
        </w:rPr>
        <w:t xml:space="preserve">individual </w:t>
      </w:r>
      <w:r>
        <w:t>p</w:t>
      </w:r>
      <w:r w:rsidRPr="00E04EB7">
        <w:rPr>
          <w:bCs/>
        </w:rPr>
        <w:t>resentations not to exceed 5 minutes; limited to an aggregate of 45 minutes)</w:t>
      </w:r>
      <w:r w:rsidRPr="00C0163E">
        <w:rPr>
          <w:bCs/>
        </w:rPr>
        <w:t xml:space="preserve"> </w:t>
      </w:r>
    </w:p>
    <w:p w14:paraId="1E51B0FF" w14:textId="77777777" w:rsidR="004C40CA" w:rsidRDefault="004C40CA" w:rsidP="004C40CA">
      <w:pPr>
        <w:ind w:left="360"/>
        <w:rPr>
          <w:b/>
          <w:bCs/>
        </w:rPr>
      </w:pPr>
      <w:r>
        <w:rPr>
          <w:b/>
          <w:bCs/>
        </w:rPr>
        <w:t>4</w:t>
      </w:r>
      <w:r w:rsidRPr="00C0163E">
        <w:rPr>
          <w:b/>
          <w:bCs/>
        </w:rPr>
        <w:t>.</w:t>
      </w:r>
      <w:r>
        <w:rPr>
          <w:b/>
          <w:bCs/>
        </w:rPr>
        <w:t xml:space="preserve">  Old Business</w:t>
      </w:r>
    </w:p>
    <w:p w14:paraId="3ED0EFF2" w14:textId="77777777" w:rsidR="004C40CA" w:rsidRDefault="004C40CA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Pr="00C0163E">
        <w:rPr>
          <w:b/>
          <w:bCs/>
        </w:rPr>
        <w:t xml:space="preserve">.  </w:t>
      </w:r>
      <w:r w:rsidRPr="00C0163E">
        <w:rPr>
          <w:b/>
          <w:color w:val="000000"/>
          <w:kern w:val="28"/>
        </w:rPr>
        <w:t>New Business</w:t>
      </w:r>
    </w:p>
    <w:p w14:paraId="49F77791" w14:textId="77777777" w:rsidR="000236D1" w:rsidRPr="00C0163E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 xml:space="preserve">a) </w:t>
      </w:r>
      <w:r w:rsidRPr="00C0163E">
        <w:rPr>
          <w:color w:val="000000"/>
          <w:kern w:val="28"/>
        </w:rPr>
        <w:t>Interview(s) with candidate(s) for boards and commissions</w:t>
      </w:r>
    </w:p>
    <w:p w14:paraId="35B2C8D9" w14:textId="77777777" w:rsidR="000236D1" w:rsidRDefault="000236D1" w:rsidP="000236D1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Pr="00C0163E">
        <w:rPr>
          <w:color w:val="000000"/>
          <w:kern w:val="28"/>
        </w:rPr>
        <w:t>) Discussion of candidate(s) for boards and commissions</w:t>
      </w:r>
    </w:p>
    <w:p w14:paraId="1264D4F6" w14:textId="77777777" w:rsidR="00B82C5B" w:rsidRDefault="000236D1" w:rsidP="00B82C5B">
      <w:pPr>
        <w:tabs>
          <w:tab w:val="left" w:pos="900"/>
        </w:tabs>
        <w:ind w:left="900" w:hanging="360"/>
        <w:rPr>
          <w:bCs/>
          <w:color w:val="000000" w:themeColor="text1"/>
        </w:rPr>
      </w:pPr>
      <w:r>
        <w:rPr>
          <w:color w:val="000000"/>
          <w:kern w:val="28"/>
        </w:rPr>
        <w:t xml:space="preserve">  c)</w:t>
      </w:r>
      <w:r>
        <w:rPr>
          <w:color w:val="000000"/>
          <w:kern w:val="28"/>
        </w:rPr>
        <w:tab/>
      </w:r>
      <w:r w:rsidR="00B82C5B">
        <w:rPr>
          <w:bCs/>
          <w:color w:val="000000" w:themeColor="text1"/>
        </w:rPr>
        <w:t>Interview candidates(s) for vacant Town Council seat</w:t>
      </w:r>
    </w:p>
    <w:p w14:paraId="25CAD535" w14:textId="03EC1C0D" w:rsidR="004C40CA" w:rsidRPr="00732181" w:rsidRDefault="004C40CA" w:rsidP="006A18BC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6.  Executive session</w:t>
      </w:r>
    </w:p>
    <w:p w14:paraId="58A5270D" w14:textId="2E1D858F" w:rsidR="004C40CA" w:rsidRPr="007C0BFA" w:rsidRDefault="004C40CA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2D62F5A0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2176B052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8D1CE0">
        <w:rPr>
          <w:color w:val="000000"/>
        </w:rPr>
        <w:t xml:space="preserve"> except Mr. Alemian, who arrived at 7:05 p.m. </w:t>
      </w:r>
      <w:r w:rsidR="009B7732">
        <w:rPr>
          <w:color w:val="000000"/>
        </w:rPr>
        <w:t xml:space="preserve">. 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67A35A6" w14:textId="1B1DDE18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="00913790">
        <w:rPr>
          <w:color w:val="000000"/>
          <w:sz w:val="14"/>
          <w:szCs w:val="14"/>
        </w:rPr>
        <w:t>   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u w:val="single"/>
        </w:rPr>
        <w:t>Citizens Statements and Petitions</w:t>
      </w:r>
      <w:r w:rsidR="009B7732">
        <w:rPr>
          <w:color w:val="000000"/>
        </w:rPr>
        <w:t xml:space="preserve">:  </w:t>
      </w:r>
      <w:r w:rsidR="00A90E6C">
        <w:rPr>
          <w:color w:val="000000"/>
        </w:rPr>
        <w:t>None</w:t>
      </w:r>
    </w:p>
    <w:p w14:paraId="42BF18CC" w14:textId="5DB29FF7" w:rsidR="00913790" w:rsidRDefault="00913790" w:rsidP="00913790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41D10806" w14:textId="1AB74962" w:rsidR="004C40CA" w:rsidRPr="00913790" w:rsidRDefault="004C40CA" w:rsidP="004C40CA">
      <w:pPr>
        <w:rPr>
          <w:color w:val="000000"/>
          <w:kern w:val="28"/>
        </w:rPr>
      </w:pPr>
      <w:r w:rsidRPr="00913790">
        <w:rPr>
          <w:bCs/>
        </w:rPr>
        <w:t xml:space="preserve">5.  </w:t>
      </w:r>
      <w:r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4FD23ED3" w14:textId="0486F4E5" w:rsidR="007C133A" w:rsidRDefault="000236D1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5a.</w:t>
      </w:r>
      <w:r w:rsidR="007C133A">
        <w:rPr>
          <w:color w:val="000000"/>
        </w:rPr>
        <w:t xml:space="preserve">   </w:t>
      </w:r>
      <w:r w:rsidR="007C133A">
        <w:rPr>
          <w:color w:val="000000"/>
          <w:u w:val="single"/>
        </w:rPr>
        <w:t>Interviews for Boards and Commissions</w:t>
      </w:r>
      <w:r w:rsidR="00A90E6C">
        <w:rPr>
          <w:color w:val="000000"/>
          <w:u w:val="single"/>
        </w:rPr>
        <w:t>:</w:t>
      </w:r>
    </w:p>
    <w:p w14:paraId="571B806B" w14:textId="56D008B6" w:rsidR="008D1CE0" w:rsidRDefault="009B7732" w:rsidP="008D1CE0">
      <w:pPr>
        <w:tabs>
          <w:tab w:val="left" w:pos="0"/>
        </w:tabs>
        <w:jc w:val="both"/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8D1CE0" w:rsidRPr="008D1CE0">
        <w:rPr>
          <w:b/>
          <w:color w:val="000000"/>
        </w:rPr>
        <w:t>Andrew S. Farner</w:t>
      </w:r>
      <w:r w:rsidR="008D1CE0" w:rsidRPr="008D1CE0">
        <w:rPr>
          <w:color w:val="000000"/>
        </w:rPr>
        <w:t>, 520 L’Homme St. Ext</w:t>
      </w:r>
      <w:r w:rsidR="008D1CE0">
        <w:rPr>
          <w:color w:val="000000"/>
        </w:rPr>
        <w:t xml:space="preserve">.  Mr. Farner is interested in being reappointed as a regular member to the </w:t>
      </w:r>
      <w:r w:rsidR="008D1CE0">
        <w:rPr>
          <w:b/>
          <w:color w:val="000000"/>
        </w:rPr>
        <w:t xml:space="preserve">Zoning Board of Appeals </w:t>
      </w:r>
      <w:r w:rsidR="008D1CE0">
        <w:rPr>
          <w:color w:val="000000"/>
        </w:rPr>
        <w:t>for an additional three-</w:t>
      </w:r>
      <w:r w:rsidR="008D1CE0">
        <w:rPr>
          <w:color w:val="000000"/>
        </w:rPr>
        <w:lastRenderedPageBreak/>
        <w:t>year term. Mr. Farner has served on the</w:t>
      </w:r>
      <w:r w:rsidR="008D1CE0">
        <w:rPr>
          <w:b/>
          <w:color w:val="000000"/>
        </w:rPr>
        <w:t xml:space="preserve"> Zoning Board of Appeals </w:t>
      </w:r>
      <w:r w:rsidR="008D1CE0">
        <w:rPr>
          <w:color w:val="000000"/>
        </w:rPr>
        <w:t>since March 2014.  The new term runs February 1, 2017 through January 31, 2020.</w:t>
      </w:r>
    </w:p>
    <w:p w14:paraId="01D90294" w14:textId="50BC81B7" w:rsidR="000236D1" w:rsidRPr="00344447" w:rsidRDefault="000236D1" w:rsidP="00D214E8">
      <w:pPr>
        <w:tabs>
          <w:tab w:val="left" w:pos="0"/>
        </w:tabs>
        <w:rPr>
          <w:color w:val="000000"/>
        </w:rPr>
      </w:pPr>
    </w:p>
    <w:p w14:paraId="5233A43B" w14:textId="7718E44D" w:rsidR="008D1CE0" w:rsidRDefault="009B7732" w:rsidP="008D1CE0">
      <w:pPr>
        <w:tabs>
          <w:tab w:val="left" w:pos="0"/>
        </w:tabs>
        <w:jc w:val="both"/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8D1CE0" w:rsidRPr="008D1CE0">
        <w:rPr>
          <w:b/>
          <w:color w:val="000000"/>
        </w:rPr>
        <w:t>Christel Shaw</w:t>
      </w:r>
      <w:r w:rsidR="008D1CE0" w:rsidRPr="008D1CE0">
        <w:rPr>
          <w:color w:val="000000"/>
        </w:rPr>
        <w:t>, 297 Cranberry Bog Road</w:t>
      </w:r>
      <w:r w:rsidR="008D1CE0">
        <w:rPr>
          <w:color w:val="000000"/>
        </w:rPr>
        <w:t xml:space="preserve">.  Mrs. Shaw is interested in changing from an alternate member to regular member on the </w:t>
      </w:r>
      <w:r w:rsidR="008D1CE0">
        <w:rPr>
          <w:b/>
          <w:color w:val="000000"/>
        </w:rPr>
        <w:t xml:space="preserve">Agriculture Commission </w:t>
      </w:r>
      <w:r w:rsidR="008D1CE0">
        <w:rPr>
          <w:color w:val="000000"/>
        </w:rPr>
        <w:t>for an additional three-year term</w:t>
      </w:r>
      <w:r w:rsidR="008D1CE0">
        <w:rPr>
          <w:b/>
          <w:color w:val="000000"/>
        </w:rPr>
        <w:t xml:space="preserve">.  </w:t>
      </w:r>
      <w:r w:rsidR="008D1CE0">
        <w:rPr>
          <w:color w:val="000000"/>
        </w:rPr>
        <w:t>Mrs. Shaw has served on the Agriculture Commission since October 2013.  The new term runs November 1, 2016 through October 31, 2019.</w:t>
      </w:r>
    </w:p>
    <w:p w14:paraId="45F47A42" w14:textId="77777777" w:rsidR="007028F6" w:rsidRDefault="007028F6" w:rsidP="00D214E8">
      <w:pPr>
        <w:tabs>
          <w:tab w:val="left" w:pos="0"/>
        </w:tabs>
        <w:rPr>
          <w:color w:val="000000"/>
        </w:rPr>
      </w:pPr>
    </w:p>
    <w:p w14:paraId="4B5BB341" w14:textId="40AEB1F6" w:rsidR="008D1CE0" w:rsidRDefault="009B7732" w:rsidP="008D1CE0">
      <w:pPr>
        <w:tabs>
          <w:tab w:val="left" w:pos="0"/>
        </w:tabs>
        <w:jc w:val="both"/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8D1CE0" w:rsidRPr="008D1CE0">
        <w:rPr>
          <w:b/>
          <w:color w:val="000000"/>
        </w:rPr>
        <w:t>Scott A. Clifford</w:t>
      </w:r>
      <w:r w:rsidR="008D1CE0" w:rsidRPr="008D1CE0">
        <w:rPr>
          <w:color w:val="000000"/>
        </w:rPr>
        <w:t>, 103 River Street</w:t>
      </w:r>
      <w:r w:rsidR="008D1CE0">
        <w:rPr>
          <w:color w:val="000000"/>
        </w:rPr>
        <w:t xml:space="preserve">.  Mr. Clifford is interested in being appointed as a regular member to the </w:t>
      </w:r>
      <w:r w:rsidR="008D1CE0">
        <w:rPr>
          <w:b/>
          <w:color w:val="000000"/>
        </w:rPr>
        <w:t xml:space="preserve">Public Safety Commission </w:t>
      </w:r>
      <w:r w:rsidR="008D1CE0">
        <w:rPr>
          <w:color w:val="000000"/>
        </w:rPr>
        <w:t>for a four-year term.  Currently this commission has two regular vacancies and two alternate vacancies.  The new term runs May 1, 2016 through April 30, 2020.</w:t>
      </w:r>
    </w:p>
    <w:p w14:paraId="27DDED17" w14:textId="558A987B" w:rsidR="000236D1" w:rsidRDefault="000236D1" w:rsidP="00D214E8">
      <w:pPr>
        <w:tabs>
          <w:tab w:val="left" w:pos="0"/>
        </w:tabs>
        <w:rPr>
          <w:b/>
          <w:color w:val="000000"/>
        </w:rPr>
      </w:pPr>
    </w:p>
    <w:p w14:paraId="64D98581" w14:textId="202AC1AE" w:rsidR="009853DD" w:rsidRDefault="008D1CE0" w:rsidP="009853DD">
      <w:pPr>
        <w:tabs>
          <w:tab w:val="left" w:pos="0"/>
        </w:tabs>
        <w:jc w:val="both"/>
        <w:rPr>
          <w:color w:val="000000"/>
        </w:rPr>
      </w:pPr>
      <w:r w:rsidRPr="009B7732">
        <w:rPr>
          <w:color w:val="000000"/>
        </w:rPr>
        <w:t xml:space="preserve">Councilors </w:t>
      </w:r>
      <w:r w:rsidRPr="009853DD">
        <w:rPr>
          <w:color w:val="000000"/>
        </w:rPr>
        <w:t>interviewed</w:t>
      </w:r>
      <w:r w:rsidRPr="009853DD">
        <w:rPr>
          <w:b/>
          <w:color w:val="000000"/>
        </w:rPr>
        <w:t xml:space="preserve"> </w:t>
      </w:r>
      <w:r w:rsidR="009853DD" w:rsidRPr="009853DD">
        <w:rPr>
          <w:b/>
          <w:color w:val="000000"/>
        </w:rPr>
        <w:t>Melissa Johndrow</w:t>
      </w:r>
      <w:r w:rsidR="009853DD" w:rsidRPr="009853DD">
        <w:rPr>
          <w:color w:val="000000"/>
        </w:rPr>
        <w:t>, 34 Laurel Drive</w:t>
      </w:r>
      <w:r w:rsidR="009853DD">
        <w:rPr>
          <w:color w:val="000000"/>
        </w:rPr>
        <w:t xml:space="preserve">.  Mrs. Johndrow is interested in being appointed as a regular or alternate member to the </w:t>
      </w:r>
      <w:r w:rsidR="009853DD">
        <w:rPr>
          <w:b/>
          <w:color w:val="000000"/>
        </w:rPr>
        <w:t>Board of</w:t>
      </w:r>
      <w:r w:rsidR="009853DD">
        <w:rPr>
          <w:color w:val="000000"/>
        </w:rPr>
        <w:t xml:space="preserve"> </w:t>
      </w:r>
      <w:r w:rsidR="009853DD">
        <w:rPr>
          <w:b/>
          <w:color w:val="000000"/>
        </w:rPr>
        <w:t xml:space="preserve">Recreation </w:t>
      </w:r>
      <w:r w:rsidR="009853DD">
        <w:rPr>
          <w:color w:val="000000"/>
        </w:rPr>
        <w:t>for a two-year term.  Currently this commission has two regular vacancies and two alternate vacancies.  The new term runs January 1, 2016 through December 31, 2017.</w:t>
      </w:r>
    </w:p>
    <w:p w14:paraId="4CE8D739" w14:textId="77777777" w:rsidR="008D1CE0" w:rsidRDefault="008D1CE0" w:rsidP="008D1CE0">
      <w:pPr>
        <w:tabs>
          <w:tab w:val="left" w:pos="0"/>
        </w:tabs>
        <w:rPr>
          <w:b/>
          <w:color w:val="000000"/>
        </w:rPr>
      </w:pPr>
    </w:p>
    <w:p w14:paraId="201C05F3" w14:textId="4164EF30" w:rsidR="009853DD" w:rsidRDefault="008D1CE0" w:rsidP="009853DD">
      <w:pPr>
        <w:tabs>
          <w:tab w:val="left" w:pos="0"/>
        </w:tabs>
        <w:jc w:val="both"/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9853DD" w:rsidRPr="009853DD">
        <w:rPr>
          <w:b/>
          <w:color w:val="000000"/>
        </w:rPr>
        <w:t>Cristina Salisbury</w:t>
      </w:r>
      <w:r w:rsidR="009853DD" w:rsidRPr="009853DD">
        <w:rPr>
          <w:color w:val="000000"/>
        </w:rPr>
        <w:t>, 58 Hartford Pike</w:t>
      </w:r>
      <w:r w:rsidR="009853DD">
        <w:rPr>
          <w:color w:val="000000"/>
        </w:rPr>
        <w:t xml:space="preserve">.  Mrs. Salisbury is interested in being appointed as an alternate member to the </w:t>
      </w:r>
      <w:r w:rsidR="009853DD">
        <w:rPr>
          <w:b/>
          <w:color w:val="000000"/>
        </w:rPr>
        <w:t xml:space="preserve">Agriculture Commission </w:t>
      </w:r>
      <w:r w:rsidR="009853DD">
        <w:rPr>
          <w:color w:val="000000"/>
        </w:rPr>
        <w:t>for a three-year term.  Currently this commission has one regular vacancy and one alternate vacancy.  The new term runs November 1, 2015 through October 31, 2018.</w:t>
      </w:r>
    </w:p>
    <w:p w14:paraId="41088E89" w14:textId="77777777" w:rsidR="007028F6" w:rsidRDefault="007028F6" w:rsidP="00D214E8">
      <w:pPr>
        <w:tabs>
          <w:tab w:val="left" w:pos="0"/>
        </w:tabs>
        <w:rPr>
          <w:color w:val="000000"/>
        </w:rPr>
      </w:pPr>
    </w:p>
    <w:p w14:paraId="20021AB9" w14:textId="2AEF566B" w:rsidR="00FE446B" w:rsidRDefault="000236D1" w:rsidP="000236D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5b</w:t>
      </w:r>
      <w:r w:rsidR="00FE446B">
        <w:rPr>
          <w:color w:val="000000"/>
        </w:rPr>
        <w:t xml:space="preserve">. </w:t>
      </w:r>
      <w:r w:rsidR="00FE446B">
        <w:rPr>
          <w:color w:val="000000"/>
          <w:u w:val="single"/>
        </w:rPr>
        <w:t>Discussions of candidates(s) for Boards and Commissions</w:t>
      </w:r>
      <w:r w:rsidR="00D214E8">
        <w:rPr>
          <w:color w:val="000000"/>
          <w:u w:val="single"/>
        </w:rPr>
        <w:t>:</w:t>
      </w:r>
    </w:p>
    <w:p w14:paraId="6AC57506" w14:textId="4FD84B72" w:rsidR="00FE446B" w:rsidRDefault="00FE446B" w:rsidP="00924E81">
      <w:pPr>
        <w:shd w:val="clear" w:color="auto" w:fill="FFFFFF"/>
        <w:rPr>
          <w:color w:val="000000"/>
        </w:rPr>
      </w:pPr>
      <w:r>
        <w:rPr>
          <w:color w:val="000000"/>
        </w:rPr>
        <w:t>Council</w:t>
      </w:r>
      <w:r w:rsidR="009B7732">
        <w:rPr>
          <w:color w:val="000000"/>
        </w:rPr>
        <w:t xml:space="preserve">ors </w:t>
      </w:r>
      <w:r>
        <w:rPr>
          <w:color w:val="000000"/>
        </w:rPr>
        <w:t>discussed the interviewed candidates.</w:t>
      </w:r>
    </w:p>
    <w:p w14:paraId="4E176CD5" w14:textId="77777777" w:rsidR="009853DD" w:rsidRDefault="009853DD" w:rsidP="009B7732">
      <w:pPr>
        <w:tabs>
          <w:tab w:val="left" w:pos="0"/>
        </w:tabs>
        <w:rPr>
          <w:color w:val="000000"/>
        </w:rPr>
      </w:pPr>
    </w:p>
    <w:p w14:paraId="5E9DAD50" w14:textId="063F867F" w:rsidR="009B7732" w:rsidRDefault="009B7732" w:rsidP="009B7732">
      <w:pPr>
        <w:tabs>
          <w:tab w:val="left" w:pos="0"/>
        </w:tabs>
        <w:rPr>
          <w:bCs/>
          <w:color w:val="000000" w:themeColor="text1"/>
          <w:u w:val="single"/>
        </w:rPr>
      </w:pPr>
      <w:r>
        <w:rPr>
          <w:color w:val="000000"/>
        </w:rPr>
        <w:t>5c.</w:t>
      </w:r>
      <w:r w:rsidR="00B82C5B" w:rsidRPr="00B82C5B">
        <w:rPr>
          <w:bCs/>
          <w:color w:val="000000" w:themeColor="text1"/>
        </w:rPr>
        <w:t xml:space="preserve"> </w:t>
      </w:r>
      <w:r w:rsidR="00B82C5B" w:rsidRPr="00B82C5B">
        <w:rPr>
          <w:bCs/>
          <w:color w:val="000000" w:themeColor="text1"/>
          <w:u w:val="single"/>
        </w:rPr>
        <w:t>Interview candidates(s) for vacant Town Council seat</w:t>
      </w:r>
      <w:r w:rsidR="00D214E8">
        <w:rPr>
          <w:bCs/>
          <w:color w:val="000000" w:themeColor="text1"/>
          <w:u w:val="single"/>
        </w:rPr>
        <w:t>:</w:t>
      </w:r>
    </w:p>
    <w:p w14:paraId="13722E63" w14:textId="5FF84B0C" w:rsidR="009853DD" w:rsidRPr="009853DD" w:rsidRDefault="00B82C5B" w:rsidP="009853DD">
      <w:pPr>
        <w:tabs>
          <w:tab w:val="left" w:pos="0"/>
        </w:tabs>
        <w:rPr>
          <w:color w:val="000000"/>
        </w:rPr>
      </w:pPr>
      <w:r w:rsidRPr="009B7732">
        <w:rPr>
          <w:color w:val="000000"/>
        </w:rPr>
        <w:t>Councilors interviewed</w:t>
      </w:r>
      <w:r>
        <w:rPr>
          <w:b/>
          <w:color w:val="000000"/>
        </w:rPr>
        <w:t xml:space="preserve"> </w:t>
      </w:r>
      <w:r w:rsidR="009853DD">
        <w:rPr>
          <w:b/>
          <w:color w:val="000000"/>
        </w:rPr>
        <w:t xml:space="preserve">William Byrnes, Russell H. Daniels, Thomas S. DeWolfe, Randy Duquette, Matthew R. Gilbert, Bruce T. Kohl, and Christina Szmondrowski </w:t>
      </w:r>
      <w:r w:rsidR="009853DD" w:rsidRPr="009853DD">
        <w:rPr>
          <w:color w:val="000000"/>
        </w:rPr>
        <w:t>for the vacant Town Council seat.</w:t>
      </w:r>
    </w:p>
    <w:p w14:paraId="108BB1E5" w14:textId="1D530484" w:rsidR="00B82C5B" w:rsidRDefault="00B82C5B" w:rsidP="009B7732">
      <w:pPr>
        <w:tabs>
          <w:tab w:val="left" w:pos="0"/>
        </w:tabs>
        <w:rPr>
          <w:bCs/>
          <w:color w:val="000000" w:themeColor="text1"/>
        </w:rPr>
      </w:pPr>
    </w:p>
    <w:p w14:paraId="14E0FC05" w14:textId="26E090A0" w:rsidR="00694774" w:rsidRDefault="00694774" w:rsidP="009B7732">
      <w:pPr>
        <w:tabs>
          <w:tab w:val="left" w:pos="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Councilors discus</w:t>
      </w:r>
      <w:r w:rsidR="00631401">
        <w:rPr>
          <w:bCs/>
          <w:color w:val="000000" w:themeColor="text1"/>
        </w:rPr>
        <w:t>sed the procedure for selection and voting.</w:t>
      </w:r>
    </w:p>
    <w:p w14:paraId="0119E77B" w14:textId="77777777" w:rsidR="00694774" w:rsidRPr="00B82C5B" w:rsidRDefault="00694774" w:rsidP="009B7732">
      <w:pPr>
        <w:tabs>
          <w:tab w:val="left" w:pos="0"/>
        </w:tabs>
        <w:rPr>
          <w:bCs/>
          <w:color w:val="000000" w:themeColor="text1"/>
        </w:rPr>
      </w:pPr>
    </w:p>
    <w:p w14:paraId="49A668B4" w14:textId="04DAB369" w:rsidR="00732181" w:rsidRDefault="00732181" w:rsidP="006A18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</w:p>
    <w:p w14:paraId="3D11F55D" w14:textId="42ED76B2" w:rsidR="007C133A" w:rsidRDefault="00FE446B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7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51BDA538" w:rsidR="007C133A" w:rsidRDefault="00631401" w:rsidP="007C133A">
      <w:pPr>
        <w:shd w:val="clear" w:color="auto" w:fill="FFFFFF"/>
        <w:rPr>
          <w:color w:val="000000"/>
        </w:rPr>
      </w:pPr>
      <w:r>
        <w:rPr>
          <w:color w:val="000000"/>
        </w:rPr>
        <w:t>Ms. LaBerge</w:t>
      </w:r>
      <w:r w:rsidR="0028449F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 w:rsidR="00FE446B">
        <w:rPr>
          <w:color w:val="000000"/>
        </w:rPr>
        <w:t xml:space="preserve"> Mr.</w:t>
      </w:r>
      <w:r>
        <w:rPr>
          <w:color w:val="000000"/>
        </w:rPr>
        <w:t xml:space="preserve"> Alemian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7FF3012C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631401">
        <w:rPr>
          <w:color w:val="000000"/>
        </w:rPr>
        <w:t xml:space="preserve">9:42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5B459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35DA1" w14:textId="77777777" w:rsidR="00841E61" w:rsidRDefault="00841E61">
      <w:r>
        <w:separator/>
      </w:r>
    </w:p>
  </w:endnote>
  <w:endnote w:type="continuationSeparator" w:id="0">
    <w:p w14:paraId="57E9F9C1" w14:textId="77777777" w:rsidR="00841E61" w:rsidRDefault="008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49497" w14:textId="77777777" w:rsidR="00841E61" w:rsidRDefault="00841E61">
      <w:r>
        <w:separator/>
      </w:r>
    </w:p>
  </w:footnote>
  <w:footnote w:type="continuationSeparator" w:id="0">
    <w:p w14:paraId="61487335" w14:textId="77777777" w:rsidR="00841E61" w:rsidRDefault="0084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9CCBD1B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0F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6364FFEF" w14:textId="7CAFE4D1" w:rsidR="005F32C3" w:rsidRDefault="00B930F0">
    <w:pPr>
      <w:pStyle w:val="Header"/>
    </w:pPr>
    <w:r>
      <w:rPr>
        <w:noProof/>
      </w:rPr>
      <w:pict w14:anchorId="115EB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6EF1A79A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0F0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14371B0C" w14:textId="70907D51" w:rsidR="005F32C3" w:rsidRDefault="00B930F0">
    <w:pPr>
      <w:pStyle w:val="Header"/>
    </w:pPr>
    <w:r>
      <w:rPr>
        <w:noProof/>
      </w:rPr>
      <w:pict w14:anchorId="0184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3E5B000" w:rsidR="0016439F" w:rsidRDefault="00B930F0">
    <w:pPr>
      <w:pStyle w:val="Header"/>
    </w:pPr>
    <w:r>
      <w:rPr>
        <w:noProof/>
      </w:rPr>
      <w:pict w14:anchorId="34087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F65"/>
    <w:rsid w:val="0016439F"/>
    <w:rsid w:val="001C5DF6"/>
    <w:rsid w:val="0028449F"/>
    <w:rsid w:val="002D046F"/>
    <w:rsid w:val="002E7C87"/>
    <w:rsid w:val="0039433A"/>
    <w:rsid w:val="004A6F1E"/>
    <w:rsid w:val="004B4AF3"/>
    <w:rsid w:val="004C40CA"/>
    <w:rsid w:val="005B4593"/>
    <w:rsid w:val="00631401"/>
    <w:rsid w:val="00676037"/>
    <w:rsid w:val="00694774"/>
    <w:rsid w:val="006A18BC"/>
    <w:rsid w:val="006C1B47"/>
    <w:rsid w:val="007028F6"/>
    <w:rsid w:val="00732181"/>
    <w:rsid w:val="00761175"/>
    <w:rsid w:val="007C133A"/>
    <w:rsid w:val="00826867"/>
    <w:rsid w:val="00841E61"/>
    <w:rsid w:val="00864D31"/>
    <w:rsid w:val="008D1CE0"/>
    <w:rsid w:val="00912E9D"/>
    <w:rsid w:val="00913790"/>
    <w:rsid w:val="00924E81"/>
    <w:rsid w:val="00936EE9"/>
    <w:rsid w:val="009853DD"/>
    <w:rsid w:val="009B7732"/>
    <w:rsid w:val="00A90E6C"/>
    <w:rsid w:val="00B253A6"/>
    <w:rsid w:val="00B82C5B"/>
    <w:rsid w:val="00B930F0"/>
    <w:rsid w:val="00B964FA"/>
    <w:rsid w:val="00BA671F"/>
    <w:rsid w:val="00BF7DE1"/>
    <w:rsid w:val="00C079B9"/>
    <w:rsid w:val="00D214E8"/>
    <w:rsid w:val="00D42A54"/>
    <w:rsid w:val="00DB23A5"/>
    <w:rsid w:val="00DC0590"/>
    <w:rsid w:val="00E03C32"/>
    <w:rsid w:val="00E778A3"/>
    <w:rsid w:val="00F53EA1"/>
    <w:rsid w:val="00F611D9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3D9A-C86F-46F7-B225-CCF8081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2016-12-19T19:16:00Z</dcterms:created>
  <dcterms:modified xsi:type="dcterms:W3CDTF">2016-12-19T19:16:00Z</dcterms:modified>
</cp:coreProperties>
</file>