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486C839B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5418208D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722684">
        <w:t>Tues</w:t>
      </w:r>
      <w:r w:rsidR="004D638D">
        <w:t xml:space="preserve">day, </w:t>
      </w:r>
      <w:r w:rsidR="0042760D">
        <w:t>February 5</w:t>
      </w:r>
      <w:r w:rsidR="004B51F7">
        <w:t>,</w:t>
      </w:r>
      <w:r w:rsidR="004D638D">
        <w:t xml:space="preserve"> 2019</w:t>
      </w:r>
    </w:p>
    <w:p w14:paraId="18F5CA3F" w14:textId="77777777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7:00 p.m.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521FC228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4D638D">
        <w:t xml:space="preserve">Tuesday, </w:t>
      </w:r>
      <w:r w:rsidR="0042760D">
        <w:t>February 5</w:t>
      </w:r>
      <w:r w:rsidR="004D638D">
        <w:t>, 2019</w:t>
      </w:r>
      <w:r>
        <w:t xml:space="preserve"> </w:t>
      </w:r>
      <w:r w:rsidRPr="25B417F6">
        <w:rPr>
          <w:color w:val="000000" w:themeColor="text1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116380D4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315200BC" w14:textId="2AACA6C7" w:rsidR="004B51F7" w:rsidRDefault="004B51F7" w:rsidP="004C40CA">
      <w:pPr>
        <w:ind w:left="360"/>
        <w:rPr>
          <w:b/>
        </w:rPr>
      </w:pPr>
      <w:r>
        <w:rPr>
          <w:b/>
        </w:rPr>
        <w:t>3.  Interviews for Boards/Commissions</w:t>
      </w:r>
    </w:p>
    <w:p w14:paraId="3CB7039D" w14:textId="4E5A812B" w:rsidR="00C1477F" w:rsidRDefault="004B51F7" w:rsidP="00C1477F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C1477F" w:rsidRPr="00C0163E">
        <w:rPr>
          <w:b/>
        </w:rPr>
        <w:t>Citizens’ Statements and Petitions</w:t>
      </w:r>
      <w:r w:rsidR="00C1477F">
        <w:rPr>
          <w:b/>
        </w:rPr>
        <w:t xml:space="preserve"> </w:t>
      </w:r>
      <w:r w:rsidR="00C1477F" w:rsidRPr="00E04EB7">
        <w:rPr>
          <w:bCs/>
        </w:rPr>
        <w:t>(</w:t>
      </w:r>
      <w:r w:rsidR="00C1477F" w:rsidRPr="00C0163E">
        <w:rPr>
          <w:bCs/>
        </w:rPr>
        <w:t xml:space="preserve">limited </w:t>
      </w:r>
      <w:r w:rsidR="00C1477F">
        <w:rPr>
          <w:bCs/>
        </w:rPr>
        <w:t xml:space="preserve">to the subject(s) on this agenda; </w:t>
      </w:r>
      <w:r w:rsidR="00C1477F" w:rsidRPr="00E04EB7">
        <w:rPr>
          <w:bCs/>
        </w:rPr>
        <w:t xml:space="preserve">individual </w:t>
      </w:r>
      <w:r w:rsidR="00C1477F">
        <w:t>p</w:t>
      </w:r>
      <w:r w:rsidR="00C1477F" w:rsidRPr="00E04EB7">
        <w:rPr>
          <w:bCs/>
        </w:rPr>
        <w:t>resentations not to exceed 5 minutes; limited to an aggregate of 45 minutes)</w:t>
      </w:r>
      <w:r w:rsidR="00C1477F" w:rsidRPr="00C0163E">
        <w:rPr>
          <w:bCs/>
        </w:rPr>
        <w:t xml:space="preserve"> </w:t>
      </w:r>
    </w:p>
    <w:p w14:paraId="570FB9B2" w14:textId="44A43E34" w:rsidR="003B3C4C" w:rsidRPr="004B51F7" w:rsidRDefault="004B51F7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47786B">
        <w:rPr>
          <w:b/>
          <w:color w:val="000000" w:themeColor="text1"/>
          <w:kern w:val="28"/>
        </w:rPr>
        <w:t>.  Unfinished Business</w:t>
      </w:r>
    </w:p>
    <w:p w14:paraId="1B303B89" w14:textId="7F250F8C" w:rsidR="007A0907" w:rsidRDefault="004B51F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</w:t>
      </w:r>
      <w:r w:rsidR="007A0907">
        <w:rPr>
          <w:b/>
          <w:color w:val="000000" w:themeColor="text1"/>
          <w:kern w:val="28"/>
        </w:rPr>
        <w:t>.  New Business</w:t>
      </w:r>
      <w:r>
        <w:rPr>
          <w:b/>
          <w:color w:val="000000" w:themeColor="text1"/>
          <w:kern w:val="28"/>
        </w:rPr>
        <w:t xml:space="preserve">: </w:t>
      </w:r>
    </w:p>
    <w:p w14:paraId="4BD27867" w14:textId="0C027177" w:rsidR="004B51F7" w:rsidRPr="004B51F7" w:rsidRDefault="004B51F7" w:rsidP="136953DE">
      <w:pPr>
        <w:tabs>
          <w:tab w:val="left" w:pos="630"/>
        </w:tabs>
        <w:ind w:left="720"/>
        <w:rPr>
          <w:color w:val="000000" w:themeColor="text1"/>
        </w:rPr>
      </w:pPr>
      <w:r>
        <w:rPr>
          <w:color w:val="000000" w:themeColor="text1"/>
          <w:kern w:val="28"/>
        </w:rPr>
        <w:t>a) Discussion of candidates for Boards and Commissions</w:t>
      </w:r>
    </w:p>
    <w:p w14:paraId="1B26D1E1" w14:textId="2B12925B" w:rsidR="25B417F6" w:rsidRDefault="136953DE" w:rsidP="136953DE">
      <w:pPr>
        <w:ind w:left="720"/>
        <w:rPr>
          <w:color w:val="000000" w:themeColor="text1"/>
        </w:rPr>
      </w:pPr>
      <w:r w:rsidRPr="136953DE">
        <w:rPr>
          <w:color w:val="000000" w:themeColor="text1"/>
        </w:rPr>
        <w:t>b) Discussion of activities with</w:t>
      </w:r>
      <w:r w:rsidR="00FF701A">
        <w:rPr>
          <w:color w:val="000000" w:themeColor="text1"/>
        </w:rPr>
        <w:t xml:space="preserve"> </w:t>
      </w:r>
      <w:r w:rsidR="00392881">
        <w:rPr>
          <w:color w:val="000000" w:themeColor="text1"/>
        </w:rPr>
        <w:t xml:space="preserve">the Planning </w:t>
      </w:r>
      <w:r w:rsidR="00C37AF8">
        <w:rPr>
          <w:color w:val="000000" w:themeColor="text1"/>
        </w:rPr>
        <w:t>&amp;</w:t>
      </w:r>
      <w:r w:rsidR="00392881">
        <w:rPr>
          <w:color w:val="000000" w:themeColor="text1"/>
        </w:rPr>
        <w:t xml:space="preserve"> Zoning Commission</w:t>
      </w:r>
    </w:p>
    <w:p w14:paraId="17FDA351" w14:textId="0F746F0D" w:rsidR="00392881" w:rsidRDefault="002C3659" w:rsidP="00392881">
      <w:pPr>
        <w:ind w:left="720"/>
        <w:rPr>
          <w:color w:val="000000" w:themeColor="text1"/>
        </w:rPr>
      </w:pPr>
      <w:r>
        <w:rPr>
          <w:color w:val="000000" w:themeColor="text1"/>
        </w:rPr>
        <w:t>c</w:t>
      </w:r>
      <w:r w:rsidR="00392881" w:rsidRPr="136953DE">
        <w:rPr>
          <w:color w:val="000000" w:themeColor="text1"/>
        </w:rPr>
        <w:t>) Discussion of activities with</w:t>
      </w:r>
      <w:r w:rsidR="00392881">
        <w:rPr>
          <w:color w:val="000000" w:themeColor="text1"/>
        </w:rPr>
        <w:t xml:space="preserve"> the </w:t>
      </w:r>
      <w:r>
        <w:rPr>
          <w:color w:val="000000" w:themeColor="text1"/>
        </w:rPr>
        <w:t>Water Pollution Control Authority</w:t>
      </w:r>
    </w:p>
    <w:p w14:paraId="266DF265" w14:textId="12621856" w:rsidR="00501F64" w:rsidRPr="002508D9" w:rsidRDefault="25B417F6" w:rsidP="00501F64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 w:rsidRPr="25B417F6">
        <w:rPr>
          <w:b/>
          <w:bCs/>
        </w:rPr>
        <w:t>7.  Executive Session</w:t>
      </w:r>
    </w:p>
    <w:p w14:paraId="58A5270D" w14:textId="4ED5BF18" w:rsidR="004C40CA" w:rsidRPr="007C0BFA" w:rsidRDefault="004B51F7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564DF83" w:rsidR="007C133A" w:rsidRDefault="004B51F7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 w:rsidR="007C133A">
        <w:rPr>
          <w:color w:val="000000"/>
        </w:rPr>
        <w:t xml:space="preserve"> p.m.</w:t>
      </w:r>
    </w:p>
    <w:p w14:paraId="0A62BFAD" w14:textId="2F984D10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 xml:space="preserve">On Roll Call, all counselors were present, except </w:t>
      </w:r>
      <w:r w:rsidR="00184031">
        <w:rPr>
          <w:color w:val="000000" w:themeColor="text1"/>
        </w:rPr>
        <w:t>Ms. Wakefield</w:t>
      </w:r>
      <w:r w:rsidRPr="5FE59689">
        <w:rPr>
          <w:color w:val="000000" w:themeColor="text1"/>
        </w:rPr>
        <w:t>, who was absent.  Acting Town Manager Hopkins and Council Secretary Buzalski were also present.</w:t>
      </w:r>
    </w:p>
    <w:p w14:paraId="5CECE000" w14:textId="77777777" w:rsidR="004B51F7" w:rsidRDefault="00E207D4" w:rsidP="005C1699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 w:rsidR="004B51F7">
        <w:rPr>
          <w:color w:val="000000"/>
          <w:u w:val="single"/>
        </w:rPr>
        <w:t>Interviews for Boards/Commissions:</w:t>
      </w:r>
    </w:p>
    <w:p w14:paraId="172C8080" w14:textId="6D78FFB3" w:rsidR="004D53DE" w:rsidRDefault="136953DE" w:rsidP="005E01EE">
      <w:r w:rsidRPr="136953DE">
        <w:rPr>
          <w:color w:val="000000" w:themeColor="text1"/>
        </w:rPr>
        <w:t xml:space="preserve">Councilors interviewed </w:t>
      </w:r>
      <w:r w:rsidR="004D53DE" w:rsidRPr="0019003F">
        <w:rPr>
          <w:b/>
          <w:color w:val="000000"/>
        </w:rPr>
        <w:t>Paul Gazzola, Jr.</w:t>
      </w:r>
      <w:r w:rsidR="004D53DE">
        <w:rPr>
          <w:color w:val="000000"/>
        </w:rPr>
        <w:t xml:space="preserve">  Mr</w:t>
      </w:r>
      <w:r w:rsidR="001D6122">
        <w:rPr>
          <w:color w:val="000000"/>
        </w:rPr>
        <w:t>.</w:t>
      </w:r>
      <w:r w:rsidR="004D53DE">
        <w:rPr>
          <w:color w:val="000000"/>
        </w:rPr>
        <w:t xml:space="preserve"> Gazzola </w:t>
      </w:r>
      <w:r w:rsidRPr="136953DE">
        <w:t xml:space="preserve">would like to be re-appointed to the </w:t>
      </w:r>
    </w:p>
    <w:p w14:paraId="2D27DDF0" w14:textId="6DD0A0CD" w:rsidR="5FE59689" w:rsidRDefault="00216E92" w:rsidP="005E01EE">
      <w:pPr>
        <w:rPr>
          <w:color w:val="000000" w:themeColor="text1"/>
        </w:rPr>
      </w:pPr>
      <w:r>
        <w:rPr>
          <w:color w:val="000000"/>
        </w:rPr>
        <w:t xml:space="preserve">Zoning Board of Appeals. </w:t>
      </w:r>
      <w:r w:rsidR="136953DE" w:rsidRPr="136953DE">
        <w:t>The new term would run from 01/</w:t>
      </w:r>
      <w:r w:rsidR="0056643D">
        <w:t>31</w:t>
      </w:r>
      <w:r w:rsidR="136953DE" w:rsidRPr="136953DE">
        <w:t xml:space="preserve">/19 through </w:t>
      </w:r>
      <w:r w:rsidR="000F7051">
        <w:t>2</w:t>
      </w:r>
      <w:r w:rsidR="136953DE" w:rsidRPr="136953DE">
        <w:t>/1/2</w:t>
      </w:r>
      <w:r w:rsidR="000F7051">
        <w:t>3</w:t>
      </w:r>
      <w:r w:rsidR="136953DE" w:rsidRPr="136953DE">
        <w:t>.</w:t>
      </w:r>
    </w:p>
    <w:p w14:paraId="1DBC66FF" w14:textId="1889E41E" w:rsidR="0006729C" w:rsidRDefault="0006729C" w:rsidP="005E01EE">
      <w:r w:rsidRPr="136953DE">
        <w:rPr>
          <w:color w:val="000000" w:themeColor="text1"/>
        </w:rPr>
        <w:t xml:space="preserve">Councilors interviewed </w:t>
      </w:r>
      <w:r w:rsidR="0019003F">
        <w:rPr>
          <w:b/>
          <w:color w:val="000000"/>
        </w:rPr>
        <w:t>Ameila Kellner</w:t>
      </w:r>
      <w:r>
        <w:rPr>
          <w:color w:val="000000"/>
        </w:rPr>
        <w:t>.  M</w:t>
      </w:r>
      <w:r w:rsidR="0019003F">
        <w:rPr>
          <w:color w:val="000000"/>
        </w:rPr>
        <w:t>s.</w:t>
      </w:r>
      <w:r>
        <w:rPr>
          <w:color w:val="000000"/>
        </w:rPr>
        <w:t xml:space="preserve"> </w:t>
      </w:r>
      <w:r w:rsidR="00C074AA">
        <w:rPr>
          <w:color w:val="000000"/>
        </w:rPr>
        <w:t>Kellner</w:t>
      </w:r>
      <w:r>
        <w:rPr>
          <w:color w:val="000000"/>
        </w:rPr>
        <w:t xml:space="preserve"> </w:t>
      </w:r>
      <w:r w:rsidRPr="136953DE">
        <w:t xml:space="preserve">would like to be appointed to the </w:t>
      </w:r>
    </w:p>
    <w:p w14:paraId="5FC813D6" w14:textId="5461EDC5" w:rsidR="0006729C" w:rsidRPr="003F7E27" w:rsidRDefault="00C074AA" w:rsidP="005E01EE">
      <w:pPr>
        <w:tabs>
          <w:tab w:val="left" w:pos="0"/>
        </w:tabs>
        <w:rPr>
          <w:color w:val="000000"/>
        </w:rPr>
      </w:pPr>
      <w:r>
        <w:rPr>
          <w:color w:val="000000"/>
        </w:rPr>
        <w:t>Agriculture Commission.</w:t>
      </w:r>
      <w:r w:rsidR="003F7E27">
        <w:rPr>
          <w:color w:val="000000"/>
        </w:rPr>
        <w:t xml:space="preserve">  </w:t>
      </w:r>
      <w:r w:rsidR="0006729C" w:rsidRPr="136953DE">
        <w:t xml:space="preserve">The new term </w:t>
      </w:r>
      <w:r w:rsidR="008204DF">
        <w:t xml:space="preserve">for a Regular member </w:t>
      </w:r>
      <w:r w:rsidR="0006729C" w:rsidRPr="136953DE">
        <w:t xml:space="preserve">would run from </w:t>
      </w:r>
      <w:r w:rsidR="008204DF">
        <w:t>1</w:t>
      </w:r>
      <w:r w:rsidR="0006729C" w:rsidRPr="136953DE">
        <w:t>1/</w:t>
      </w:r>
      <w:r w:rsidR="008204DF">
        <w:t>01</w:t>
      </w:r>
      <w:r w:rsidR="0006729C" w:rsidRPr="136953DE">
        <w:t>/1</w:t>
      </w:r>
      <w:r w:rsidR="008204DF">
        <w:t>6</w:t>
      </w:r>
      <w:r w:rsidR="0006729C" w:rsidRPr="136953DE">
        <w:t xml:space="preserve"> through </w:t>
      </w:r>
      <w:r w:rsidR="000D113D">
        <w:t>10/31/19 and for an Alternate would run from 11/01/18 through 10/31/21</w:t>
      </w:r>
      <w:r w:rsidR="0006729C" w:rsidRPr="136953DE">
        <w:t>.</w:t>
      </w:r>
    </w:p>
    <w:p w14:paraId="3C6BD030" w14:textId="38BBDDC9" w:rsidR="0006729C" w:rsidRPr="001D0EE1" w:rsidRDefault="0006729C" w:rsidP="005E01EE">
      <w:pPr>
        <w:tabs>
          <w:tab w:val="left" w:pos="0"/>
        </w:tabs>
        <w:rPr>
          <w:color w:val="000000"/>
        </w:rPr>
      </w:pPr>
      <w:r w:rsidRPr="136953DE">
        <w:rPr>
          <w:color w:val="000000" w:themeColor="text1"/>
        </w:rPr>
        <w:t xml:space="preserve">Councilors interviewed </w:t>
      </w:r>
      <w:r w:rsidR="00970E6D">
        <w:rPr>
          <w:b/>
          <w:color w:val="000000"/>
        </w:rPr>
        <w:t xml:space="preserve">David Smith.  </w:t>
      </w:r>
      <w:r w:rsidR="00970E6D">
        <w:rPr>
          <w:color w:val="000000"/>
        </w:rPr>
        <w:t xml:space="preserve">Mr. Smith </w:t>
      </w:r>
      <w:r w:rsidR="006F567F">
        <w:rPr>
          <w:color w:val="000000"/>
        </w:rPr>
        <w:t xml:space="preserve">would like to be appointed to the Housing Authority.  </w:t>
      </w:r>
      <w:r w:rsidRPr="136953DE">
        <w:t>The new term would run from 01/</w:t>
      </w:r>
      <w:r w:rsidR="006F567F">
        <w:t>01</w:t>
      </w:r>
      <w:r w:rsidRPr="136953DE">
        <w:t xml:space="preserve">/19 through </w:t>
      </w:r>
      <w:r w:rsidR="006F567F">
        <w:t>1</w:t>
      </w:r>
      <w:r>
        <w:t>2</w:t>
      </w:r>
      <w:r w:rsidRPr="136953DE">
        <w:t>/</w:t>
      </w:r>
      <w:r w:rsidR="006F567F">
        <w:t>3</w:t>
      </w:r>
      <w:r w:rsidRPr="136953DE">
        <w:t>1/2</w:t>
      </w:r>
      <w:r>
        <w:t>3</w:t>
      </w:r>
      <w:r w:rsidRPr="136953DE">
        <w:t>.</w:t>
      </w:r>
    </w:p>
    <w:p w14:paraId="2959838E" w14:textId="78A08497" w:rsidR="00134A03" w:rsidRDefault="004B51F7" w:rsidP="005C1699">
      <w:pPr>
        <w:rPr>
          <w:color w:val="000000"/>
          <w:u w:val="single"/>
        </w:rPr>
      </w:pPr>
      <w:r>
        <w:rPr>
          <w:color w:val="000000"/>
        </w:rPr>
        <w:t xml:space="preserve">4.  </w:t>
      </w:r>
      <w:r w:rsidR="005C1699">
        <w:rPr>
          <w:color w:val="000000"/>
          <w:u w:val="single"/>
        </w:rPr>
        <w:t>Citizens’ Statements and Petitions</w:t>
      </w:r>
      <w:r w:rsidR="00134A03">
        <w:rPr>
          <w:color w:val="000000"/>
          <w:u w:val="single"/>
        </w:rPr>
        <w:t>:</w:t>
      </w:r>
    </w:p>
    <w:p w14:paraId="4C1B4AB2" w14:textId="0C9A2CE6" w:rsidR="00134A03" w:rsidRDefault="00A96DA1" w:rsidP="005C1699">
      <w:pPr>
        <w:rPr>
          <w:color w:val="000000"/>
        </w:rPr>
      </w:pPr>
      <w:r>
        <w:rPr>
          <w:color w:val="000000"/>
        </w:rPr>
        <w:t>Mackenzie Farquhar</w:t>
      </w:r>
      <w:r w:rsidR="00B46289" w:rsidRPr="00E066A2">
        <w:rPr>
          <w:color w:val="000000"/>
        </w:rPr>
        <w:t>, 139 Griffiths Rd,</w:t>
      </w:r>
      <w:r w:rsidR="00B46289">
        <w:rPr>
          <w:color w:val="000000"/>
        </w:rPr>
        <w:t xml:space="preserve"> </w:t>
      </w:r>
      <w:r w:rsidR="00981557">
        <w:rPr>
          <w:color w:val="000000"/>
        </w:rPr>
        <w:t>attended the meeting for a school assignment</w:t>
      </w:r>
      <w:r w:rsidR="00CD216F">
        <w:rPr>
          <w:color w:val="000000"/>
        </w:rPr>
        <w:t xml:space="preserve"> to observe the local government.</w:t>
      </w:r>
    </w:p>
    <w:p w14:paraId="6C9AC36D" w14:textId="0C72AA66" w:rsidR="006E1BFD" w:rsidRPr="00134A03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Pr="136953DE">
        <w:rPr>
          <w:color w:val="000000" w:themeColor="text1"/>
          <w:u w:val="single"/>
        </w:rPr>
        <w:t>Unfinished Business:</w:t>
      </w:r>
      <w:r w:rsidRPr="136953DE">
        <w:rPr>
          <w:color w:val="000000" w:themeColor="text1"/>
        </w:rPr>
        <w:t xml:space="preserve"> N/A</w:t>
      </w:r>
    </w:p>
    <w:p w14:paraId="0D2301D4" w14:textId="77777777" w:rsid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49F7E5A9" w14:textId="47996A5E" w:rsidR="136953DE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6a.  </w:t>
      </w:r>
      <w:r w:rsidRPr="136953DE">
        <w:rPr>
          <w:color w:val="000000" w:themeColor="text1"/>
          <w:u w:val="single"/>
        </w:rPr>
        <w:t>Discussion of candidates for Boards and Commissions</w:t>
      </w:r>
    </w:p>
    <w:p w14:paraId="1322A49D" w14:textId="73B72BC6" w:rsidR="136953DE" w:rsidRDefault="136953DE" w:rsidP="136953DE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>Councilors discussed the interviewed candidates.</w:t>
      </w:r>
    </w:p>
    <w:p w14:paraId="7D01849B" w14:textId="78BF0A23" w:rsidR="00971D80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lastRenderedPageBreak/>
        <w:t xml:space="preserve">6b. </w:t>
      </w:r>
      <w:r w:rsidRPr="136953DE">
        <w:rPr>
          <w:color w:val="000000" w:themeColor="text1"/>
          <w:u w:val="single"/>
        </w:rPr>
        <w:t xml:space="preserve">Discussion of activities with </w:t>
      </w:r>
      <w:r w:rsidR="009B3509">
        <w:rPr>
          <w:color w:val="000000" w:themeColor="text1"/>
          <w:u w:val="single"/>
        </w:rPr>
        <w:t xml:space="preserve">the Planning </w:t>
      </w:r>
      <w:r w:rsidR="00761B79">
        <w:rPr>
          <w:color w:val="000000" w:themeColor="text1"/>
          <w:u w:val="single"/>
        </w:rPr>
        <w:t>&amp;</w:t>
      </w:r>
      <w:r w:rsidR="009B3509">
        <w:rPr>
          <w:color w:val="000000" w:themeColor="text1"/>
          <w:u w:val="single"/>
        </w:rPr>
        <w:t xml:space="preserve"> Zoning Commission</w:t>
      </w:r>
    </w:p>
    <w:p w14:paraId="1C8290AE" w14:textId="7BAC2EE3" w:rsidR="00F63A3B" w:rsidRDefault="00427743" w:rsidP="136953DE">
      <w:pPr>
        <w:rPr>
          <w:color w:val="000000" w:themeColor="text1"/>
          <w:u w:val="single"/>
        </w:rPr>
      </w:pPr>
      <w:r>
        <w:rPr>
          <w:color w:val="000000" w:themeColor="text1"/>
        </w:rPr>
        <w:t>P&amp;Z Chair Keith Thurlow</w:t>
      </w:r>
      <w:r w:rsidR="009C4090">
        <w:rPr>
          <w:color w:val="000000" w:themeColor="text1"/>
        </w:rPr>
        <w:t xml:space="preserve"> and Vice Chair Brian Card, along with Director of Planning and Development Ann</w:t>
      </w:r>
      <w:r w:rsidR="00980613">
        <w:rPr>
          <w:color w:val="000000" w:themeColor="text1"/>
        </w:rPr>
        <w:t xml:space="preserve">-Marie Aubrey </w:t>
      </w:r>
      <w:r w:rsidR="00C37AF8">
        <w:rPr>
          <w:color w:val="000000" w:themeColor="text1"/>
        </w:rPr>
        <w:t xml:space="preserve">gave the Council an update of the activities of the Planning &amp; </w:t>
      </w:r>
      <w:r w:rsidR="00761B79">
        <w:rPr>
          <w:color w:val="000000" w:themeColor="text1"/>
        </w:rPr>
        <w:t>Zoning Commission</w:t>
      </w:r>
      <w:r w:rsidR="002E351D">
        <w:rPr>
          <w:color w:val="000000" w:themeColor="text1"/>
        </w:rPr>
        <w:t xml:space="preserve"> and responded to Councilors’ questions and comments.</w:t>
      </w:r>
    </w:p>
    <w:p w14:paraId="48DEE2AD" w14:textId="6E9D9DA8" w:rsidR="00B30548" w:rsidRDefault="00B30548" w:rsidP="00B30548">
      <w:pPr>
        <w:rPr>
          <w:color w:val="000000" w:themeColor="text1"/>
        </w:rPr>
      </w:pPr>
      <w:r w:rsidRPr="136953DE">
        <w:rPr>
          <w:color w:val="000000" w:themeColor="text1"/>
        </w:rPr>
        <w:t>6</w:t>
      </w:r>
      <w:r>
        <w:rPr>
          <w:color w:val="000000" w:themeColor="text1"/>
        </w:rPr>
        <w:t>c</w:t>
      </w:r>
      <w:r w:rsidRPr="136953DE">
        <w:rPr>
          <w:color w:val="000000" w:themeColor="text1"/>
        </w:rPr>
        <w:t xml:space="preserve">. </w:t>
      </w:r>
      <w:r w:rsidRPr="136953DE">
        <w:rPr>
          <w:color w:val="000000" w:themeColor="text1"/>
          <w:u w:val="single"/>
        </w:rPr>
        <w:t xml:space="preserve">Discussion of activities with </w:t>
      </w:r>
      <w:r>
        <w:rPr>
          <w:color w:val="000000" w:themeColor="text1"/>
          <w:u w:val="single"/>
        </w:rPr>
        <w:t>the Water Pollution Control Authority</w:t>
      </w:r>
    </w:p>
    <w:p w14:paraId="5DDE34D7" w14:textId="5EA4FA5F" w:rsidR="00B43012" w:rsidRDefault="00C77429" w:rsidP="00B43012">
      <w:pPr>
        <w:rPr>
          <w:color w:val="000000" w:themeColor="text1"/>
          <w:u w:val="single"/>
        </w:rPr>
      </w:pPr>
      <w:r w:rsidRPr="0071186E">
        <w:rPr>
          <w:color w:val="444444"/>
          <w:shd w:val="clear" w:color="auto" w:fill="FFFFFF"/>
        </w:rPr>
        <w:t xml:space="preserve">Director of Public Works </w:t>
      </w:r>
      <w:r w:rsidR="0071186E" w:rsidRPr="0071186E">
        <w:rPr>
          <w:color w:val="444444"/>
          <w:shd w:val="clear" w:color="auto" w:fill="FFFFFF"/>
        </w:rPr>
        <w:t>David Capacchione</w:t>
      </w:r>
      <w:r w:rsidR="00BB033A">
        <w:rPr>
          <w:color w:val="444444"/>
          <w:shd w:val="clear" w:color="auto" w:fill="FFFFFF"/>
        </w:rPr>
        <w:t xml:space="preserve">, </w:t>
      </w:r>
      <w:r w:rsidR="0028274D">
        <w:rPr>
          <w:color w:val="444444"/>
          <w:shd w:val="clear" w:color="auto" w:fill="FFFFFF"/>
        </w:rPr>
        <w:t xml:space="preserve">WPCA Chair Jerry Cinq-Mars, </w:t>
      </w:r>
      <w:r w:rsidR="00B43012">
        <w:rPr>
          <w:color w:val="444444"/>
          <w:shd w:val="clear" w:color="auto" w:fill="FFFFFF"/>
        </w:rPr>
        <w:t xml:space="preserve">WPCA members Joe Higgins, Andrew Danna, and Pat McLaughlin </w:t>
      </w:r>
      <w:r w:rsidR="00B43012">
        <w:rPr>
          <w:color w:val="000000" w:themeColor="text1"/>
        </w:rPr>
        <w:t>gave the Council an update of the activities of the WPCA and responded to Councilors’ questions and comments.</w:t>
      </w:r>
    </w:p>
    <w:p w14:paraId="49A668B4" w14:textId="284E5580" w:rsidR="00732181" w:rsidRP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</w:p>
    <w:p w14:paraId="3D11F55D" w14:textId="1754B826" w:rsidR="007C133A" w:rsidRDefault="5FE59689" w:rsidP="5FE59689">
      <w:pPr>
        <w:shd w:val="clear" w:color="auto" w:fill="FFFFFF" w:themeFill="background1"/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DCA0CA1" w14:textId="16678E55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 w:rsidR="00153014">
        <w:rPr>
          <w:color w:val="000000" w:themeColor="text1"/>
        </w:rPr>
        <w:t xml:space="preserve">r. D. Griffiths </w:t>
      </w:r>
      <w:r w:rsidRPr="5FE59689">
        <w:rPr>
          <w:color w:val="000000" w:themeColor="text1"/>
        </w:rPr>
        <w:t>made a motion, seconded by M</w:t>
      </w:r>
      <w:r w:rsidR="00E066A2">
        <w:rPr>
          <w:color w:val="000000" w:themeColor="text1"/>
        </w:rPr>
        <w:t>r. Anderson</w:t>
      </w:r>
      <w:r w:rsidRPr="5FE59689">
        <w:rPr>
          <w:color w:val="000000" w:themeColor="text1"/>
        </w:rPr>
        <w:t>, to adjourn the meeting.</w:t>
      </w:r>
    </w:p>
    <w:p w14:paraId="7B537D96" w14:textId="7777777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4D05E27F" w14:textId="0EA8D1A1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 w:rsidR="00E066A2">
        <w:rPr>
          <w:color w:val="000000" w:themeColor="text1"/>
        </w:rPr>
        <w:t xml:space="preserve">8:14 </w:t>
      </w:r>
      <w:r w:rsidRPr="5FE59689">
        <w:rPr>
          <w:color w:val="000000" w:themeColor="text1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4E8872EF" w:rsidR="007C133A" w:rsidRDefault="00F87B5F" w:rsidP="5FE59689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77777777" w:rsidR="007C133A" w:rsidRDefault="5FE59689" w:rsidP="5FE59689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DD535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3008E" w14:textId="77777777" w:rsidR="003756D1" w:rsidRDefault="003756D1">
      <w:r>
        <w:separator/>
      </w:r>
    </w:p>
  </w:endnote>
  <w:endnote w:type="continuationSeparator" w:id="0">
    <w:p w14:paraId="37FFFF06" w14:textId="77777777" w:rsidR="003756D1" w:rsidRDefault="003756D1">
      <w:r>
        <w:continuationSeparator/>
      </w:r>
    </w:p>
  </w:endnote>
  <w:endnote w:type="continuationNotice" w:id="1">
    <w:p w14:paraId="32194520" w14:textId="77777777" w:rsidR="003756D1" w:rsidRDefault="00375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7B2A" w14:textId="77777777" w:rsidR="003756D1" w:rsidRDefault="003756D1">
      <w:r>
        <w:separator/>
      </w:r>
    </w:p>
  </w:footnote>
  <w:footnote w:type="continuationSeparator" w:id="0">
    <w:p w14:paraId="01375AC3" w14:textId="77777777" w:rsidR="003756D1" w:rsidRDefault="003756D1">
      <w:r>
        <w:continuationSeparator/>
      </w:r>
    </w:p>
  </w:footnote>
  <w:footnote w:type="continuationNotice" w:id="1">
    <w:p w14:paraId="2C8AE0D9" w14:textId="77777777" w:rsidR="003756D1" w:rsidRDefault="00375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77">
          <w:rPr>
            <w:noProof/>
          </w:rPr>
          <w:t>364</w:t>
        </w:r>
        <w:r>
          <w:rPr>
            <w:noProof/>
          </w:rPr>
          <w:fldChar w:fldCharType="end"/>
        </w:r>
      </w:p>
    </w:sdtContent>
  </w:sdt>
  <w:p w14:paraId="6364FFEF" w14:textId="6DC5FECB" w:rsidR="005F32C3" w:rsidRDefault="007B0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77">
          <w:rPr>
            <w:noProof/>
          </w:rPr>
          <w:t>363</w:t>
        </w:r>
        <w:r>
          <w:rPr>
            <w:noProof/>
          </w:rPr>
          <w:fldChar w:fldCharType="end"/>
        </w:r>
      </w:p>
    </w:sdtContent>
  </w:sdt>
  <w:p w14:paraId="14371B0C" w14:textId="5FCC9F11" w:rsidR="005F32C3" w:rsidRDefault="007B0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5FF49FB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6344B"/>
    <w:rsid w:val="0006729C"/>
    <w:rsid w:val="000A6447"/>
    <w:rsid w:val="000D113D"/>
    <w:rsid w:val="000E62A3"/>
    <w:rsid w:val="000F2A73"/>
    <w:rsid w:val="000F7051"/>
    <w:rsid w:val="00124B34"/>
    <w:rsid w:val="001279E2"/>
    <w:rsid w:val="001332C7"/>
    <w:rsid w:val="00134A03"/>
    <w:rsid w:val="00153014"/>
    <w:rsid w:val="00153E49"/>
    <w:rsid w:val="0015438F"/>
    <w:rsid w:val="00154F65"/>
    <w:rsid w:val="0016439F"/>
    <w:rsid w:val="00184031"/>
    <w:rsid w:val="00185636"/>
    <w:rsid w:val="0019003F"/>
    <w:rsid w:val="001945A0"/>
    <w:rsid w:val="001C5DF6"/>
    <w:rsid w:val="001D0EE1"/>
    <w:rsid w:val="001D6122"/>
    <w:rsid w:val="00200048"/>
    <w:rsid w:val="00216E92"/>
    <w:rsid w:val="00225DF8"/>
    <w:rsid w:val="002508D9"/>
    <w:rsid w:val="002626EF"/>
    <w:rsid w:val="00273DC4"/>
    <w:rsid w:val="0028274D"/>
    <w:rsid w:val="0028449F"/>
    <w:rsid w:val="002B6049"/>
    <w:rsid w:val="002C3659"/>
    <w:rsid w:val="002D046F"/>
    <w:rsid w:val="002D6F17"/>
    <w:rsid w:val="002E351D"/>
    <w:rsid w:val="002E5872"/>
    <w:rsid w:val="002E7C87"/>
    <w:rsid w:val="002F008E"/>
    <w:rsid w:val="00311C94"/>
    <w:rsid w:val="00354DB6"/>
    <w:rsid w:val="003756D1"/>
    <w:rsid w:val="00381A5E"/>
    <w:rsid w:val="003921A8"/>
    <w:rsid w:val="00392881"/>
    <w:rsid w:val="0039433A"/>
    <w:rsid w:val="003B3C4C"/>
    <w:rsid w:val="003F5B6F"/>
    <w:rsid w:val="003F7E27"/>
    <w:rsid w:val="004007F0"/>
    <w:rsid w:val="0042760D"/>
    <w:rsid w:val="00427743"/>
    <w:rsid w:val="00442B2A"/>
    <w:rsid w:val="00453443"/>
    <w:rsid w:val="00474D8A"/>
    <w:rsid w:val="0047786B"/>
    <w:rsid w:val="00490B63"/>
    <w:rsid w:val="0049173A"/>
    <w:rsid w:val="0049737D"/>
    <w:rsid w:val="004A388D"/>
    <w:rsid w:val="004A6F1E"/>
    <w:rsid w:val="004B4AF3"/>
    <w:rsid w:val="004B51F7"/>
    <w:rsid w:val="004C40CA"/>
    <w:rsid w:val="004D53DE"/>
    <w:rsid w:val="004D638D"/>
    <w:rsid w:val="00501F64"/>
    <w:rsid w:val="00513A84"/>
    <w:rsid w:val="00526C0B"/>
    <w:rsid w:val="00541F3C"/>
    <w:rsid w:val="005634EA"/>
    <w:rsid w:val="0056643D"/>
    <w:rsid w:val="005B4593"/>
    <w:rsid w:val="005C1699"/>
    <w:rsid w:val="005C47D7"/>
    <w:rsid w:val="005E01EE"/>
    <w:rsid w:val="005E2C5F"/>
    <w:rsid w:val="0061513C"/>
    <w:rsid w:val="00631401"/>
    <w:rsid w:val="006457CC"/>
    <w:rsid w:val="0067412C"/>
    <w:rsid w:val="00676037"/>
    <w:rsid w:val="00677582"/>
    <w:rsid w:val="00694774"/>
    <w:rsid w:val="00696137"/>
    <w:rsid w:val="006A18BC"/>
    <w:rsid w:val="006B7BDB"/>
    <w:rsid w:val="006C04A3"/>
    <w:rsid w:val="006C1B47"/>
    <w:rsid w:val="006E1BFD"/>
    <w:rsid w:val="006E3C32"/>
    <w:rsid w:val="006F567F"/>
    <w:rsid w:val="007028F6"/>
    <w:rsid w:val="0071186E"/>
    <w:rsid w:val="00722684"/>
    <w:rsid w:val="00732181"/>
    <w:rsid w:val="00761175"/>
    <w:rsid w:val="007611C5"/>
    <w:rsid w:val="00761B79"/>
    <w:rsid w:val="00785BED"/>
    <w:rsid w:val="007A0907"/>
    <w:rsid w:val="007B0077"/>
    <w:rsid w:val="007C133A"/>
    <w:rsid w:val="007E3906"/>
    <w:rsid w:val="007E75FF"/>
    <w:rsid w:val="008204DF"/>
    <w:rsid w:val="00826867"/>
    <w:rsid w:val="00841E61"/>
    <w:rsid w:val="008562CE"/>
    <w:rsid w:val="00864D31"/>
    <w:rsid w:val="00881663"/>
    <w:rsid w:val="008D1CE0"/>
    <w:rsid w:val="00912E9D"/>
    <w:rsid w:val="00913790"/>
    <w:rsid w:val="009148B7"/>
    <w:rsid w:val="00924E81"/>
    <w:rsid w:val="00934D41"/>
    <w:rsid w:val="00936EE9"/>
    <w:rsid w:val="00970E6D"/>
    <w:rsid w:val="00971D80"/>
    <w:rsid w:val="00980613"/>
    <w:rsid w:val="00981557"/>
    <w:rsid w:val="009853DD"/>
    <w:rsid w:val="009B3509"/>
    <w:rsid w:val="009B7732"/>
    <w:rsid w:val="009C4090"/>
    <w:rsid w:val="009C6123"/>
    <w:rsid w:val="00A07BF9"/>
    <w:rsid w:val="00A16225"/>
    <w:rsid w:val="00A245F4"/>
    <w:rsid w:val="00A308C1"/>
    <w:rsid w:val="00A318F9"/>
    <w:rsid w:val="00A35DFD"/>
    <w:rsid w:val="00A62590"/>
    <w:rsid w:val="00A65648"/>
    <w:rsid w:val="00A74097"/>
    <w:rsid w:val="00A803C2"/>
    <w:rsid w:val="00A90E6C"/>
    <w:rsid w:val="00A949F5"/>
    <w:rsid w:val="00A96DA1"/>
    <w:rsid w:val="00B17D8C"/>
    <w:rsid w:val="00B22062"/>
    <w:rsid w:val="00B253A6"/>
    <w:rsid w:val="00B30548"/>
    <w:rsid w:val="00B43012"/>
    <w:rsid w:val="00B46289"/>
    <w:rsid w:val="00B64961"/>
    <w:rsid w:val="00B67A58"/>
    <w:rsid w:val="00B74063"/>
    <w:rsid w:val="00B82308"/>
    <w:rsid w:val="00B82C5B"/>
    <w:rsid w:val="00B83686"/>
    <w:rsid w:val="00B964FA"/>
    <w:rsid w:val="00B9662A"/>
    <w:rsid w:val="00BA671F"/>
    <w:rsid w:val="00BB033A"/>
    <w:rsid w:val="00BC71ED"/>
    <w:rsid w:val="00BF7DE1"/>
    <w:rsid w:val="00C074AA"/>
    <w:rsid w:val="00C079B9"/>
    <w:rsid w:val="00C1477F"/>
    <w:rsid w:val="00C23E8B"/>
    <w:rsid w:val="00C37AF8"/>
    <w:rsid w:val="00C70EF3"/>
    <w:rsid w:val="00C77429"/>
    <w:rsid w:val="00C90E0D"/>
    <w:rsid w:val="00CD216F"/>
    <w:rsid w:val="00CE11E8"/>
    <w:rsid w:val="00D214E8"/>
    <w:rsid w:val="00D345FF"/>
    <w:rsid w:val="00D42A54"/>
    <w:rsid w:val="00D7683C"/>
    <w:rsid w:val="00DA7484"/>
    <w:rsid w:val="00DB23A5"/>
    <w:rsid w:val="00DC0590"/>
    <w:rsid w:val="00DD535E"/>
    <w:rsid w:val="00DE5EE5"/>
    <w:rsid w:val="00E03C32"/>
    <w:rsid w:val="00E066A2"/>
    <w:rsid w:val="00E10160"/>
    <w:rsid w:val="00E10CCA"/>
    <w:rsid w:val="00E207D4"/>
    <w:rsid w:val="00E26B02"/>
    <w:rsid w:val="00E778A3"/>
    <w:rsid w:val="00EA330A"/>
    <w:rsid w:val="00EF7545"/>
    <w:rsid w:val="00F01BE7"/>
    <w:rsid w:val="00F3291C"/>
    <w:rsid w:val="00F355DC"/>
    <w:rsid w:val="00F47F85"/>
    <w:rsid w:val="00F50721"/>
    <w:rsid w:val="00F53EA1"/>
    <w:rsid w:val="00F611D9"/>
    <w:rsid w:val="00F61963"/>
    <w:rsid w:val="00F63A3B"/>
    <w:rsid w:val="00F87B5F"/>
    <w:rsid w:val="00FB23BC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5B87-E5B1-44CD-912E-7072324B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2019-04-18T13:29:00Z</dcterms:created>
  <dcterms:modified xsi:type="dcterms:W3CDTF">2019-04-18T13:29:00Z</dcterms:modified>
</cp:coreProperties>
</file>