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  <w:bookmarkStart w:id="0" w:name="_GoBack"/>
      <w:bookmarkEnd w:id="0"/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333A15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8060B4A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333A15">
        <w:rPr>
          <w:rFonts w:ascii="Times New Roman" w:hAnsi="Times New Roman"/>
          <w:b/>
          <w:bCs/>
        </w:rPr>
        <w:t>DAY, October 3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39B61992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33F535F2" w14:textId="7BA7E7DB" w:rsidR="00B86B6F" w:rsidRDefault="003B05E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 Discussion of activities w</w:t>
      </w:r>
      <w:r w:rsidR="00333A15">
        <w:rPr>
          <w:rFonts w:ascii="Times New Roman" w:hAnsi="Times New Roman"/>
          <w:color w:val="000000"/>
          <w:kern w:val="28"/>
        </w:rPr>
        <w:t>ith the Historical Society</w:t>
      </w:r>
    </w:p>
    <w:p w14:paraId="3BF69EA6" w14:textId="3C52FC4F" w:rsidR="003B0E1A" w:rsidRDefault="003B0E1A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c)</w:t>
      </w:r>
      <w:r>
        <w:rPr>
          <w:rFonts w:ascii="Times New Roman" w:hAnsi="Times New Roman"/>
          <w:color w:val="000000"/>
          <w:kern w:val="28"/>
        </w:rPr>
        <w:tab/>
        <w:t xml:space="preserve"> Discussion of act</w:t>
      </w:r>
      <w:r w:rsidR="00333A15">
        <w:rPr>
          <w:rFonts w:ascii="Times New Roman" w:hAnsi="Times New Roman"/>
          <w:color w:val="000000"/>
          <w:kern w:val="28"/>
        </w:rPr>
        <w:t>ivities with the Director of Highway Operations Travis Sirrine</w:t>
      </w:r>
    </w:p>
    <w:p w14:paraId="6C48BAC0" w14:textId="73BAF307" w:rsidR="00930CF2" w:rsidRDefault="00D46952" w:rsidP="00333A15">
      <w:pPr>
        <w:tabs>
          <w:tab w:val="left" w:pos="90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        </w:t>
      </w:r>
      <w:r w:rsidR="00B52B8D">
        <w:rPr>
          <w:rFonts w:ascii="Times New Roman" w:hAnsi="Times New Roman"/>
          <w:color w:val="000000"/>
          <w:kern w:val="28"/>
        </w:rPr>
        <w:t xml:space="preserve">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BF56-B9DE-44A7-87EE-651B7413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3</cp:revision>
  <cp:lastPrinted>2017-06-02T12:00:00Z</cp:lastPrinted>
  <dcterms:created xsi:type="dcterms:W3CDTF">2017-09-27T20:09:00Z</dcterms:created>
  <dcterms:modified xsi:type="dcterms:W3CDTF">2017-09-27T20:10:00Z</dcterms:modified>
</cp:coreProperties>
</file>