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DA052A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July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258C7" w:rsidRDefault="009149A4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DC6861" w:rsidRDefault="00DC6861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1AF1" w:rsidRDefault="00101AF1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1AF1" w:rsidRPr="00F4639B" w:rsidRDefault="00101AF1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0251" w:rsidRPr="00270251" w:rsidRDefault="00270251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76489E">
        <w:rPr>
          <w:rFonts w:ascii="Arial" w:hAnsi="Arial" w:cs="Arial"/>
        </w:rPr>
        <w:t>es, Regular Meeting June 15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4E145A" w:rsidRPr="00550556" w:rsidRDefault="009370E2" w:rsidP="005505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DEEP – Facilities Update</w:t>
      </w:r>
    </w:p>
    <w:p w:rsidR="00AB4E7E" w:rsidRPr="00B363A9" w:rsidRDefault="003C0ACE" w:rsidP="00B363A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1258C7" w:rsidRDefault="00F6649A" w:rsidP="003E29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Rogers Force Main Update</w:t>
      </w:r>
    </w:p>
    <w:p w:rsidR="00010D91" w:rsidRPr="003E29D9" w:rsidRDefault="00010D91" w:rsidP="003E29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Suez –Emergency Pass-through</w:t>
      </w:r>
      <w:bookmarkStart w:id="0" w:name="_GoBack"/>
      <w:bookmarkEnd w:id="0"/>
    </w:p>
    <w:p w:rsidR="00935F70" w:rsidRDefault="009672D9" w:rsidP="0006549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38507E" w:rsidRDefault="000E65A9" w:rsidP="00B363A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Emergency repair of Electrical Raceway</w:t>
      </w:r>
    </w:p>
    <w:p w:rsidR="00125107" w:rsidRDefault="00125107" w:rsidP="001251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0E65A9">
        <w:rPr>
          <w:rFonts w:ascii="Arial" w:hAnsi="Arial" w:cs="Arial"/>
        </w:rPr>
        <w:t>repair of Bio-Tower Seams</w:t>
      </w:r>
    </w:p>
    <w:p w:rsidR="000E65A9" w:rsidRPr="00125107" w:rsidRDefault="009744C5" w:rsidP="001251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Albert</w:t>
      </w:r>
      <w:r w:rsidR="00756B9C">
        <w:rPr>
          <w:rFonts w:ascii="Arial" w:hAnsi="Arial" w:cs="Arial"/>
        </w:rPr>
        <w:t xml:space="preserve"> Weiss</w:t>
      </w:r>
      <w:r>
        <w:rPr>
          <w:rFonts w:ascii="Arial" w:hAnsi="Arial" w:cs="Arial"/>
        </w:rPr>
        <w:t xml:space="preserve"> -</w:t>
      </w:r>
      <w:r w:rsidR="00756B9C">
        <w:rPr>
          <w:rFonts w:ascii="Arial" w:hAnsi="Arial" w:cs="Arial"/>
        </w:rPr>
        <w:t xml:space="preserve"> Site meeting</w:t>
      </w:r>
    </w:p>
    <w:p w:rsidR="00744790" w:rsidRDefault="0004207A" w:rsidP="00027B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  <w:r w:rsidR="00550556" w:rsidRPr="00AB4E7E">
        <w:rPr>
          <w:rFonts w:ascii="Arial" w:hAnsi="Arial" w:cs="Arial"/>
        </w:rPr>
        <w:t xml:space="preserve"> </w:t>
      </w:r>
    </w:p>
    <w:p w:rsidR="00744790" w:rsidRDefault="00027B25" w:rsidP="00027B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 w:rsidR="00314FC6">
        <w:rPr>
          <w:rFonts w:ascii="Arial" w:hAnsi="Arial" w:cs="Arial"/>
        </w:rPr>
        <w:t xml:space="preserve"> CT DEEP – Environmental Impact Evaluation</w:t>
      </w:r>
      <w:r w:rsidR="00744790">
        <w:rPr>
          <w:rFonts w:ascii="Arial" w:hAnsi="Arial" w:cs="Arial"/>
        </w:rPr>
        <w:t xml:space="preserve"> </w:t>
      </w:r>
    </w:p>
    <w:p w:rsidR="004528D5" w:rsidRPr="00DA5AD1" w:rsidRDefault="004528D5" w:rsidP="00027B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Lake Road Generating</w:t>
      </w:r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C99"/>
    <w:rsid w:val="00B10605"/>
    <w:rsid w:val="00B11B98"/>
    <w:rsid w:val="00B20D53"/>
    <w:rsid w:val="00B227E2"/>
    <w:rsid w:val="00B22D06"/>
    <w:rsid w:val="00B24CAF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55077"/>
    <w:rsid w:val="00C55F8C"/>
    <w:rsid w:val="00C60461"/>
    <w:rsid w:val="00C60655"/>
    <w:rsid w:val="00C629F1"/>
    <w:rsid w:val="00C73307"/>
    <w:rsid w:val="00C761D5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C3034"/>
    <w:rsid w:val="00FC57A4"/>
    <w:rsid w:val="00FC7B98"/>
    <w:rsid w:val="00FD3B0F"/>
    <w:rsid w:val="00FD4F25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1FFF-AC44-4DA7-9BDD-BBB41C00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119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19</cp:revision>
  <cp:lastPrinted>2016-07-13T19:00:00Z</cp:lastPrinted>
  <dcterms:created xsi:type="dcterms:W3CDTF">2016-07-13T14:15:00Z</dcterms:created>
  <dcterms:modified xsi:type="dcterms:W3CDTF">2016-07-14T17:46:00Z</dcterms:modified>
</cp:coreProperties>
</file>