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714" w:rsidRPr="008F3B5E" w:rsidRDefault="0042154E" w:rsidP="008F3B5E">
      <w:pPr>
        <w:jc w:val="center"/>
        <w:rPr>
          <w:b/>
          <w:noProof/>
          <w:sz w:val="56"/>
          <w:szCs w:val="56"/>
        </w:rPr>
      </w:pPr>
      <w:r>
        <w:rPr>
          <w:noProof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25pt;margin-top:-23.2pt;width:89.6pt;height:89.6pt;z-index:251658240">
            <v:imagedata r:id="rId6" o:title=""/>
          </v:shape>
          <o:OLEObject Type="Embed" ProgID="MSPhotoEd.3" ShapeID="_x0000_s1026" DrawAspect="Content" ObjectID="_1618660083" r:id="rId7"/>
        </w:pict>
      </w:r>
      <w:r w:rsidR="008F3B5E" w:rsidRPr="008F3B5E">
        <w:rPr>
          <w:noProof/>
          <w:sz w:val="56"/>
          <w:szCs w:val="56"/>
        </w:rPr>
        <w:t>TOWN OF KILLINGLY</w:t>
      </w:r>
    </w:p>
    <w:p w:rsidR="00992714" w:rsidRPr="0046201D" w:rsidRDefault="00992714" w:rsidP="00992714">
      <w:pPr>
        <w:shd w:val="clear" w:color="auto" w:fill="E0E0E0"/>
        <w:jc w:val="center"/>
        <w:rPr>
          <w:rFonts w:ascii="Times New Roman" w:hAnsi="Times New Roman"/>
          <w:b/>
          <w:noProof/>
          <w:spacing w:val="20"/>
          <w:sz w:val="8"/>
          <w:szCs w:val="16"/>
        </w:rPr>
      </w:pPr>
      <w:r w:rsidRPr="0046201D">
        <w:rPr>
          <w:rFonts w:ascii="Times New Roman" w:hAnsi="Times New Roman"/>
          <w:b/>
          <w:noProof/>
          <w:spacing w:val="20"/>
          <w:sz w:val="8"/>
          <w:szCs w:val="16"/>
        </w:rPr>
        <w:t xml:space="preserve">                     </w:t>
      </w:r>
    </w:p>
    <w:p w:rsidR="00992714" w:rsidRPr="0046201D" w:rsidRDefault="00992714" w:rsidP="00992714">
      <w:pPr>
        <w:jc w:val="center"/>
        <w:rPr>
          <w:rFonts w:ascii="Bookman Old Style" w:hAnsi="Bookman Old Style"/>
          <w:b/>
          <w:noProof/>
          <w:sz w:val="6"/>
          <w:szCs w:val="20"/>
        </w:rPr>
      </w:pPr>
      <w:r>
        <w:rPr>
          <w:rFonts w:ascii="Times New Roman" w:hAnsi="Times New Roman"/>
          <w:b/>
          <w:noProof/>
          <w:spacing w:val="20"/>
        </w:rPr>
        <w:t xml:space="preserve">   </w:t>
      </w:r>
      <w:r w:rsidR="00FF393D">
        <w:rPr>
          <w:rFonts w:ascii="Times New Roman" w:hAnsi="Times New Roman"/>
          <w:b/>
          <w:noProof/>
          <w:spacing w:val="20"/>
        </w:rPr>
        <w:t xml:space="preserve"> </w:t>
      </w:r>
      <w:r>
        <w:rPr>
          <w:rFonts w:ascii="Times New Roman" w:hAnsi="Times New Roman"/>
          <w:b/>
          <w:noProof/>
          <w:spacing w:val="20"/>
        </w:rPr>
        <w:t>OFFICE</w:t>
      </w:r>
      <w:r w:rsidR="001A4BD4">
        <w:rPr>
          <w:rFonts w:ascii="Times New Roman" w:hAnsi="Times New Roman"/>
          <w:b/>
          <w:noProof/>
          <w:spacing w:val="20"/>
        </w:rPr>
        <w:t xml:space="preserve"> OF THE TOWN MANAGER</w:t>
      </w:r>
    </w:p>
    <w:p w:rsidR="00992714" w:rsidRPr="00C84A2D" w:rsidRDefault="00992714" w:rsidP="00992714">
      <w:pPr>
        <w:rPr>
          <w:rFonts w:ascii="Times New Roman" w:hAnsi="Times New Roman"/>
          <w:noProof/>
          <w:spacing w:val="20"/>
          <w:sz w:val="18"/>
          <w:szCs w:val="18"/>
        </w:rPr>
      </w:pPr>
      <w:r>
        <w:rPr>
          <w:rFonts w:ascii="Times New Roman" w:hAnsi="Times New Roman"/>
          <w:noProof/>
          <w:spacing w:val="20"/>
          <w:sz w:val="18"/>
          <w:szCs w:val="18"/>
        </w:rPr>
        <w:t xml:space="preserve">                                   </w:t>
      </w:r>
      <w:r w:rsidR="001A4BD4">
        <w:rPr>
          <w:rFonts w:ascii="Times New Roman" w:hAnsi="Times New Roman"/>
          <w:noProof/>
          <w:spacing w:val="20"/>
          <w:sz w:val="18"/>
          <w:szCs w:val="18"/>
        </w:rPr>
        <w:t xml:space="preserve">           </w:t>
      </w:r>
      <w:r>
        <w:rPr>
          <w:rFonts w:ascii="Times New Roman" w:hAnsi="Times New Roman"/>
          <w:noProof/>
          <w:spacing w:val="20"/>
          <w:sz w:val="18"/>
          <w:szCs w:val="18"/>
        </w:rPr>
        <w:t xml:space="preserve"> 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172 Main </w:t>
      </w:r>
      <w:r w:rsidR="001A4BD4">
        <w:rPr>
          <w:rFonts w:ascii="Times New Roman" w:hAnsi="Times New Roman"/>
          <w:noProof/>
          <w:spacing w:val="20"/>
          <w:sz w:val="18"/>
          <w:szCs w:val="18"/>
        </w:rPr>
        <w:t>Street,</w:t>
      </w:r>
      <w:r w:rsidR="0079000F">
        <w:rPr>
          <w:rFonts w:ascii="Times New Roman" w:hAnsi="Times New Roman"/>
          <w:noProof/>
          <w:spacing w:val="20"/>
          <w:sz w:val="18"/>
          <w:szCs w:val="18"/>
        </w:rPr>
        <w:t xml:space="preserve"> Killingly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>, CT  06239</w:t>
      </w:r>
    </w:p>
    <w:p w:rsidR="00992714" w:rsidRPr="00C84A2D" w:rsidRDefault="00992714" w:rsidP="00992714">
      <w:pPr>
        <w:rPr>
          <w:rFonts w:ascii="Times New Roman" w:hAnsi="Times New Roman"/>
          <w:noProof/>
          <w:spacing w:val="20"/>
          <w:sz w:val="18"/>
          <w:szCs w:val="18"/>
        </w:rPr>
      </w:pP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                          </w:t>
      </w:r>
      <w:r>
        <w:rPr>
          <w:rFonts w:ascii="Times New Roman" w:hAnsi="Times New Roman"/>
          <w:noProof/>
          <w:spacing w:val="20"/>
          <w:sz w:val="18"/>
          <w:szCs w:val="18"/>
        </w:rPr>
        <w:t xml:space="preserve">                   Tel:  860-779-5335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     Fax:  </w:t>
      </w:r>
      <w:r>
        <w:rPr>
          <w:rFonts w:ascii="Times New Roman" w:hAnsi="Times New Roman"/>
          <w:noProof/>
          <w:spacing w:val="20"/>
          <w:sz w:val="18"/>
          <w:szCs w:val="18"/>
        </w:rPr>
        <w:t>860-779-5382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                    </w:t>
      </w:r>
    </w:p>
    <w:p w:rsidR="003340A4" w:rsidRDefault="003340A4" w:rsidP="00992714">
      <w:pPr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</w:p>
    <w:p w:rsidR="008F3B5E" w:rsidRDefault="008F3B5E" w:rsidP="00F75D68">
      <w:pPr>
        <w:jc w:val="center"/>
        <w:rPr>
          <w:rFonts w:cs="Arial"/>
          <w:b/>
        </w:rPr>
      </w:pPr>
    </w:p>
    <w:p w:rsidR="00992714" w:rsidRPr="00421247" w:rsidRDefault="004071DA" w:rsidP="00F75D68">
      <w:pPr>
        <w:jc w:val="center"/>
        <w:rPr>
          <w:rFonts w:cs="Arial"/>
          <w:b/>
        </w:rPr>
      </w:pPr>
      <w:r>
        <w:rPr>
          <w:rFonts w:cs="Arial"/>
          <w:b/>
        </w:rPr>
        <w:t>PERSONNEL</w:t>
      </w:r>
      <w:r w:rsidR="00992714">
        <w:rPr>
          <w:rFonts w:cs="Arial"/>
          <w:b/>
        </w:rPr>
        <w:t xml:space="preserve"> </w:t>
      </w:r>
      <w:r w:rsidR="00992714" w:rsidRPr="00421247">
        <w:rPr>
          <w:rFonts w:cs="Arial"/>
          <w:b/>
        </w:rPr>
        <w:t>SUBCOMMITTEE MEETING</w:t>
      </w:r>
    </w:p>
    <w:p w:rsidR="00992714" w:rsidRPr="004C6D1A" w:rsidRDefault="002E0B94" w:rsidP="00992714">
      <w:pPr>
        <w:jc w:val="center"/>
        <w:rPr>
          <w:rFonts w:cs="Arial"/>
          <w:b/>
        </w:rPr>
      </w:pPr>
      <w:r>
        <w:rPr>
          <w:rFonts w:cs="Arial"/>
          <w:b/>
        </w:rPr>
        <w:t>Monday</w:t>
      </w:r>
      <w:r w:rsidR="00DF6155">
        <w:rPr>
          <w:rFonts w:cs="Arial"/>
          <w:b/>
        </w:rPr>
        <w:t xml:space="preserve">, </w:t>
      </w:r>
      <w:r w:rsidR="00253608">
        <w:rPr>
          <w:rFonts w:cs="Arial"/>
          <w:b/>
        </w:rPr>
        <w:t>May 13</w:t>
      </w:r>
      <w:r w:rsidR="00770985">
        <w:rPr>
          <w:rFonts w:cs="Arial"/>
          <w:b/>
        </w:rPr>
        <w:t>, 2019</w:t>
      </w:r>
    </w:p>
    <w:p w:rsidR="00992714" w:rsidRPr="00430604" w:rsidRDefault="00182342" w:rsidP="00992714">
      <w:pPr>
        <w:jc w:val="center"/>
        <w:rPr>
          <w:rFonts w:cs="Arial"/>
          <w:b/>
        </w:rPr>
      </w:pPr>
      <w:r>
        <w:rPr>
          <w:rFonts w:cs="Arial"/>
          <w:b/>
          <w:sz w:val="28"/>
          <w:szCs w:val="28"/>
        </w:rPr>
        <w:t>6:30</w:t>
      </w:r>
      <w:r w:rsidR="00863A61" w:rsidRPr="00430604">
        <w:rPr>
          <w:rFonts w:cs="Arial"/>
          <w:b/>
          <w:sz w:val="28"/>
          <w:szCs w:val="28"/>
        </w:rPr>
        <w:t xml:space="preserve"> p.m.</w:t>
      </w:r>
    </w:p>
    <w:p w:rsidR="00992714" w:rsidRPr="00421247" w:rsidRDefault="00C814FB" w:rsidP="00992714">
      <w:pPr>
        <w:jc w:val="center"/>
        <w:rPr>
          <w:rFonts w:cs="Arial"/>
          <w:b/>
        </w:rPr>
      </w:pPr>
      <w:r>
        <w:rPr>
          <w:rFonts w:cs="Arial"/>
          <w:b/>
        </w:rPr>
        <w:t>Town Manager’s Office</w:t>
      </w:r>
    </w:p>
    <w:p w:rsidR="00992714" w:rsidRDefault="00992714" w:rsidP="00992714">
      <w:pPr>
        <w:jc w:val="center"/>
        <w:rPr>
          <w:rFonts w:cs="Arial"/>
          <w:b/>
        </w:rPr>
      </w:pPr>
      <w:r w:rsidRPr="00421247">
        <w:rPr>
          <w:rFonts w:cs="Arial"/>
          <w:b/>
        </w:rPr>
        <w:t>Killingly Town Hall</w:t>
      </w:r>
      <w:r w:rsidR="001F20AD">
        <w:rPr>
          <w:rFonts w:cs="Arial"/>
          <w:b/>
        </w:rPr>
        <w:t xml:space="preserve">, </w:t>
      </w:r>
      <w:r w:rsidRPr="00421247">
        <w:rPr>
          <w:rFonts w:cs="Arial"/>
          <w:b/>
        </w:rPr>
        <w:t>172 Main Street</w:t>
      </w:r>
      <w:r w:rsidR="001F20AD">
        <w:rPr>
          <w:rFonts w:cs="Arial"/>
          <w:b/>
        </w:rPr>
        <w:t>, Killingly</w:t>
      </w:r>
    </w:p>
    <w:p w:rsidR="001F20AD" w:rsidRPr="001F20AD" w:rsidRDefault="001F20AD" w:rsidP="00992714">
      <w:pPr>
        <w:jc w:val="center"/>
        <w:rPr>
          <w:rFonts w:cs="Arial"/>
          <w:b/>
        </w:rPr>
      </w:pPr>
    </w:p>
    <w:p w:rsidR="006C5483" w:rsidRPr="004071DA" w:rsidRDefault="00992714" w:rsidP="006C5483">
      <w:pPr>
        <w:jc w:val="right"/>
        <w:rPr>
          <w:rFonts w:eastAsia="Arial Unicode MS" w:cs="Arial"/>
          <w:b/>
        </w:rPr>
      </w:pPr>
      <w:r w:rsidRPr="00421247">
        <w:rPr>
          <w:rFonts w:cs="Arial"/>
          <w:b/>
        </w:rPr>
        <w:t xml:space="preserve">                                     </w:t>
      </w:r>
      <w:r w:rsidRPr="004071DA">
        <w:rPr>
          <w:rFonts w:eastAsia="Arial Unicode MS" w:cs="Arial"/>
          <w:b/>
          <w:i/>
        </w:rPr>
        <w:t>Council Members</w:t>
      </w:r>
      <w:r w:rsidRPr="004071DA">
        <w:rPr>
          <w:rFonts w:eastAsia="Arial Unicode MS" w:cs="Arial"/>
          <w:b/>
        </w:rPr>
        <w:t>:</w:t>
      </w:r>
    </w:p>
    <w:p w:rsidR="003F00C4" w:rsidRDefault="003F00C4" w:rsidP="006C5483">
      <w:pPr>
        <w:ind w:left="6480"/>
        <w:rPr>
          <w:rFonts w:eastAsia="Arial Unicode MS" w:cs="Arial"/>
        </w:rPr>
      </w:pPr>
      <w:r>
        <w:rPr>
          <w:rFonts w:eastAsia="Arial Unicode MS" w:cs="Arial"/>
        </w:rPr>
        <w:t xml:space="preserve">  Jason Anderson  </w:t>
      </w:r>
    </w:p>
    <w:p w:rsidR="003F00C4" w:rsidRDefault="00C76B98" w:rsidP="006C5483">
      <w:pPr>
        <w:ind w:left="6480"/>
        <w:rPr>
          <w:rFonts w:eastAsia="Arial Unicode MS" w:cs="Arial"/>
        </w:rPr>
      </w:pPr>
      <w:r>
        <w:rPr>
          <w:rFonts w:eastAsia="Arial Unicode MS" w:cs="Arial"/>
        </w:rPr>
        <w:t xml:space="preserve">  Jon Cesolini</w:t>
      </w:r>
      <w:r w:rsidR="006C5483">
        <w:rPr>
          <w:rFonts w:eastAsia="Arial Unicode MS" w:cs="Arial"/>
        </w:rPr>
        <w:t xml:space="preserve">        </w:t>
      </w:r>
    </w:p>
    <w:p w:rsidR="00430604" w:rsidRDefault="003F00C4" w:rsidP="006C5483">
      <w:pPr>
        <w:ind w:left="6480"/>
        <w:rPr>
          <w:rFonts w:eastAsia="Arial Unicode MS" w:cs="Arial"/>
        </w:rPr>
      </w:pPr>
      <w:r>
        <w:rPr>
          <w:rFonts w:eastAsia="Arial Unicode MS" w:cs="Arial"/>
        </w:rPr>
        <w:t xml:space="preserve">  </w:t>
      </w:r>
      <w:r w:rsidR="006C5483">
        <w:rPr>
          <w:rFonts w:eastAsia="Arial Unicode MS" w:cs="Arial"/>
        </w:rPr>
        <w:t xml:space="preserve">Adam </w:t>
      </w:r>
      <w:r w:rsidR="00430604" w:rsidRPr="004071DA">
        <w:rPr>
          <w:rFonts w:eastAsia="Arial Unicode MS" w:cs="Arial"/>
        </w:rPr>
        <w:t>Griffiths</w:t>
      </w:r>
    </w:p>
    <w:p w:rsidR="00C76B98" w:rsidRDefault="00C76B98" w:rsidP="006C5483">
      <w:pPr>
        <w:ind w:left="6480"/>
        <w:rPr>
          <w:rFonts w:eastAsia="Arial Unicode MS" w:cs="Arial"/>
        </w:rPr>
      </w:pPr>
      <w:r>
        <w:rPr>
          <w:rFonts w:eastAsia="Arial Unicode MS" w:cs="Arial"/>
        </w:rPr>
        <w:t xml:space="preserve">  David Griffiths, Alt.</w:t>
      </w:r>
      <w:r>
        <w:rPr>
          <w:rFonts w:eastAsia="Arial Unicode MS" w:cs="Arial"/>
        </w:rPr>
        <w:tab/>
      </w:r>
    </w:p>
    <w:p w:rsidR="00430604" w:rsidRPr="00A069D1" w:rsidRDefault="006C5483" w:rsidP="003F00C4">
      <w:pPr>
        <w:ind w:left="5760" w:firstLine="720"/>
        <w:rPr>
          <w:rFonts w:cs="Arial"/>
        </w:rPr>
      </w:pPr>
      <w:r>
        <w:rPr>
          <w:rFonts w:eastAsia="Arial Unicode MS" w:cs="Arial"/>
        </w:rPr>
        <w:t xml:space="preserve">     </w:t>
      </w:r>
    </w:p>
    <w:p w:rsidR="002E22F5" w:rsidRDefault="00992714" w:rsidP="001B6EF5">
      <w:pPr>
        <w:ind w:firstLine="360"/>
        <w:rPr>
          <w:rFonts w:cs="Arial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       </w:t>
      </w:r>
    </w:p>
    <w:p w:rsidR="00992714" w:rsidRPr="00D941D6" w:rsidRDefault="00992714" w:rsidP="00D941D6">
      <w:pPr>
        <w:ind w:firstLine="360"/>
        <w:rPr>
          <w:rFonts w:cs="Arial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     </w:t>
      </w:r>
    </w:p>
    <w:p w:rsidR="00992714" w:rsidRPr="00421247" w:rsidRDefault="001F20AD" w:rsidP="00992714">
      <w:pPr>
        <w:ind w:firstLine="360"/>
        <w:jc w:val="center"/>
        <w:rPr>
          <w:rFonts w:cs="Arial"/>
          <w:b/>
        </w:rPr>
      </w:pPr>
      <w:r>
        <w:rPr>
          <w:rFonts w:cs="Arial"/>
          <w:b/>
        </w:rPr>
        <w:t xml:space="preserve">Meeting </w:t>
      </w:r>
      <w:r w:rsidR="00992714" w:rsidRPr="00421247">
        <w:rPr>
          <w:rFonts w:cs="Arial"/>
          <w:b/>
        </w:rPr>
        <w:t>Agenda</w:t>
      </w:r>
    </w:p>
    <w:p w:rsidR="00992714" w:rsidRPr="00421247" w:rsidRDefault="00992714" w:rsidP="00992714">
      <w:pPr>
        <w:ind w:firstLine="360"/>
        <w:jc w:val="center"/>
        <w:rPr>
          <w:rFonts w:cs="Arial"/>
          <w:b/>
        </w:rPr>
      </w:pPr>
    </w:p>
    <w:p w:rsidR="003F00C4" w:rsidRDefault="001B6EF5" w:rsidP="0049364A">
      <w:pPr>
        <w:numPr>
          <w:ilvl w:val="0"/>
          <w:numId w:val="6"/>
        </w:numPr>
        <w:ind w:left="720"/>
        <w:rPr>
          <w:rFonts w:cs="Arial"/>
        </w:rPr>
      </w:pPr>
      <w:r w:rsidRPr="00E93DF9">
        <w:rPr>
          <w:rFonts w:cs="Arial"/>
        </w:rPr>
        <w:t>Call To Order</w:t>
      </w:r>
    </w:p>
    <w:p w:rsidR="001B6EF5" w:rsidRDefault="001B6EF5" w:rsidP="003F00C4">
      <w:pPr>
        <w:ind w:left="720"/>
        <w:rPr>
          <w:rFonts w:cs="Arial"/>
        </w:rPr>
      </w:pPr>
      <w:r>
        <w:rPr>
          <w:rFonts w:cs="Arial"/>
        </w:rPr>
        <w:t xml:space="preserve"> </w:t>
      </w:r>
    </w:p>
    <w:p w:rsidR="001B6EF5" w:rsidRDefault="001B6EF5" w:rsidP="0049364A">
      <w:pPr>
        <w:numPr>
          <w:ilvl w:val="0"/>
          <w:numId w:val="6"/>
        </w:numPr>
        <w:ind w:left="720"/>
        <w:rPr>
          <w:rFonts w:cs="Arial"/>
        </w:rPr>
      </w:pPr>
      <w:r w:rsidRPr="00E93DF9">
        <w:rPr>
          <w:rFonts w:cs="Arial"/>
        </w:rPr>
        <w:t>Citizens</w:t>
      </w:r>
      <w:r w:rsidR="00E52BD5">
        <w:rPr>
          <w:rFonts w:cs="Arial"/>
        </w:rPr>
        <w:t>’</w:t>
      </w:r>
      <w:r w:rsidRPr="00E93DF9">
        <w:rPr>
          <w:rFonts w:cs="Arial"/>
        </w:rPr>
        <w:t xml:space="preserve"> Participation</w:t>
      </w:r>
    </w:p>
    <w:p w:rsidR="0049364A" w:rsidRDefault="0049364A" w:rsidP="0049364A">
      <w:pPr>
        <w:ind w:left="720"/>
        <w:rPr>
          <w:rFonts w:cs="Arial"/>
        </w:rPr>
      </w:pPr>
    </w:p>
    <w:p w:rsidR="00BA6F46" w:rsidRDefault="00992714" w:rsidP="0049364A">
      <w:pPr>
        <w:numPr>
          <w:ilvl w:val="0"/>
          <w:numId w:val="6"/>
        </w:numPr>
        <w:ind w:left="720"/>
        <w:rPr>
          <w:rFonts w:cs="Arial"/>
        </w:rPr>
      </w:pPr>
      <w:r w:rsidRPr="00E93DF9">
        <w:rPr>
          <w:rFonts w:cs="Arial"/>
        </w:rPr>
        <w:t xml:space="preserve">Adoption of </w:t>
      </w:r>
      <w:r w:rsidR="000050AC">
        <w:rPr>
          <w:rFonts w:cs="Arial"/>
        </w:rPr>
        <w:t>m</w:t>
      </w:r>
      <w:r>
        <w:rPr>
          <w:rFonts w:cs="Arial"/>
        </w:rPr>
        <w:t xml:space="preserve">inutes of </w:t>
      </w:r>
      <w:r w:rsidR="000050AC">
        <w:rPr>
          <w:rFonts w:cs="Arial"/>
        </w:rPr>
        <w:t>p</w:t>
      </w:r>
      <w:r>
        <w:rPr>
          <w:rFonts w:cs="Arial"/>
        </w:rPr>
        <w:t>rev</w:t>
      </w:r>
      <w:r w:rsidR="000050AC">
        <w:rPr>
          <w:rFonts w:cs="Arial"/>
        </w:rPr>
        <w:t>ious m</w:t>
      </w:r>
      <w:r>
        <w:rPr>
          <w:rFonts w:cs="Arial"/>
        </w:rPr>
        <w:t>eeting</w:t>
      </w:r>
      <w:r w:rsidR="00BA6F46">
        <w:rPr>
          <w:rFonts w:cs="Arial"/>
        </w:rPr>
        <w:t>s</w:t>
      </w:r>
      <w:r>
        <w:rPr>
          <w:rFonts w:cs="Arial"/>
        </w:rPr>
        <w:t xml:space="preserve">:  </w:t>
      </w:r>
    </w:p>
    <w:p w:rsidR="001C2212" w:rsidRDefault="00253608" w:rsidP="001C2212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>April 15, 2019</w:t>
      </w:r>
    </w:p>
    <w:p w:rsidR="0042154E" w:rsidRDefault="0042154E" w:rsidP="001C2212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>November 5, 2018</w:t>
      </w:r>
    </w:p>
    <w:p w:rsidR="0049364A" w:rsidRPr="00E93DF9" w:rsidRDefault="0049364A" w:rsidP="0049364A">
      <w:pPr>
        <w:ind w:left="720"/>
        <w:rPr>
          <w:rFonts w:cs="Arial"/>
        </w:rPr>
      </w:pPr>
    </w:p>
    <w:p w:rsidR="00BA6F46" w:rsidRDefault="00C57461" w:rsidP="00253608">
      <w:pPr>
        <w:numPr>
          <w:ilvl w:val="0"/>
          <w:numId w:val="6"/>
        </w:numPr>
        <w:ind w:left="360" w:hanging="180"/>
        <w:rPr>
          <w:rFonts w:cs="Arial"/>
        </w:rPr>
      </w:pPr>
      <w:r>
        <w:rPr>
          <w:rFonts w:cs="Arial"/>
        </w:rPr>
        <w:t>New Business</w:t>
      </w:r>
    </w:p>
    <w:p w:rsidR="00253608" w:rsidRPr="00253608" w:rsidRDefault="00253608" w:rsidP="00253608">
      <w:pPr>
        <w:pStyle w:val="ListParagraph"/>
        <w:numPr>
          <w:ilvl w:val="0"/>
          <w:numId w:val="20"/>
        </w:numPr>
        <w:tabs>
          <w:tab w:val="left" w:pos="990"/>
        </w:tabs>
        <w:ind w:left="990" w:hanging="270"/>
        <w:rPr>
          <w:rFonts w:cs="Arial"/>
        </w:rPr>
      </w:pPr>
      <w:r>
        <w:rPr>
          <w:rFonts w:cs="Arial"/>
        </w:rPr>
        <w:t>D</w:t>
      </w:r>
      <w:r w:rsidRPr="00253608">
        <w:rPr>
          <w:rFonts w:cs="Arial"/>
        </w:rPr>
        <w:t>i</w:t>
      </w:r>
      <w:r w:rsidR="00D64D1B">
        <w:rPr>
          <w:rFonts w:cs="Arial"/>
        </w:rPr>
        <w:t>scussion/recommendation appointing</w:t>
      </w:r>
      <w:r w:rsidR="0042154E">
        <w:rPr>
          <w:rFonts w:cs="Arial"/>
        </w:rPr>
        <w:t xml:space="preserve"> </w:t>
      </w:r>
      <w:r w:rsidRPr="00253608">
        <w:rPr>
          <w:rFonts w:cs="Arial"/>
        </w:rPr>
        <w:t>the</w:t>
      </w:r>
      <w:r w:rsidR="00D64D1B">
        <w:rPr>
          <w:rFonts w:cs="Arial"/>
        </w:rPr>
        <w:t xml:space="preserve"> </w:t>
      </w:r>
      <w:r w:rsidRPr="00253608">
        <w:rPr>
          <w:rFonts w:cs="Arial"/>
        </w:rPr>
        <w:t>Director of Highway Operations</w:t>
      </w:r>
    </w:p>
    <w:p w:rsidR="004A6762" w:rsidRPr="00C57461" w:rsidRDefault="004A6762" w:rsidP="004A6762">
      <w:pPr>
        <w:ind w:left="1080"/>
        <w:rPr>
          <w:rFonts w:cs="Arial"/>
        </w:rPr>
      </w:pPr>
    </w:p>
    <w:p w:rsidR="00A069D1" w:rsidRPr="002765AB" w:rsidRDefault="008B0492" w:rsidP="002765AB">
      <w:pPr>
        <w:numPr>
          <w:ilvl w:val="0"/>
          <w:numId w:val="6"/>
        </w:numPr>
        <w:ind w:left="720"/>
        <w:rPr>
          <w:rFonts w:cs="Arial"/>
        </w:rPr>
      </w:pPr>
      <w:r>
        <w:rPr>
          <w:rFonts w:cs="Arial"/>
        </w:rPr>
        <w:t>Old Business</w:t>
      </w:r>
    </w:p>
    <w:p w:rsidR="00C814FB" w:rsidRDefault="00C814FB" w:rsidP="00C814FB">
      <w:pPr>
        <w:tabs>
          <w:tab w:val="left" w:pos="720"/>
          <w:tab w:val="left" w:pos="1080"/>
        </w:tabs>
        <w:ind w:left="1080"/>
        <w:rPr>
          <w:rFonts w:cs="Arial"/>
        </w:rPr>
      </w:pPr>
    </w:p>
    <w:p w:rsidR="001C2212" w:rsidRDefault="000050AC" w:rsidP="000050AC">
      <w:pPr>
        <w:numPr>
          <w:ilvl w:val="0"/>
          <w:numId w:val="6"/>
        </w:numPr>
        <w:ind w:left="720"/>
        <w:rPr>
          <w:rFonts w:cs="Arial"/>
        </w:rPr>
      </w:pPr>
      <w:r w:rsidRPr="00602862">
        <w:rPr>
          <w:rFonts w:cs="Arial"/>
        </w:rPr>
        <w:t xml:space="preserve">Executive Session  </w:t>
      </w:r>
    </w:p>
    <w:p w:rsidR="002E0B94" w:rsidRDefault="00D64D1B" w:rsidP="002E0B94">
      <w:pPr>
        <w:pStyle w:val="ListParagraph"/>
        <w:numPr>
          <w:ilvl w:val="0"/>
          <w:numId w:val="17"/>
        </w:numPr>
        <w:rPr>
          <w:rFonts w:cs="Arial"/>
        </w:rPr>
      </w:pPr>
      <w:r>
        <w:rPr>
          <w:rFonts w:cs="Arial"/>
        </w:rPr>
        <w:t xml:space="preserve">Discussion/recommendation  appointing </w:t>
      </w:r>
      <w:r w:rsidR="00253608">
        <w:rPr>
          <w:rFonts w:cs="Arial"/>
        </w:rPr>
        <w:t>the Director of Highway Operations</w:t>
      </w:r>
    </w:p>
    <w:p w:rsidR="000050AC" w:rsidRDefault="000050AC" w:rsidP="001C2212">
      <w:pPr>
        <w:ind w:left="720"/>
        <w:rPr>
          <w:rFonts w:cs="Arial"/>
        </w:rPr>
      </w:pPr>
      <w:r w:rsidRPr="00602862">
        <w:rPr>
          <w:rFonts w:cs="Arial"/>
        </w:rPr>
        <w:t xml:space="preserve"> </w:t>
      </w:r>
    </w:p>
    <w:p w:rsidR="00992714" w:rsidRDefault="000050AC" w:rsidP="000050AC">
      <w:r>
        <w:rPr>
          <w:rFonts w:cs="Arial"/>
        </w:rPr>
        <w:t xml:space="preserve">    </w:t>
      </w:r>
      <w:r w:rsidR="001C2212">
        <w:rPr>
          <w:rFonts w:cs="Arial"/>
        </w:rPr>
        <w:t xml:space="preserve"> </w:t>
      </w:r>
      <w:r>
        <w:rPr>
          <w:rFonts w:cs="Arial"/>
        </w:rPr>
        <w:t xml:space="preserve"> 7.  Adjournment</w:t>
      </w:r>
      <w:r w:rsidR="00992714" w:rsidRPr="00E93DF9">
        <w:rPr>
          <w:rFonts w:cs="Arial"/>
        </w:rPr>
        <w:t xml:space="preserve"> </w:t>
      </w:r>
      <w:bookmarkStart w:id="0" w:name="_GoBack"/>
      <w:bookmarkEnd w:id="0"/>
    </w:p>
    <w:p w:rsidR="00992714" w:rsidRDefault="00992714" w:rsidP="0049364A"/>
    <w:p w:rsidR="00992714" w:rsidRDefault="00992714" w:rsidP="00992714"/>
    <w:p w:rsidR="00BF7EB8" w:rsidRDefault="00BF7EB8" w:rsidP="00BF7EB8">
      <w:pPr>
        <w:tabs>
          <w:tab w:val="left" w:pos="720"/>
          <w:tab w:val="left" w:pos="1080"/>
        </w:tabs>
        <w:ind w:left="1080" w:hanging="720"/>
        <w:rPr>
          <w:rFonts w:cs="Arial"/>
        </w:rPr>
      </w:pPr>
    </w:p>
    <w:p w:rsidR="00FC2F6A" w:rsidRDefault="00FC2F6A"/>
    <w:sectPr w:rsidR="00FC2F6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4AC2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B1AEF"/>
    <w:multiLevelType w:val="hybridMultilevel"/>
    <w:tmpl w:val="CDF490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B923DC"/>
    <w:multiLevelType w:val="hybridMultilevel"/>
    <w:tmpl w:val="B02637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123514"/>
    <w:multiLevelType w:val="hybridMultilevel"/>
    <w:tmpl w:val="69DE091C"/>
    <w:lvl w:ilvl="0" w:tplc="BEB6D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893640"/>
    <w:multiLevelType w:val="hybridMultilevel"/>
    <w:tmpl w:val="D44AC53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B21E3E"/>
    <w:multiLevelType w:val="hybridMultilevel"/>
    <w:tmpl w:val="E6E8D8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08364C"/>
    <w:multiLevelType w:val="hybridMultilevel"/>
    <w:tmpl w:val="96862E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E020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10373F"/>
    <w:multiLevelType w:val="hybridMultilevel"/>
    <w:tmpl w:val="3D72B3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ECD79BC"/>
    <w:multiLevelType w:val="hybridMultilevel"/>
    <w:tmpl w:val="C870EAC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19939DE"/>
    <w:multiLevelType w:val="hybridMultilevel"/>
    <w:tmpl w:val="7F5A2D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3D33C8C"/>
    <w:multiLevelType w:val="hybridMultilevel"/>
    <w:tmpl w:val="C846B2D6"/>
    <w:lvl w:ilvl="0" w:tplc="DF2645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0B02CF"/>
    <w:multiLevelType w:val="hybridMultilevel"/>
    <w:tmpl w:val="552E27BE"/>
    <w:lvl w:ilvl="0" w:tplc="7A2450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5F0EEF"/>
    <w:multiLevelType w:val="hybridMultilevel"/>
    <w:tmpl w:val="C6E83548"/>
    <w:lvl w:ilvl="0" w:tplc="A1D63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105417"/>
    <w:multiLevelType w:val="hybridMultilevel"/>
    <w:tmpl w:val="2286C7E2"/>
    <w:lvl w:ilvl="0" w:tplc="92F655CE">
      <w:start w:val="1"/>
      <w:numFmt w:val="lowerLetter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F93F14"/>
    <w:multiLevelType w:val="hybridMultilevel"/>
    <w:tmpl w:val="415CCFD8"/>
    <w:lvl w:ilvl="0" w:tplc="4112E0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0E615A"/>
    <w:multiLevelType w:val="hybridMultilevel"/>
    <w:tmpl w:val="0442B05A"/>
    <w:lvl w:ilvl="0" w:tplc="D1DA3D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3AF2D9F"/>
    <w:multiLevelType w:val="hybridMultilevel"/>
    <w:tmpl w:val="94B09EB2"/>
    <w:lvl w:ilvl="0" w:tplc="2688B2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B83AC1"/>
    <w:multiLevelType w:val="hybridMultilevel"/>
    <w:tmpl w:val="7F7E9EF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70F41C85"/>
    <w:multiLevelType w:val="hybridMultilevel"/>
    <w:tmpl w:val="993E5E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9B61AAA"/>
    <w:multiLevelType w:val="hybridMultilevel"/>
    <w:tmpl w:val="295C17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18"/>
  </w:num>
  <w:num w:numId="6">
    <w:abstractNumId w:val="7"/>
  </w:num>
  <w:num w:numId="7">
    <w:abstractNumId w:val="9"/>
  </w:num>
  <w:num w:numId="8">
    <w:abstractNumId w:val="0"/>
  </w:num>
  <w:num w:numId="9">
    <w:abstractNumId w:val="17"/>
  </w:num>
  <w:num w:numId="10">
    <w:abstractNumId w:val="13"/>
  </w:num>
  <w:num w:numId="11">
    <w:abstractNumId w:val="10"/>
  </w:num>
  <w:num w:numId="12">
    <w:abstractNumId w:val="16"/>
  </w:num>
  <w:num w:numId="13">
    <w:abstractNumId w:val="15"/>
  </w:num>
  <w:num w:numId="14">
    <w:abstractNumId w:val="3"/>
  </w:num>
  <w:num w:numId="15">
    <w:abstractNumId w:val="14"/>
  </w:num>
  <w:num w:numId="16">
    <w:abstractNumId w:val="11"/>
  </w:num>
  <w:num w:numId="17">
    <w:abstractNumId w:val="12"/>
  </w:num>
  <w:num w:numId="18">
    <w:abstractNumId w:val="4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14"/>
    <w:rsid w:val="000050AC"/>
    <w:rsid w:val="000238D6"/>
    <w:rsid w:val="00023D94"/>
    <w:rsid w:val="000561E9"/>
    <w:rsid w:val="000C6940"/>
    <w:rsid w:val="000D05A0"/>
    <w:rsid w:val="000D43D4"/>
    <w:rsid w:val="000E0FC6"/>
    <w:rsid w:val="000F2842"/>
    <w:rsid w:val="001072F8"/>
    <w:rsid w:val="00147E9D"/>
    <w:rsid w:val="00182342"/>
    <w:rsid w:val="001841ED"/>
    <w:rsid w:val="00194E81"/>
    <w:rsid w:val="001A4BD4"/>
    <w:rsid w:val="001A4EDA"/>
    <w:rsid w:val="001A7862"/>
    <w:rsid w:val="001B6EF5"/>
    <w:rsid w:val="001C2212"/>
    <w:rsid w:val="001D5BB9"/>
    <w:rsid w:val="001F20AD"/>
    <w:rsid w:val="001F6C67"/>
    <w:rsid w:val="00207322"/>
    <w:rsid w:val="00210CDE"/>
    <w:rsid w:val="0021601D"/>
    <w:rsid w:val="002211B7"/>
    <w:rsid w:val="0022459C"/>
    <w:rsid w:val="002275D3"/>
    <w:rsid w:val="00253608"/>
    <w:rsid w:val="002565F4"/>
    <w:rsid w:val="002643C9"/>
    <w:rsid w:val="002765AB"/>
    <w:rsid w:val="00291C1F"/>
    <w:rsid w:val="002D0DD9"/>
    <w:rsid w:val="002E0B94"/>
    <w:rsid w:val="002E22F5"/>
    <w:rsid w:val="0032061C"/>
    <w:rsid w:val="003340A4"/>
    <w:rsid w:val="00350417"/>
    <w:rsid w:val="0036188C"/>
    <w:rsid w:val="00392B5A"/>
    <w:rsid w:val="00394D48"/>
    <w:rsid w:val="003B4410"/>
    <w:rsid w:val="003E25DE"/>
    <w:rsid w:val="003F00C4"/>
    <w:rsid w:val="003F1653"/>
    <w:rsid w:val="003F1EC9"/>
    <w:rsid w:val="0040070B"/>
    <w:rsid w:val="00401754"/>
    <w:rsid w:val="004071DA"/>
    <w:rsid w:val="0042154E"/>
    <w:rsid w:val="00422A1A"/>
    <w:rsid w:val="00430604"/>
    <w:rsid w:val="00476A08"/>
    <w:rsid w:val="0048256C"/>
    <w:rsid w:val="00491747"/>
    <w:rsid w:val="0049364A"/>
    <w:rsid w:val="00493757"/>
    <w:rsid w:val="004A6762"/>
    <w:rsid w:val="004C0145"/>
    <w:rsid w:val="004C06C2"/>
    <w:rsid w:val="004D141A"/>
    <w:rsid w:val="004E3C0C"/>
    <w:rsid w:val="00513AD4"/>
    <w:rsid w:val="005236F8"/>
    <w:rsid w:val="0053508C"/>
    <w:rsid w:val="00546324"/>
    <w:rsid w:val="00555E0F"/>
    <w:rsid w:val="005937C0"/>
    <w:rsid w:val="005D0FA1"/>
    <w:rsid w:val="005E5EE4"/>
    <w:rsid w:val="00602862"/>
    <w:rsid w:val="00633C0D"/>
    <w:rsid w:val="006509F2"/>
    <w:rsid w:val="0065162B"/>
    <w:rsid w:val="00660ADD"/>
    <w:rsid w:val="006813BD"/>
    <w:rsid w:val="0068198E"/>
    <w:rsid w:val="00682C68"/>
    <w:rsid w:val="00683FDC"/>
    <w:rsid w:val="00684F87"/>
    <w:rsid w:val="00690039"/>
    <w:rsid w:val="006B4913"/>
    <w:rsid w:val="006C5483"/>
    <w:rsid w:val="00707B75"/>
    <w:rsid w:val="00730AA4"/>
    <w:rsid w:val="00770985"/>
    <w:rsid w:val="007759B0"/>
    <w:rsid w:val="0079000F"/>
    <w:rsid w:val="007C5631"/>
    <w:rsid w:val="007D632A"/>
    <w:rsid w:val="00804C61"/>
    <w:rsid w:val="0081132F"/>
    <w:rsid w:val="00835F80"/>
    <w:rsid w:val="00863A61"/>
    <w:rsid w:val="00895F29"/>
    <w:rsid w:val="008B0492"/>
    <w:rsid w:val="008C0545"/>
    <w:rsid w:val="008D080D"/>
    <w:rsid w:val="008F3B5E"/>
    <w:rsid w:val="00906EDB"/>
    <w:rsid w:val="00923269"/>
    <w:rsid w:val="00936C9A"/>
    <w:rsid w:val="00950DDE"/>
    <w:rsid w:val="009566A5"/>
    <w:rsid w:val="009751B3"/>
    <w:rsid w:val="0098208A"/>
    <w:rsid w:val="00987C31"/>
    <w:rsid w:val="00992714"/>
    <w:rsid w:val="009E2CE6"/>
    <w:rsid w:val="009E2E14"/>
    <w:rsid w:val="00A05FD8"/>
    <w:rsid w:val="00A069D1"/>
    <w:rsid w:val="00A06D6C"/>
    <w:rsid w:val="00A22EA2"/>
    <w:rsid w:val="00AA59D9"/>
    <w:rsid w:val="00AC6E3B"/>
    <w:rsid w:val="00B041B1"/>
    <w:rsid w:val="00B06B46"/>
    <w:rsid w:val="00B9276C"/>
    <w:rsid w:val="00BA4795"/>
    <w:rsid w:val="00BA6F46"/>
    <w:rsid w:val="00BD098D"/>
    <w:rsid w:val="00BF7EB8"/>
    <w:rsid w:val="00C00C03"/>
    <w:rsid w:val="00C3171B"/>
    <w:rsid w:val="00C53680"/>
    <w:rsid w:val="00C57461"/>
    <w:rsid w:val="00C73AAA"/>
    <w:rsid w:val="00C74EBA"/>
    <w:rsid w:val="00C76B98"/>
    <w:rsid w:val="00C814FB"/>
    <w:rsid w:val="00C838B3"/>
    <w:rsid w:val="00CD17A1"/>
    <w:rsid w:val="00CE08A6"/>
    <w:rsid w:val="00D30B25"/>
    <w:rsid w:val="00D51354"/>
    <w:rsid w:val="00D62FCE"/>
    <w:rsid w:val="00D64D1B"/>
    <w:rsid w:val="00D9090D"/>
    <w:rsid w:val="00D90EE6"/>
    <w:rsid w:val="00D941D6"/>
    <w:rsid w:val="00DC50FD"/>
    <w:rsid w:val="00DD3AEF"/>
    <w:rsid w:val="00DD62F8"/>
    <w:rsid w:val="00DF6155"/>
    <w:rsid w:val="00E16C96"/>
    <w:rsid w:val="00E2016A"/>
    <w:rsid w:val="00E52BD5"/>
    <w:rsid w:val="00EA54E2"/>
    <w:rsid w:val="00EF6970"/>
    <w:rsid w:val="00F23648"/>
    <w:rsid w:val="00F75D68"/>
    <w:rsid w:val="00F773FA"/>
    <w:rsid w:val="00FC2F6A"/>
    <w:rsid w:val="00FE6174"/>
    <w:rsid w:val="00FF1F3B"/>
    <w:rsid w:val="00FF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14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992714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CE08A6"/>
    <w:pPr>
      <w:ind w:left="720"/>
      <w:contextualSpacing/>
    </w:pPr>
    <w:rPr>
      <w:rFonts w:ascii="Times New Roman" w:hAnsi="Times New Roman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5D0FA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14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992714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CE08A6"/>
    <w:pPr>
      <w:ind w:left="720"/>
      <w:contextualSpacing/>
    </w:pPr>
    <w:rPr>
      <w:rFonts w:ascii="Times New Roman" w:hAnsi="Times New Roman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5D0FA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Benway</dc:creator>
  <cp:lastModifiedBy>Joeylee Stebbins</cp:lastModifiedBy>
  <cp:revision>5</cp:revision>
  <cp:lastPrinted>2019-04-12T13:04:00Z</cp:lastPrinted>
  <dcterms:created xsi:type="dcterms:W3CDTF">2019-05-06T13:19:00Z</dcterms:created>
  <dcterms:modified xsi:type="dcterms:W3CDTF">2019-05-06T19:01:00Z</dcterms:modified>
</cp:coreProperties>
</file>