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9D671B" w:rsidRDefault="00B57923" w:rsidP="00B57923">
      <w:pPr>
        <w:spacing w:line="276" w:lineRule="auto"/>
        <w:jc w:val="center"/>
        <w:rPr>
          <w:b/>
          <w:bCs/>
        </w:rPr>
      </w:pPr>
      <w:bookmarkStart w:id="0" w:name="_GoBack"/>
      <w:bookmarkEnd w:id="0"/>
      <w:r w:rsidRPr="009D671B">
        <w:rPr>
          <w:b/>
          <w:bCs/>
        </w:rPr>
        <w:t>TOWN COUNCIL</w:t>
      </w:r>
    </w:p>
    <w:p w14:paraId="1341A000" w14:textId="77777777" w:rsidR="00B57923" w:rsidRPr="009D671B" w:rsidRDefault="00B57923" w:rsidP="00B57923">
      <w:pPr>
        <w:spacing w:line="276" w:lineRule="auto"/>
        <w:jc w:val="center"/>
        <w:rPr>
          <w:b/>
          <w:bCs/>
        </w:rPr>
      </w:pPr>
      <w:r w:rsidRPr="009D671B">
        <w:rPr>
          <w:b/>
          <w:bCs/>
        </w:rPr>
        <w:t>REGULAR MEETING</w:t>
      </w:r>
    </w:p>
    <w:p w14:paraId="1341A001" w14:textId="77777777" w:rsidR="00B57923" w:rsidRPr="009D671B" w:rsidRDefault="00B57923" w:rsidP="00B57923">
      <w:pPr>
        <w:tabs>
          <w:tab w:val="left" w:pos="5490"/>
          <w:tab w:val="left" w:pos="6480"/>
        </w:tabs>
        <w:ind w:left="4320" w:firstLine="270"/>
        <w:rPr>
          <w:rFonts w:cs="Arial"/>
          <w:b/>
          <w:bCs/>
        </w:rPr>
      </w:pPr>
    </w:p>
    <w:p w14:paraId="1341A002" w14:textId="6B36DE78" w:rsidR="00B57923" w:rsidRPr="009D671B" w:rsidRDefault="00B57923" w:rsidP="00B57923">
      <w:pPr>
        <w:tabs>
          <w:tab w:val="left" w:pos="5490"/>
          <w:tab w:val="left" w:pos="6480"/>
        </w:tabs>
        <w:ind w:left="4320" w:firstLine="270"/>
        <w:rPr>
          <w:rFonts w:cs="Arial"/>
          <w:bCs/>
        </w:rPr>
      </w:pPr>
      <w:r w:rsidRPr="009D671B">
        <w:rPr>
          <w:rFonts w:cs="Arial"/>
          <w:b/>
          <w:bCs/>
        </w:rPr>
        <w:t xml:space="preserve">    DATE:   </w:t>
      </w:r>
      <w:r w:rsidR="00870A67" w:rsidRPr="009D671B">
        <w:rPr>
          <w:rFonts w:cs="Arial"/>
          <w:bCs/>
        </w:rPr>
        <w:t>Tuesday, February 14, 2017</w:t>
      </w:r>
    </w:p>
    <w:p w14:paraId="1341A003" w14:textId="2F245CF4" w:rsidR="00B57923" w:rsidRPr="009D671B" w:rsidRDefault="00B57923" w:rsidP="00B57923">
      <w:pPr>
        <w:tabs>
          <w:tab w:val="left" w:pos="5490"/>
        </w:tabs>
        <w:ind w:left="4320" w:firstLine="270"/>
        <w:rPr>
          <w:rFonts w:cs="Arial"/>
          <w:bCs/>
        </w:rPr>
      </w:pPr>
      <w:r w:rsidRPr="009D671B">
        <w:rPr>
          <w:rFonts w:cs="Arial"/>
          <w:bCs/>
        </w:rPr>
        <w:t xml:space="preserve">    </w:t>
      </w:r>
      <w:r w:rsidRPr="009D671B">
        <w:rPr>
          <w:rFonts w:cs="Arial"/>
          <w:b/>
          <w:bCs/>
        </w:rPr>
        <w:t>TIME:</w:t>
      </w:r>
      <w:r w:rsidRPr="009D671B">
        <w:rPr>
          <w:rFonts w:cs="Arial"/>
          <w:bCs/>
        </w:rPr>
        <w:t xml:space="preserve">    7:</w:t>
      </w:r>
      <w:r w:rsidR="002E73AE" w:rsidRPr="009D671B">
        <w:rPr>
          <w:rFonts w:cs="Arial"/>
          <w:bCs/>
        </w:rPr>
        <w:t>0</w:t>
      </w:r>
      <w:r w:rsidRPr="009D671B">
        <w:rPr>
          <w:rFonts w:cs="Arial"/>
          <w:bCs/>
        </w:rPr>
        <w:t>0 P.M.</w:t>
      </w:r>
    </w:p>
    <w:p w14:paraId="1341A004" w14:textId="77777777" w:rsidR="00B57923" w:rsidRPr="009D671B" w:rsidRDefault="00B57923" w:rsidP="00B57923">
      <w:pPr>
        <w:tabs>
          <w:tab w:val="left" w:pos="4590"/>
          <w:tab w:val="left" w:pos="5490"/>
          <w:tab w:val="left" w:pos="5580"/>
          <w:tab w:val="left" w:pos="6480"/>
        </w:tabs>
        <w:ind w:left="5400" w:hanging="1440"/>
        <w:rPr>
          <w:rFonts w:cs="Arial"/>
          <w:bCs/>
        </w:rPr>
      </w:pPr>
      <w:r w:rsidRPr="009D671B">
        <w:rPr>
          <w:rFonts w:cs="Arial"/>
          <w:bCs/>
        </w:rPr>
        <w:t xml:space="preserve">      </w:t>
      </w:r>
      <w:r w:rsidRPr="009D671B">
        <w:rPr>
          <w:rFonts w:cs="Arial"/>
          <w:bCs/>
        </w:rPr>
        <w:tab/>
        <w:t xml:space="preserve">    </w:t>
      </w:r>
      <w:r w:rsidRPr="009D671B">
        <w:rPr>
          <w:rFonts w:cs="Arial"/>
          <w:b/>
          <w:bCs/>
        </w:rPr>
        <w:t>PLACE:</w:t>
      </w:r>
      <w:r w:rsidRPr="009D671B">
        <w:rPr>
          <w:rFonts w:cs="Arial"/>
          <w:bCs/>
        </w:rPr>
        <w:t xml:space="preserve"> TOWN MEETING ROOM       </w:t>
      </w:r>
    </w:p>
    <w:p w14:paraId="1341A005" w14:textId="77777777" w:rsidR="00B57923" w:rsidRPr="009D671B" w:rsidRDefault="00B57923" w:rsidP="00B57923">
      <w:pPr>
        <w:tabs>
          <w:tab w:val="left" w:pos="4320"/>
          <w:tab w:val="left" w:pos="5580"/>
        </w:tabs>
        <w:ind w:left="5400" w:hanging="1440"/>
        <w:rPr>
          <w:rFonts w:cs="Arial"/>
          <w:bCs/>
        </w:rPr>
      </w:pPr>
      <w:r w:rsidRPr="009D671B">
        <w:rPr>
          <w:rFonts w:cs="Arial"/>
          <w:bCs/>
        </w:rPr>
        <w:tab/>
        <w:t xml:space="preserve">               </w:t>
      </w:r>
      <w:r w:rsidRPr="009D671B">
        <w:rPr>
          <w:rFonts w:cs="Arial"/>
          <w:bCs/>
        </w:rPr>
        <w:tab/>
        <w:t xml:space="preserve">  </w:t>
      </w:r>
      <w:r w:rsidRPr="009D671B">
        <w:rPr>
          <w:rFonts w:cs="Arial"/>
          <w:bCs/>
        </w:rPr>
        <w:tab/>
      </w:r>
      <w:r w:rsidRPr="009D671B">
        <w:rPr>
          <w:rFonts w:cs="Arial"/>
          <w:bCs/>
        </w:rPr>
        <w:tab/>
        <w:t xml:space="preserve"> KILLINGLY TOWN HALL</w:t>
      </w:r>
    </w:p>
    <w:p w14:paraId="1341A006" w14:textId="77777777" w:rsidR="00B57923" w:rsidRPr="009D671B" w:rsidRDefault="00B57923" w:rsidP="00B57923">
      <w:pPr>
        <w:ind w:left="600" w:hanging="360"/>
        <w:jc w:val="center"/>
        <w:rPr>
          <w:rFonts w:cs="Arial"/>
          <w:b/>
          <w:bCs/>
        </w:rPr>
      </w:pPr>
    </w:p>
    <w:p w14:paraId="1341A007" w14:textId="77777777" w:rsidR="00B57923" w:rsidRPr="009D671B" w:rsidRDefault="00B57923" w:rsidP="00B57923">
      <w:pPr>
        <w:shd w:val="clear" w:color="auto" w:fill="FFFFFF"/>
        <w:tabs>
          <w:tab w:val="center" w:pos="330"/>
        </w:tabs>
        <w:jc w:val="center"/>
      </w:pPr>
      <w:r w:rsidRPr="009D671B">
        <w:t>AGENDA</w:t>
      </w:r>
    </w:p>
    <w:p w14:paraId="1341A008" w14:textId="77777777" w:rsidR="00B57923" w:rsidRPr="009D671B" w:rsidRDefault="00B57923" w:rsidP="00B57923">
      <w:pPr>
        <w:ind w:left="600" w:hanging="360"/>
        <w:rPr>
          <w:b/>
          <w:bCs/>
        </w:rPr>
      </w:pPr>
    </w:p>
    <w:p w14:paraId="1341A009" w14:textId="77777777" w:rsidR="00B57923" w:rsidRPr="009D671B" w:rsidRDefault="00B57923" w:rsidP="00B57923">
      <w:pPr>
        <w:pStyle w:val="ListParagraph"/>
        <w:numPr>
          <w:ilvl w:val="0"/>
          <w:numId w:val="1"/>
        </w:numPr>
        <w:rPr>
          <w:b/>
          <w:bCs/>
        </w:rPr>
      </w:pPr>
      <w:r w:rsidRPr="009D671B">
        <w:rPr>
          <w:b/>
          <w:bCs/>
        </w:rPr>
        <w:t>CALL TO ORDER</w:t>
      </w:r>
      <w:r w:rsidRPr="009D671B">
        <w:rPr>
          <w:b/>
          <w:bCs/>
        </w:rPr>
        <w:tab/>
      </w:r>
      <w:r w:rsidRPr="009D671B">
        <w:rPr>
          <w:b/>
          <w:bCs/>
        </w:rPr>
        <w:tab/>
      </w:r>
      <w:r w:rsidRPr="009D671B">
        <w:rPr>
          <w:b/>
          <w:bCs/>
        </w:rPr>
        <w:tab/>
      </w:r>
      <w:r w:rsidRPr="009D671B">
        <w:rPr>
          <w:b/>
          <w:bCs/>
        </w:rPr>
        <w:tab/>
      </w:r>
      <w:r w:rsidRPr="009D671B">
        <w:rPr>
          <w:b/>
          <w:bCs/>
        </w:rPr>
        <w:tab/>
      </w:r>
      <w:r w:rsidRPr="009D671B">
        <w:rPr>
          <w:b/>
          <w:bCs/>
        </w:rPr>
        <w:tab/>
      </w:r>
      <w:r w:rsidRPr="009D671B">
        <w:rPr>
          <w:b/>
          <w:bCs/>
        </w:rPr>
        <w:tab/>
      </w:r>
    </w:p>
    <w:p w14:paraId="1341A00A" w14:textId="77777777" w:rsidR="00B57923" w:rsidRPr="009D671B" w:rsidRDefault="00B57923" w:rsidP="00B57923">
      <w:pPr>
        <w:pStyle w:val="ListParagraph"/>
        <w:numPr>
          <w:ilvl w:val="0"/>
          <w:numId w:val="1"/>
        </w:numPr>
        <w:rPr>
          <w:b/>
          <w:bCs/>
        </w:rPr>
      </w:pPr>
      <w:r w:rsidRPr="009D671B">
        <w:rPr>
          <w:b/>
          <w:bCs/>
        </w:rPr>
        <w:t>PRAYER</w:t>
      </w:r>
    </w:p>
    <w:p w14:paraId="1341A00B" w14:textId="77777777" w:rsidR="00B57923" w:rsidRPr="009D671B" w:rsidRDefault="00B57923" w:rsidP="00B57923">
      <w:pPr>
        <w:pStyle w:val="ListParagraph"/>
        <w:numPr>
          <w:ilvl w:val="0"/>
          <w:numId w:val="1"/>
        </w:numPr>
        <w:rPr>
          <w:b/>
          <w:bCs/>
        </w:rPr>
      </w:pPr>
      <w:r w:rsidRPr="009D671B">
        <w:rPr>
          <w:b/>
          <w:bCs/>
        </w:rPr>
        <w:t>PLEDGE OF ALLEGIANCE</w:t>
      </w:r>
    </w:p>
    <w:p w14:paraId="1341A00C" w14:textId="77777777" w:rsidR="00B57923" w:rsidRPr="009D671B" w:rsidRDefault="00B57923" w:rsidP="00B57923">
      <w:pPr>
        <w:pStyle w:val="ListParagraph"/>
        <w:numPr>
          <w:ilvl w:val="0"/>
          <w:numId w:val="1"/>
        </w:numPr>
        <w:rPr>
          <w:b/>
          <w:bCs/>
        </w:rPr>
      </w:pPr>
      <w:r w:rsidRPr="009D671B">
        <w:rPr>
          <w:b/>
          <w:bCs/>
        </w:rPr>
        <w:t>ROLL CALL</w:t>
      </w:r>
    </w:p>
    <w:p w14:paraId="1341A00D" w14:textId="77777777" w:rsidR="00B57923" w:rsidRPr="009D671B" w:rsidRDefault="00B57923" w:rsidP="00B57923">
      <w:pPr>
        <w:numPr>
          <w:ilvl w:val="0"/>
          <w:numId w:val="1"/>
        </w:numPr>
        <w:rPr>
          <w:bCs/>
        </w:rPr>
      </w:pPr>
      <w:r w:rsidRPr="009D671B">
        <w:rPr>
          <w:b/>
          <w:bCs/>
        </w:rPr>
        <w:t>ADOPTION OF MINUTES OF PREVIOUS MEETINGS</w:t>
      </w:r>
    </w:p>
    <w:p w14:paraId="1341A00E" w14:textId="5DC1B56F" w:rsidR="00B57923" w:rsidRPr="009D671B" w:rsidRDefault="00B57923" w:rsidP="0012772D">
      <w:pPr>
        <w:numPr>
          <w:ilvl w:val="1"/>
          <w:numId w:val="1"/>
        </w:numPr>
        <w:ind w:left="630" w:hanging="270"/>
        <w:rPr>
          <w:bCs/>
        </w:rPr>
      </w:pPr>
      <w:r w:rsidRPr="009D671B">
        <w:rPr>
          <w:bCs/>
        </w:rPr>
        <w:t xml:space="preserve">Special Town Council Meeting:  </w:t>
      </w:r>
      <w:r w:rsidR="00870A67" w:rsidRPr="009D671B">
        <w:rPr>
          <w:bCs/>
        </w:rPr>
        <w:t>January 3</w:t>
      </w:r>
      <w:r w:rsidR="002E73AE" w:rsidRPr="009D671B">
        <w:rPr>
          <w:bCs/>
        </w:rPr>
        <w:t>, 2017</w:t>
      </w:r>
    </w:p>
    <w:p w14:paraId="1341A00F" w14:textId="0D4E37A3" w:rsidR="00B57923" w:rsidRPr="009D671B" w:rsidRDefault="00B57923" w:rsidP="0012772D">
      <w:pPr>
        <w:numPr>
          <w:ilvl w:val="1"/>
          <w:numId w:val="1"/>
        </w:numPr>
        <w:ind w:left="630" w:hanging="270"/>
        <w:rPr>
          <w:bCs/>
        </w:rPr>
      </w:pPr>
      <w:r w:rsidRPr="009D671B">
        <w:rPr>
          <w:bCs/>
        </w:rPr>
        <w:t xml:space="preserve">Regular Town Council Meeting:  </w:t>
      </w:r>
      <w:r w:rsidR="00870A67" w:rsidRPr="009D671B">
        <w:rPr>
          <w:bCs/>
        </w:rPr>
        <w:t>January 10</w:t>
      </w:r>
      <w:r w:rsidR="00EE10B4" w:rsidRPr="009D671B">
        <w:rPr>
          <w:bCs/>
        </w:rPr>
        <w:t>, 201</w:t>
      </w:r>
      <w:r w:rsidR="002E73AE" w:rsidRPr="009D671B">
        <w:rPr>
          <w:bCs/>
        </w:rPr>
        <w:t>7</w:t>
      </w:r>
    </w:p>
    <w:p w14:paraId="1341A010" w14:textId="5266405D" w:rsidR="00B57923" w:rsidRPr="009D671B" w:rsidRDefault="00B57923" w:rsidP="00B57923">
      <w:pPr>
        <w:pStyle w:val="ListParagraph"/>
        <w:numPr>
          <w:ilvl w:val="0"/>
          <w:numId w:val="1"/>
        </w:numPr>
        <w:rPr>
          <w:bCs/>
        </w:rPr>
      </w:pPr>
      <w:r w:rsidRPr="009D671B">
        <w:rPr>
          <w:b/>
          <w:bCs/>
        </w:rPr>
        <w:t>PRESENTATIONS, PROCLAMATIONS AND DECLARATIONS</w:t>
      </w:r>
    </w:p>
    <w:p w14:paraId="2C6F2943" w14:textId="40B1EE90" w:rsidR="00870A67" w:rsidRPr="009D671B" w:rsidRDefault="00870A67" w:rsidP="00870A67">
      <w:pPr>
        <w:tabs>
          <w:tab w:val="left" w:pos="360"/>
        </w:tabs>
        <w:ind w:firstLine="360"/>
        <w:rPr>
          <w:bCs/>
          <w:color w:val="000000" w:themeColor="text1"/>
        </w:rPr>
      </w:pPr>
      <w:r w:rsidRPr="009D671B">
        <w:rPr>
          <w:bCs/>
        </w:rPr>
        <w:t>a)  Presentation of Conservation Commission’s Environmental Award</w:t>
      </w:r>
      <w:r w:rsidRPr="009D671B">
        <w:rPr>
          <w:bCs/>
          <w:color w:val="000000" w:themeColor="text1"/>
        </w:rPr>
        <w:t xml:space="preserve"> </w:t>
      </w:r>
    </w:p>
    <w:p w14:paraId="7730C1DC" w14:textId="3C484BC4" w:rsidR="00870A67" w:rsidRPr="009D671B" w:rsidRDefault="00870A67" w:rsidP="00870A67">
      <w:pPr>
        <w:tabs>
          <w:tab w:val="left" w:pos="360"/>
          <w:tab w:val="left" w:pos="540"/>
        </w:tabs>
        <w:ind w:firstLine="360"/>
        <w:rPr>
          <w:bCs/>
          <w:color w:val="000000" w:themeColor="text1"/>
        </w:rPr>
      </w:pPr>
      <w:r w:rsidRPr="009D671B">
        <w:rPr>
          <w:bCs/>
          <w:color w:val="000000" w:themeColor="text1"/>
        </w:rPr>
        <w:t>b)  Proclamation recognizing Dating Violence Awareness Month</w:t>
      </w:r>
    </w:p>
    <w:p w14:paraId="60DD5D01" w14:textId="24F43784" w:rsidR="00870A67" w:rsidRPr="009D671B" w:rsidRDefault="00870A67" w:rsidP="00870A67">
      <w:pPr>
        <w:tabs>
          <w:tab w:val="left" w:pos="360"/>
          <w:tab w:val="left" w:pos="540"/>
        </w:tabs>
        <w:ind w:firstLine="360"/>
        <w:rPr>
          <w:bCs/>
          <w:color w:val="000000" w:themeColor="text1"/>
        </w:rPr>
      </w:pPr>
      <w:r w:rsidRPr="009D671B">
        <w:rPr>
          <w:bCs/>
          <w:color w:val="000000" w:themeColor="text1"/>
        </w:rPr>
        <w:t>c)  Proclamation recognizing FFA week</w:t>
      </w:r>
    </w:p>
    <w:p w14:paraId="013DF5B6" w14:textId="569B7AC5" w:rsidR="00870A67" w:rsidRPr="009D671B" w:rsidRDefault="00870A67" w:rsidP="00870A67">
      <w:pPr>
        <w:tabs>
          <w:tab w:val="left" w:pos="360"/>
        </w:tabs>
        <w:ind w:left="360"/>
        <w:rPr>
          <w:bCs/>
        </w:rPr>
      </w:pPr>
      <w:r w:rsidRPr="009D671B">
        <w:rPr>
          <w:bCs/>
          <w:color w:val="000000" w:themeColor="text1"/>
        </w:rPr>
        <w:t xml:space="preserve">d) </w:t>
      </w:r>
      <w:r w:rsidRPr="009D671B">
        <w:rPr>
          <w:bCs/>
        </w:rPr>
        <w:t>Presentation of FY 2015-2016 Town financial audit report - Jennifer Hawkins of Mahoney                Sabol and Company, LLC</w:t>
      </w:r>
      <w:r w:rsidRPr="009D671B">
        <w:rPr>
          <w:b/>
          <w:bCs/>
        </w:rPr>
        <w:t xml:space="preserve"> </w:t>
      </w:r>
    </w:p>
    <w:p w14:paraId="1341A011" w14:textId="6F624409" w:rsidR="00B57923" w:rsidRPr="009D671B" w:rsidRDefault="00B57923" w:rsidP="00870A67">
      <w:pPr>
        <w:pStyle w:val="ListParagraph"/>
        <w:numPr>
          <w:ilvl w:val="0"/>
          <w:numId w:val="1"/>
        </w:numPr>
        <w:rPr>
          <w:b/>
          <w:bCs/>
        </w:rPr>
      </w:pPr>
      <w:r w:rsidRPr="009D671B">
        <w:rPr>
          <w:b/>
          <w:bCs/>
        </w:rPr>
        <w:t>UNFINISHED BUSINESS FOR TOWN MEETING ACTION</w:t>
      </w:r>
    </w:p>
    <w:p w14:paraId="35D2E5D9" w14:textId="1B25BCFB" w:rsidR="00870A67" w:rsidRPr="009D671B" w:rsidRDefault="00870A67" w:rsidP="00870A67">
      <w:pPr>
        <w:pStyle w:val="ListParagraph"/>
        <w:ind w:left="360"/>
      </w:pPr>
      <w:r w:rsidRPr="009D671B">
        <w:t>a)  Consideration and action on an ordinance authorizing the sale of Town-owned property located at 140 Main Street, Killingly.</w:t>
      </w:r>
    </w:p>
    <w:p w14:paraId="6A3A2E38" w14:textId="585AA4C5" w:rsidR="00EE10B4" w:rsidRPr="009D671B" w:rsidRDefault="00EE10B4" w:rsidP="00EE10B4">
      <w:pPr>
        <w:pStyle w:val="ListParagraph"/>
        <w:numPr>
          <w:ilvl w:val="0"/>
          <w:numId w:val="1"/>
        </w:numPr>
        <w:tabs>
          <w:tab w:val="left" w:pos="180"/>
          <w:tab w:val="left" w:pos="270"/>
          <w:tab w:val="left" w:pos="540"/>
          <w:tab w:val="left" w:pos="720"/>
        </w:tabs>
        <w:rPr>
          <w:b/>
          <w:bCs/>
        </w:rPr>
      </w:pPr>
      <w:r w:rsidRPr="009D671B">
        <w:rPr>
          <w:b/>
          <w:bCs/>
        </w:rPr>
        <w:t xml:space="preserve">   CITIZEN’S STATEMENTS AND PETITIONS</w:t>
      </w:r>
    </w:p>
    <w:p w14:paraId="3FF1340A" w14:textId="77777777" w:rsidR="00EE10B4" w:rsidRPr="009D671B" w:rsidRDefault="00EE10B4" w:rsidP="00EE10B4">
      <w:pPr>
        <w:pStyle w:val="ListParagraph"/>
        <w:ind w:left="360"/>
        <w:rPr>
          <w:bCs/>
        </w:rPr>
      </w:pPr>
      <w:r w:rsidRPr="009D671B">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9D671B" w:rsidRDefault="00EE10B4" w:rsidP="00EE10B4">
      <w:pPr>
        <w:pStyle w:val="ListParagraph"/>
        <w:numPr>
          <w:ilvl w:val="0"/>
          <w:numId w:val="1"/>
        </w:numPr>
        <w:rPr>
          <w:bCs/>
        </w:rPr>
      </w:pPr>
      <w:r w:rsidRPr="009D671B">
        <w:rPr>
          <w:b/>
          <w:bCs/>
        </w:rPr>
        <w:t>COUNCIL/STAFF COMMENTS</w:t>
      </w:r>
    </w:p>
    <w:p w14:paraId="4335DA75" w14:textId="6C1A0DC9" w:rsidR="00EE10B4" w:rsidRPr="009D671B" w:rsidRDefault="00EE10B4" w:rsidP="00EE10B4">
      <w:pPr>
        <w:pStyle w:val="ListParagraph"/>
        <w:numPr>
          <w:ilvl w:val="0"/>
          <w:numId w:val="1"/>
        </w:numPr>
        <w:rPr>
          <w:b/>
          <w:bCs/>
        </w:rPr>
      </w:pPr>
      <w:r w:rsidRPr="009D671B">
        <w:rPr>
          <w:b/>
          <w:bCs/>
        </w:rPr>
        <w:t xml:space="preserve">APPOINTMENTS TO BOARDS AND COMMISSIONS   </w:t>
      </w:r>
    </w:p>
    <w:p w14:paraId="1341A012" w14:textId="62A06832" w:rsidR="00B57923" w:rsidRPr="009D671B" w:rsidRDefault="00B57923" w:rsidP="00B57923">
      <w:pPr>
        <w:pStyle w:val="ListParagraph"/>
        <w:numPr>
          <w:ilvl w:val="0"/>
          <w:numId w:val="1"/>
        </w:numPr>
        <w:tabs>
          <w:tab w:val="left" w:pos="1080"/>
        </w:tabs>
        <w:jc w:val="both"/>
        <w:rPr>
          <w:b/>
          <w:bCs/>
        </w:rPr>
      </w:pPr>
      <w:r w:rsidRPr="009D671B">
        <w:rPr>
          <w:b/>
          <w:bCs/>
        </w:rPr>
        <w:t>DISCUSSION AND ACCEPTANCE OF MONTHLY BUDGET REPORTS</w:t>
      </w:r>
    </w:p>
    <w:p w14:paraId="1341A013" w14:textId="77777777" w:rsidR="00B57923" w:rsidRPr="009D671B" w:rsidRDefault="00B57923" w:rsidP="00B57923">
      <w:pPr>
        <w:ind w:left="1170" w:hanging="810"/>
      </w:pPr>
      <w:r w:rsidRPr="009D671B">
        <w:t xml:space="preserve">a) Summary Report on General Fund Appropriations for Town Government  </w:t>
      </w:r>
    </w:p>
    <w:p w14:paraId="1341A014" w14:textId="77777777" w:rsidR="00B57923" w:rsidRPr="009D671B" w:rsidRDefault="00B57923" w:rsidP="00B57923">
      <w:pPr>
        <w:ind w:left="1170" w:hanging="810"/>
        <w:rPr>
          <w:b/>
          <w:bCs/>
        </w:rPr>
      </w:pPr>
      <w:r w:rsidRPr="009D671B">
        <w:t xml:space="preserve">b) System Object Based on Adjusted Budget for the Board of Education  </w:t>
      </w:r>
    </w:p>
    <w:p w14:paraId="1341A015" w14:textId="5596BADD" w:rsidR="00B57923" w:rsidRPr="009D671B" w:rsidRDefault="00EE10B4" w:rsidP="00B57923">
      <w:pPr>
        <w:tabs>
          <w:tab w:val="left" w:pos="180"/>
        </w:tabs>
        <w:ind w:left="600" w:hanging="600"/>
        <w:rPr>
          <w:b/>
          <w:bCs/>
        </w:rPr>
      </w:pPr>
      <w:r w:rsidRPr="009D671B">
        <w:rPr>
          <w:bCs/>
        </w:rPr>
        <w:t>12</w:t>
      </w:r>
      <w:r w:rsidR="00B57923" w:rsidRPr="009D671B">
        <w:rPr>
          <w:bCs/>
        </w:rPr>
        <w:t>.</w:t>
      </w:r>
      <w:r w:rsidR="00B57923" w:rsidRPr="009D671B">
        <w:rPr>
          <w:b/>
          <w:bCs/>
        </w:rPr>
        <w:t xml:space="preserve">  REPORTS FROM LIAISONS</w:t>
      </w:r>
    </w:p>
    <w:p w14:paraId="1341A016" w14:textId="77777777" w:rsidR="00B57923" w:rsidRPr="009D671B" w:rsidRDefault="00B57923" w:rsidP="00B57923">
      <w:pPr>
        <w:tabs>
          <w:tab w:val="left" w:pos="180"/>
        </w:tabs>
        <w:ind w:left="600" w:hanging="240"/>
        <w:rPr>
          <w:bCs/>
        </w:rPr>
      </w:pPr>
      <w:r w:rsidRPr="009D671B">
        <w:rPr>
          <w:bCs/>
        </w:rPr>
        <w:t>a) Board of Education Liaison</w:t>
      </w:r>
    </w:p>
    <w:p w14:paraId="1341A017" w14:textId="77777777" w:rsidR="00B57923" w:rsidRPr="009D671B" w:rsidRDefault="00B57923" w:rsidP="00B57923">
      <w:pPr>
        <w:tabs>
          <w:tab w:val="left" w:pos="180"/>
        </w:tabs>
        <w:ind w:left="600" w:hanging="240"/>
        <w:rPr>
          <w:b/>
          <w:bCs/>
        </w:rPr>
      </w:pPr>
      <w:r w:rsidRPr="009D671B">
        <w:rPr>
          <w:bCs/>
        </w:rPr>
        <w:t>b) Borough Council Liaison</w:t>
      </w:r>
    </w:p>
    <w:p w14:paraId="1341A018" w14:textId="686B30B5" w:rsidR="00B57923" w:rsidRPr="009D671B" w:rsidRDefault="00EE10B4" w:rsidP="00B57923">
      <w:pPr>
        <w:ind w:left="360" w:hanging="360"/>
        <w:rPr>
          <w:b/>
          <w:bCs/>
        </w:rPr>
      </w:pPr>
      <w:r w:rsidRPr="009D671B">
        <w:rPr>
          <w:bCs/>
        </w:rPr>
        <w:t>13</w:t>
      </w:r>
      <w:r w:rsidR="00B57923" w:rsidRPr="009D671B">
        <w:rPr>
          <w:bCs/>
        </w:rPr>
        <w:t>.</w:t>
      </w:r>
      <w:r w:rsidR="00B57923" w:rsidRPr="009D671B">
        <w:rPr>
          <w:b/>
          <w:bCs/>
        </w:rPr>
        <w:tab/>
        <w:t>CORRESPONDENCE TO COUNCIL</w:t>
      </w:r>
    </w:p>
    <w:p w14:paraId="1341A01D" w14:textId="79317694" w:rsidR="00B57923" w:rsidRPr="009D671B" w:rsidRDefault="00B57923" w:rsidP="00B57923">
      <w:pPr>
        <w:tabs>
          <w:tab w:val="left" w:pos="10080"/>
        </w:tabs>
        <w:ind w:left="450" w:hanging="450"/>
        <w:rPr>
          <w:b/>
        </w:rPr>
      </w:pPr>
      <w:r w:rsidRPr="009D671B">
        <w:t>14.</w:t>
      </w:r>
      <w:r w:rsidRPr="009D671B">
        <w:rPr>
          <w:b/>
        </w:rPr>
        <w:t xml:space="preserve"> UNFINISHED B</w:t>
      </w:r>
      <w:r w:rsidR="00870A67" w:rsidRPr="009D671B">
        <w:rPr>
          <w:b/>
        </w:rPr>
        <w:t>USINESS FOR TOWN COUNCIL ACTION</w:t>
      </w:r>
    </w:p>
    <w:p w14:paraId="730EC11B" w14:textId="5698524C" w:rsidR="00870A67" w:rsidRPr="009D671B" w:rsidRDefault="00870A67" w:rsidP="00870A67">
      <w:pPr>
        <w:ind w:left="360" w:hanging="360"/>
      </w:pPr>
      <w:r w:rsidRPr="009D671B">
        <w:rPr>
          <w:bCs/>
        </w:rPr>
        <w:tab/>
        <w:t xml:space="preserve">a)  </w:t>
      </w:r>
      <w:r w:rsidRPr="009D671B">
        <w:t xml:space="preserve">Consideration and action on a resolution authorizing the sale of a portion of Town-owned property at 22 Williamsville Road </w:t>
      </w:r>
      <w:r w:rsidRPr="009D671B">
        <w:rPr>
          <w:b/>
        </w:rPr>
        <w:t>(tabled on 12/13/16)</w:t>
      </w:r>
    </w:p>
    <w:p w14:paraId="1341A021" w14:textId="7A0F24A8" w:rsidR="00B57923" w:rsidRPr="009D671B" w:rsidRDefault="00B57923" w:rsidP="00EE10B4">
      <w:pPr>
        <w:tabs>
          <w:tab w:val="left" w:pos="810"/>
        </w:tabs>
        <w:ind w:left="360" w:hanging="360"/>
        <w:jc w:val="both"/>
        <w:rPr>
          <w:b/>
          <w:bCs/>
        </w:rPr>
      </w:pPr>
      <w:r w:rsidRPr="009D671B">
        <w:rPr>
          <w:bCs/>
        </w:rPr>
        <w:t>15.</w:t>
      </w:r>
      <w:r w:rsidR="00870A67" w:rsidRPr="009D671B">
        <w:rPr>
          <w:b/>
          <w:bCs/>
        </w:rPr>
        <w:t xml:space="preserve">  NEW BUSINESS</w:t>
      </w:r>
    </w:p>
    <w:p w14:paraId="59E8E696" w14:textId="77777777" w:rsidR="00870A67" w:rsidRPr="009D671B" w:rsidRDefault="00870A67" w:rsidP="00870A67">
      <w:pPr>
        <w:ind w:left="360"/>
      </w:pPr>
      <w:r w:rsidRPr="009D671B">
        <w:rPr>
          <w:bCs/>
        </w:rPr>
        <w:t xml:space="preserve">a)  </w:t>
      </w:r>
      <w:r w:rsidRPr="009D671B">
        <w:t xml:space="preserve">Consideration and action on a resolution authorizing the execution and implementation of six separate civil rights affirmations required of municipalities taking advantage of Small </w:t>
      </w:r>
      <w:r w:rsidRPr="009D671B">
        <w:lastRenderedPageBreak/>
        <w:t>Cities Grants. (Armstrong/Walker “Excessive Force” Certification, Relocation Policy and Residential Anti-displacement and Relocation Assistance Plan, Title VI Compliance, Affirmative Action Policy, Section 3 Plan, Fair Housing Plan).</w:t>
      </w:r>
    </w:p>
    <w:p w14:paraId="343339A0" w14:textId="77777777" w:rsidR="00870A67" w:rsidRPr="009D671B" w:rsidRDefault="00870A67" w:rsidP="00870A67">
      <w:pPr>
        <w:ind w:left="360"/>
      </w:pPr>
      <w:r w:rsidRPr="009D671B">
        <w:rPr>
          <w:bCs/>
        </w:rPr>
        <w:t xml:space="preserve">b)  </w:t>
      </w:r>
      <w:r w:rsidRPr="009D671B">
        <w:t>Consideration and action on a resolution to accept the Town’s Basic Financial Statements and Related Audit Reports for the fiscal year ended June 30, 2016 and to appoint Mahoney Sabol &amp; Company, LLP, Certified Public Accountants, to perform the Town’s audit for fiscal year 2016-2017.</w:t>
      </w:r>
    </w:p>
    <w:p w14:paraId="782AEC66" w14:textId="77777777" w:rsidR="00870A67" w:rsidRPr="009D671B" w:rsidRDefault="00870A67" w:rsidP="00870A67">
      <w:pPr>
        <w:ind w:left="360"/>
        <w:rPr>
          <w:b/>
        </w:rPr>
      </w:pPr>
      <w:r w:rsidRPr="009D671B">
        <w:rPr>
          <w:bCs/>
        </w:rPr>
        <w:t xml:space="preserve">c)  </w:t>
      </w:r>
      <w:r w:rsidRPr="009D671B">
        <w:t>Consideration and action on a resolution authorizing replacement of the WPCA copier using the Capital Non-Recurring account funds dedicated to this equipment.</w:t>
      </w:r>
      <w:r w:rsidRPr="009D671B">
        <w:rPr>
          <w:b/>
        </w:rPr>
        <w:t xml:space="preserve"> </w:t>
      </w:r>
      <w:r w:rsidRPr="009D671B">
        <w:t>d)  Consideration and action on a resolution amending the Town Council’s Rules of Procedure</w:t>
      </w:r>
      <w:r w:rsidRPr="009D671B">
        <w:rPr>
          <w:b/>
        </w:rPr>
        <w:t>.</w:t>
      </w:r>
    </w:p>
    <w:p w14:paraId="22DEE301" w14:textId="2D26AD9F" w:rsidR="00870A67" w:rsidRPr="009D671B" w:rsidRDefault="00870A67" w:rsidP="00870A67">
      <w:pPr>
        <w:ind w:left="360"/>
      </w:pPr>
      <w:r w:rsidRPr="009D671B">
        <w:t xml:space="preserve">e)  Consideration and action on a resolution requesting that the Public Safety Commission provide the Town Council with a monthly detailed report of overtime hours performed by law enforcement personnel in Killingly.  </w:t>
      </w:r>
    </w:p>
    <w:p w14:paraId="1341A022" w14:textId="186E01B4" w:rsidR="00B57923" w:rsidRPr="009D671B" w:rsidRDefault="00EE10B4" w:rsidP="00B57923">
      <w:pPr>
        <w:ind w:left="360" w:hanging="360"/>
        <w:rPr>
          <w:b/>
          <w:bCs/>
        </w:rPr>
      </w:pPr>
      <w:r w:rsidRPr="009D671B">
        <w:rPr>
          <w:bCs/>
        </w:rPr>
        <w:t>16</w:t>
      </w:r>
      <w:r w:rsidR="00B57923" w:rsidRPr="009D671B">
        <w:rPr>
          <w:bCs/>
        </w:rPr>
        <w:t>.</w:t>
      </w:r>
      <w:r w:rsidR="00B57923" w:rsidRPr="009D671B">
        <w:rPr>
          <w:b/>
          <w:bCs/>
        </w:rPr>
        <w:t xml:space="preserve">  COUNCIL MEMBER REPORTS AND COMMENTS</w:t>
      </w:r>
    </w:p>
    <w:p w14:paraId="1341A024" w14:textId="42BAF5EC" w:rsidR="00B57923" w:rsidRPr="009D671B" w:rsidRDefault="00EE10B4" w:rsidP="00B57923">
      <w:pPr>
        <w:tabs>
          <w:tab w:val="left" w:pos="3240"/>
        </w:tabs>
        <w:ind w:left="360" w:hanging="360"/>
      </w:pPr>
      <w:r w:rsidRPr="009D671B">
        <w:rPr>
          <w:bCs/>
        </w:rPr>
        <w:t>17</w:t>
      </w:r>
      <w:r w:rsidR="00B57923" w:rsidRPr="009D671B">
        <w:rPr>
          <w:bCs/>
        </w:rPr>
        <w:t>.</w:t>
      </w:r>
      <w:r w:rsidR="009D671B" w:rsidRPr="009D671B">
        <w:rPr>
          <w:b/>
          <w:bCs/>
        </w:rPr>
        <w:t xml:space="preserve">  COMMUNICATIONS:  </w:t>
      </w:r>
      <w:r w:rsidR="00B57923" w:rsidRPr="009D671B">
        <w:t>Town Manager</w:t>
      </w:r>
      <w:r w:rsidR="009D671B" w:rsidRPr="009D671B">
        <w:t>/</w:t>
      </w:r>
      <w:r w:rsidR="00B57923" w:rsidRPr="009D671B">
        <w:t>Town Attorney</w:t>
      </w:r>
    </w:p>
    <w:p w14:paraId="1341A025" w14:textId="5F9170A3" w:rsidR="00B57923" w:rsidRPr="009D671B" w:rsidRDefault="00EE10B4" w:rsidP="00B57923">
      <w:pPr>
        <w:tabs>
          <w:tab w:val="left" w:pos="3600"/>
        </w:tabs>
        <w:ind w:left="360" w:hanging="360"/>
        <w:rPr>
          <w:b/>
          <w:bCs/>
        </w:rPr>
      </w:pPr>
      <w:r w:rsidRPr="009D671B">
        <w:rPr>
          <w:bCs/>
        </w:rPr>
        <w:t>18</w:t>
      </w:r>
      <w:r w:rsidR="00B57923" w:rsidRPr="009D671B">
        <w:rPr>
          <w:bCs/>
        </w:rPr>
        <w:t>.</w:t>
      </w:r>
      <w:r w:rsidR="009D671B">
        <w:rPr>
          <w:b/>
          <w:bCs/>
        </w:rPr>
        <w:t xml:space="preserve">  EXECUTIVE SESSION</w:t>
      </w:r>
    </w:p>
    <w:p w14:paraId="1341A027" w14:textId="029EC694" w:rsidR="00B57923" w:rsidRPr="009D671B" w:rsidRDefault="00EE10B4" w:rsidP="00B57923">
      <w:pPr>
        <w:ind w:left="360" w:hanging="360"/>
        <w:rPr>
          <w:b/>
          <w:bCs/>
        </w:rPr>
      </w:pPr>
      <w:r w:rsidRPr="009D671B">
        <w:rPr>
          <w:bCs/>
        </w:rPr>
        <w:t>19</w:t>
      </w:r>
      <w:r w:rsidR="00B57923" w:rsidRPr="009D671B">
        <w:rPr>
          <w:bCs/>
        </w:rPr>
        <w:t>.</w:t>
      </w:r>
      <w:r w:rsidR="00B57923" w:rsidRPr="009D671B">
        <w:rPr>
          <w:b/>
          <w:bCs/>
        </w:rPr>
        <w:t xml:space="preserve">  ADJOURNMENT</w:t>
      </w:r>
    </w:p>
    <w:p w14:paraId="1341A028" w14:textId="77777777" w:rsidR="00B57923" w:rsidRPr="009D671B" w:rsidRDefault="00B57923" w:rsidP="00B57923">
      <w:pPr>
        <w:ind w:left="360" w:hanging="360"/>
        <w:rPr>
          <w:b/>
          <w:bCs/>
        </w:rPr>
      </w:pPr>
    </w:p>
    <w:p w14:paraId="1341A02A" w14:textId="77777777" w:rsidR="00B57923" w:rsidRPr="009D671B" w:rsidRDefault="00B57923" w:rsidP="00B57923">
      <w:pPr>
        <w:shd w:val="clear" w:color="auto" w:fill="FFFFFF"/>
        <w:jc w:val="center"/>
        <w:rPr>
          <w:b/>
        </w:rPr>
      </w:pPr>
      <w:r w:rsidRPr="009D671B">
        <w:rPr>
          <w:b/>
        </w:rPr>
        <w:t>KILLINGLY TOWN COUNCIL</w:t>
      </w:r>
    </w:p>
    <w:p w14:paraId="1341A02B" w14:textId="77777777" w:rsidR="00B57923" w:rsidRPr="009D671B" w:rsidRDefault="00B57923" w:rsidP="00B57923">
      <w:pPr>
        <w:ind w:left="600" w:hanging="360"/>
        <w:rPr>
          <w:b/>
          <w:bCs/>
        </w:rPr>
      </w:pPr>
    </w:p>
    <w:p w14:paraId="1341A02C" w14:textId="4319C150" w:rsidR="00B57923" w:rsidRPr="009D671B" w:rsidRDefault="00B57923" w:rsidP="00B57923">
      <w:pPr>
        <w:pStyle w:val="ListParagraph"/>
        <w:numPr>
          <w:ilvl w:val="0"/>
          <w:numId w:val="2"/>
        </w:numPr>
      </w:pPr>
      <w:r w:rsidRPr="009D671B">
        <w:t xml:space="preserve">Chairperson </w:t>
      </w:r>
      <w:r w:rsidR="002E73AE" w:rsidRPr="009D671B">
        <w:t>Griffiths</w:t>
      </w:r>
      <w:r w:rsidRPr="009D671B">
        <w:t xml:space="preserve"> cal</w:t>
      </w:r>
      <w:r w:rsidR="002E73AE" w:rsidRPr="009D671B">
        <w:t>led the meeting to order at 7:0</w:t>
      </w:r>
      <w:r w:rsidR="009F4D93" w:rsidRPr="009D671B">
        <w:t xml:space="preserve">2 </w:t>
      </w:r>
      <w:r w:rsidRPr="009D671B">
        <w:t>p.m.</w:t>
      </w:r>
    </w:p>
    <w:p w14:paraId="1341A02D" w14:textId="4A0B4E67" w:rsidR="00B57923" w:rsidRPr="009D671B" w:rsidRDefault="00B57923" w:rsidP="00B57923">
      <w:pPr>
        <w:pStyle w:val="ListParagraph"/>
        <w:numPr>
          <w:ilvl w:val="0"/>
          <w:numId w:val="2"/>
        </w:numPr>
      </w:pPr>
      <w:r w:rsidRPr="009D671B">
        <w:t>Prayer by</w:t>
      </w:r>
      <w:r w:rsidR="009F4D93" w:rsidRPr="009D671B">
        <w:t xml:space="preserve"> Ms. LaBerge</w:t>
      </w:r>
      <w:r w:rsidRPr="009D671B">
        <w:t>.</w:t>
      </w:r>
    </w:p>
    <w:p w14:paraId="1341A02E" w14:textId="77777777" w:rsidR="00B57923" w:rsidRPr="009D671B" w:rsidRDefault="00B57923" w:rsidP="00B57923">
      <w:pPr>
        <w:pStyle w:val="ListParagraph"/>
        <w:numPr>
          <w:ilvl w:val="0"/>
          <w:numId w:val="2"/>
        </w:numPr>
      </w:pPr>
      <w:r w:rsidRPr="009D671B">
        <w:t>Pledge of Allegiance to the flag.</w:t>
      </w:r>
    </w:p>
    <w:p w14:paraId="1341A02F" w14:textId="3E2BC7CD" w:rsidR="00B57923" w:rsidRDefault="00B57923" w:rsidP="00727D1D">
      <w:pPr>
        <w:pStyle w:val="ListParagraph"/>
        <w:numPr>
          <w:ilvl w:val="0"/>
          <w:numId w:val="2"/>
        </w:numPr>
        <w:rPr>
          <w:color w:val="000000"/>
        </w:rPr>
      </w:pPr>
      <w:r w:rsidRPr="009D671B">
        <w:t>Upon roll call all</w:t>
      </w:r>
      <w:r w:rsidR="006A1A0A" w:rsidRPr="009D671B">
        <w:t xml:space="preserve"> Councilors were present except Ms. Pratt and Mr. A. Griffiths</w:t>
      </w:r>
      <w:r w:rsidR="009F4D93" w:rsidRPr="009D671B">
        <w:t xml:space="preserve">, who were both absent with notification.  </w:t>
      </w:r>
      <w:r w:rsidRPr="009D671B">
        <w:t xml:space="preserve">Also present were Town Manager Hendricks, Town Attorney St. Onge, Board of Education Liaison Burns </w:t>
      </w:r>
      <w:r w:rsidRPr="009D671B">
        <w:rPr>
          <w:color w:val="000000"/>
        </w:rPr>
        <w:t>and Council Secretary Buzalski.</w:t>
      </w:r>
    </w:p>
    <w:p w14:paraId="309CD047" w14:textId="77777777" w:rsidR="00B46E21" w:rsidRPr="009D671B" w:rsidRDefault="00B46E21" w:rsidP="00B46E21">
      <w:pPr>
        <w:pStyle w:val="ListParagraph"/>
        <w:ind w:left="360"/>
        <w:rPr>
          <w:color w:val="000000"/>
        </w:rPr>
      </w:pPr>
    </w:p>
    <w:p w14:paraId="2F7C04F1" w14:textId="4084FD1C" w:rsidR="00727D1D" w:rsidRPr="009D671B" w:rsidRDefault="009F4D93" w:rsidP="00727D1D">
      <w:r w:rsidRPr="009D671B">
        <w:t>Mr. Ide made a motion, seconded by Ms. Ricci, to move agenda item 7a</w:t>
      </w:r>
      <w:r w:rsidR="009D671B" w:rsidRPr="00B46E21">
        <w:rPr>
          <w:u w:val="single"/>
        </w:rPr>
        <w:t>) Consideration and action on an ordinance authorizing the sale of Town-owned property located at 140 Main Street, Killingly</w:t>
      </w:r>
      <w:r w:rsidR="009D671B" w:rsidRPr="009D671B">
        <w:t xml:space="preserve"> </w:t>
      </w:r>
      <w:r w:rsidRPr="009D671B">
        <w:t>forward.</w:t>
      </w:r>
    </w:p>
    <w:p w14:paraId="0FE91AC9" w14:textId="77777777" w:rsidR="00727D1D" w:rsidRPr="009D671B" w:rsidRDefault="00727D1D" w:rsidP="00727D1D">
      <w:r w:rsidRPr="009D671B">
        <w:t>Voice Vote:  Unanimous.  Motion passed.</w:t>
      </w:r>
    </w:p>
    <w:p w14:paraId="7CB54517" w14:textId="77777777" w:rsidR="00727D1D" w:rsidRPr="009D671B" w:rsidRDefault="00727D1D" w:rsidP="00727D1D">
      <w:pPr>
        <w:tabs>
          <w:tab w:val="left" w:pos="5760"/>
        </w:tabs>
      </w:pPr>
    </w:p>
    <w:p w14:paraId="51288CC6" w14:textId="15F20ACE" w:rsidR="00727D1D" w:rsidRPr="009D671B" w:rsidRDefault="00727D1D" w:rsidP="00727D1D">
      <w:pPr>
        <w:tabs>
          <w:tab w:val="left" w:pos="5760"/>
        </w:tabs>
        <w:rPr>
          <w:color w:val="000000"/>
        </w:rPr>
      </w:pPr>
      <w:r w:rsidRPr="009D671B">
        <w:rPr>
          <w:color w:val="000000"/>
        </w:rPr>
        <w:t>Chairman D. Griffiths called the</w:t>
      </w:r>
      <w:r w:rsidR="009F4D93" w:rsidRPr="009D671B">
        <w:rPr>
          <w:color w:val="000000"/>
        </w:rPr>
        <w:t xml:space="preserve"> public hearing to order at 7:0</w:t>
      </w:r>
      <w:r w:rsidR="00B46E21">
        <w:rPr>
          <w:color w:val="000000"/>
        </w:rPr>
        <w:t>3</w:t>
      </w:r>
      <w:r w:rsidRPr="009D671B">
        <w:rPr>
          <w:color w:val="000000"/>
        </w:rPr>
        <w:t xml:space="preserve"> p.m.</w:t>
      </w:r>
    </w:p>
    <w:p w14:paraId="1BAD66DE" w14:textId="77777777" w:rsidR="00727D1D" w:rsidRPr="009D671B" w:rsidRDefault="00727D1D" w:rsidP="00727D1D">
      <w:pPr>
        <w:tabs>
          <w:tab w:val="left" w:pos="5760"/>
        </w:tabs>
      </w:pPr>
    </w:p>
    <w:p w14:paraId="66500B71" w14:textId="4295AD1F" w:rsidR="00727D1D" w:rsidRDefault="00727D1D" w:rsidP="00727D1D">
      <w:pPr>
        <w:jc w:val="center"/>
        <w:rPr>
          <w:b/>
        </w:rPr>
      </w:pPr>
      <w:r w:rsidRPr="009D671B">
        <w:rPr>
          <w:b/>
        </w:rPr>
        <w:t>TOWN OF KILLINGLY</w:t>
      </w:r>
      <w:r w:rsidRPr="009D671B">
        <w:rPr>
          <w:b/>
        </w:rPr>
        <w:br/>
        <w:t xml:space="preserve">PUBLIC HEARING </w:t>
      </w:r>
    </w:p>
    <w:p w14:paraId="031F4692" w14:textId="77777777" w:rsidR="007B6CAD" w:rsidRPr="009D671B" w:rsidRDefault="007B6CAD" w:rsidP="00727D1D">
      <w:pPr>
        <w:jc w:val="center"/>
      </w:pPr>
    </w:p>
    <w:p w14:paraId="27D3E21E" w14:textId="77777777" w:rsidR="00727D1D" w:rsidRPr="009D671B" w:rsidRDefault="00727D1D" w:rsidP="00727D1D">
      <w:pPr>
        <w:tabs>
          <w:tab w:val="left" w:pos="5760"/>
          <w:tab w:val="left" w:pos="6480"/>
        </w:tabs>
        <w:jc w:val="center"/>
        <w:rPr>
          <w:bCs/>
        </w:rPr>
      </w:pPr>
      <w:r w:rsidRPr="009D671B">
        <w:rPr>
          <w:bCs/>
        </w:rPr>
        <w:t>Tuesday, January 10, 2017</w:t>
      </w:r>
    </w:p>
    <w:p w14:paraId="06965A3D" w14:textId="77777777" w:rsidR="00727D1D" w:rsidRPr="009D671B" w:rsidRDefault="00727D1D" w:rsidP="00727D1D">
      <w:pPr>
        <w:tabs>
          <w:tab w:val="left" w:pos="5760"/>
          <w:tab w:val="left" w:pos="6480"/>
        </w:tabs>
        <w:jc w:val="center"/>
        <w:rPr>
          <w:bCs/>
        </w:rPr>
      </w:pPr>
    </w:p>
    <w:p w14:paraId="58075BF4" w14:textId="77777777" w:rsidR="007B6CAD" w:rsidRDefault="00727D1D" w:rsidP="00727D1D">
      <w:r w:rsidRPr="009D671B">
        <w:t xml:space="preserve">A PUBLIC HEARING of the Town Council was held, pursuant to Section 506 of the Killingly Town Charter, in the Town Meeting Room of the Killingly Town Hall, 172 Main Street in Killingly, Connecticut, on </w:t>
      </w:r>
      <w:r w:rsidRPr="009D671B">
        <w:rPr>
          <w:bCs/>
        </w:rPr>
        <w:t xml:space="preserve">Tuesday, January 10, 2017 </w:t>
      </w:r>
      <w:r w:rsidRPr="009D671B">
        <w:t xml:space="preserve">at 7:00 p.m. at which time interested </w:t>
      </w:r>
    </w:p>
    <w:p w14:paraId="5B78EA92" w14:textId="77777777" w:rsidR="007B6CAD" w:rsidRDefault="007B6CAD" w:rsidP="00727D1D"/>
    <w:p w14:paraId="1A69F8AF" w14:textId="77777777" w:rsidR="007B6CAD" w:rsidRDefault="007B6CAD" w:rsidP="00727D1D"/>
    <w:p w14:paraId="324EF2F7" w14:textId="77777777" w:rsidR="007B6CAD" w:rsidRDefault="007B6CAD" w:rsidP="00727D1D"/>
    <w:p w14:paraId="605DD33F" w14:textId="77777777" w:rsidR="007B6CAD" w:rsidRDefault="007B6CAD" w:rsidP="00727D1D"/>
    <w:p w14:paraId="5110989F" w14:textId="0221DFCA" w:rsidR="00727D1D" w:rsidRDefault="00727D1D" w:rsidP="00727D1D">
      <w:r w:rsidRPr="009D671B">
        <w:lastRenderedPageBreak/>
        <w:t>persons were heard on the following ordinances:</w:t>
      </w:r>
    </w:p>
    <w:p w14:paraId="68930572" w14:textId="77777777" w:rsidR="007B6CAD" w:rsidRPr="009D671B" w:rsidRDefault="007B6CAD" w:rsidP="00727D1D"/>
    <w:p w14:paraId="65161ABA" w14:textId="77777777" w:rsidR="00E90365" w:rsidRPr="009D671B" w:rsidRDefault="00E90365" w:rsidP="00E90365">
      <w:pPr>
        <w:jc w:val="center"/>
        <w:rPr>
          <w:b/>
        </w:rPr>
      </w:pPr>
      <w:r w:rsidRPr="009D671B">
        <w:rPr>
          <w:b/>
        </w:rPr>
        <w:t>AN ORDINANCE AUTHORIZING THE SALE OF TOWN-OWNED PROPERTY LOCATED AT 140 MAIN STREET, KILLINGLY</w:t>
      </w:r>
    </w:p>
    <w:p w14:paraId="1A65C742" w14:textId="77777777" w:rsidR="00E90365" w:rsidRPr="009D671B" w:rsidRDefault="00E90365" w:rsidP="00E90365">
      <w:pPr>
        <w:jc w:val="center"/>
        <w:rPr>
          <w:b/>
        </w:rPr>
      </w:pPr>
    </w:p>
    <w:p w14:paraId="4D99F09D" w14:textId="77777777" w:rsidR="00E90365" w:rsidRPr="009D671B" w:rsidRDefault="00E90365" w:rsidP="00E90365">
      <w:r w:rsidRPr="009D671B">
        <w:t>BE IT ORDAINED BY THE TOWN COUNCIL OF THE TOWN OF KILLINGLY that the Town Manager is authorized to sign and execute a deed and any other such documents as may be needed to convey the Town-owned property located at 140 Main Street, Killingly, for the sum of $80,000.</w:t>
      </w:r>
    </w:p>
    <w:p w14:paraId="180C7E31" w14:textId="77777777" w:rsidR="00E90365" w:rsidRPr="009D671B" w:rsidRDefault="00E90365" w:rsidP="00E90365"/>
    <w:p w14:paraId="3251DC25" w14:textId="77777777" w:rsidR="00E90365" w:rsidRPr="009D671B" w:rsidRDefault="00E90365" w:rsidP="00E90365">
      <w:r w:rsidRPr="009D671B">
        <w:tab/>
      </w:r>
      <w:r w:rsidRPr="009D671B">
        <w:tab/>
      </w:r>
      <w:r w:rsidRPr="009D671B">
        <w:tab/>
      </w:r>
      <w:r w:rsidRPr="009D671B">
        <w:tab/>
      </w:r>
      <w:r w:rsidRPr="009D671B">
        <w:tab/>
      </w:r>
      <w:r w:rsidRPr="009D671B">
        <w:tab/>
      </w:r>
      <w:r w:rsidRPr="009D671B">
        <w:tab/>
        <w:t>KILLINGLY TOWN COUNCIL</w:t>
      </w:r>
    </w:p>
    <w:p w14:paraId="2B7533D3" w14:textId="77777777" w:rsidR="00E90365" w:rsidRPr="009D671B" w:rsidRDefault="00E90365" w:rsidP="00E90365">
      <w:r w:rsidRPr="009D671B">
        <w:tab/>
      </w:r>
      <w:r w:rsidRPr="009D671B">
        <w:tab/>
      </w:r>
      <w:r w:rsidRPr="009D671B">
        <w:tab/>
      </w:r>
      <w:r w:rsidRPr="009D671B">
        <w:tab/>
      </w:r>
      <w:r w:rsidRPr="009D671B">
        <w:tab/>
      </w:r>
      <w:r w:rsidRPr="009D671B">
        <w:tab/>
      </w:r>
      <w:r w:rsidRPr="009D671B">
        <w:tab/>
        <w:t>David A. Griffiths</w:t>
      </w:r>
    </w:p>
    <w:p w14:paraId="4A51E56B" w14:textId="77777777" w:rsidR="00E90365" w:rsidRPr="009D671B" w:rsidRDefault="00E90365" w:rsidP="00E90365">
      <w:r w:rsidRPr="009D671B">
        <w:tab/>
      </w:r>
      <w:r w:rsidRPr="009D671B">
        <w:tab/>
      </w:r>
      <w:r w:rsidRPr="009D671B">
        <w:tab/>
      </w:r>
      <w:r w:rsidRPr="009D671B">
        <w:tab/>
      </w:r>
      <w:r w:rsidRPr="009D671B">
        <w:tab/>
      </w:r>
      <w:r w:rsidRPr="009D671B">
        <w:tab/>
      </w:r>
      <w:r w:rsidRPr="009D671B">
        <w:tab/>
        <w:t>Chairman</w:t>
      </w:r>
    </w:p>
    <w:p w14:paraId="42DB0373" w14:textId="77777777" w:rsidR="00E90365" w:rsidRPr="009D671B" w:rsidRDefault="00E90365" w:rsidP="00E90365"/>
    <w:p w14:paraId="67203ADA" w14:textId="77777777" w:rsidR="00E90365" w:rsidRPr="009D671B" w:rsidRDefault="00E90365" w:rsidP="00E90365">
      <w:r w:rsidRPr="009D671B">
        <w:t>Dated at Killingly, Connecticut</w:t>
      </w:r>
    </w:p>
    <w:p w14:paraId="5A7EA27F" w14:textId="3A656CF1" w:rsidR="00E90365" w:rsidRDefault="00E90365" w:rsidP="00E90365">
      <w:r w:rsidRPr="009D671B">
        <w:t>this 14</w:t>
      </w:r>
      <w:r w:rsidRPr="009D671B">
        <w:rPr>
          <w:vertAlign w:val="superscript"/>
        </w:rPr>
        <w:t>th</w:t>
      </w:r>
      <w:r w:rsidRPr="009D671B">
        <w:t xml:space="preserve"> day of February, 2017</w:t>
      </w:r>
    </w:p>
    <w:p w14:paraId="601120CE" w14:textId="77777777" w:rsidR="009D671B" w:rsidRPr="009D671B" w:rsidRDefault="009D671B" w:rsidP="00E90365">
      <w:pPr>
        <w:rPr>
          <w:highlight w:val="yellow"/>
        </w:rPr>
      </w:pPr>
    </w:p>
    <w:p w14:paraId="22C4C232" w14:textId="18BBF16C" w:rsidR="009D671B" w:rsidRPr="009D671B" w:rsidRDefault="009F4D93" w:rsidP="00727D1D">
      <w:pPr>
        <w:rPr>
          <w:highlight w:val="yellow"/>
        </w:rPr>
      </w:pPr>
      <w:r w:rsidRPr="00967323">
        <w:t xml:space="preserve">Mike Teed, </w:t>
      </w:r>
      <w:r w:rsidR="00B46E21">
        <w:t xml:space="preserve">Furnace St, Danielson, </w:t>
      </w:r>
      <w:r w:rsidR="009D671B" w:rsidRPr="00967323">
        <w:t>feels</w:t>
      </w:r>
      <w:r w:rsidR="009D671B" w:rsidRPr="009D671B">
        <w:t xml:space="preserve"> th</w:t>
      </w:r>
      <w:r w:rsidR="009D671B">
        <w:t>e sale of the property at 140 Main Street is a wonderful opportunity for creating economic growth for Killingly.</w:t>
      </w:r>
    </w:p>
    <w:p w14:paraId="75CECAB0" w14:textId="06220285" w:rsidR="00727D1D" w:rsidRPr="009D671B" w:rsidRDefault="00E90365" w:rsidP="009F4D93">
      <w:pPr>
        <w:rPr>
          <w:color w:val="000000"/>
        </w:rPr>
      </w:pPr>
      <w:r w:rsidRPr="009D671B">
        <w:rPr>
          <w:color w:val="000000"/>
        </w:rPr>
        <w:t xml:space="preserve">The public hearing ended and the Town Council meeting resumed </w:t>
      </w:r>
      <w:r w:rsidR="009F4D93" w:rsidRPr="009D671B">
        <w:t xml:space="preserve">at 7:05 </w:t>
      </w:r>
      <w:r w:rsidRPr="009D671B">
        <w:rPr>
          <w:color w:val="000000"/>
        </w:rPr>
        <w:t>p.m.</w:t>
      </w:r>
    </w:p>
    <w:p w14:paraId="2EDDF772" w14:textId="77777777" w:rsidR="009F4D93" w:rsidRPr="009D671B" w:rsidRDefault="009F4D93" w:rsidP="009F4D93"/>
    <w:p w14:paraId="73340F9E" w14:textId="268A9E0C" w:rsidR="009F4D93" w:rsidRPr="009D671B" w:rsidRDefault="009F4D93" w:rsidP="009F4D93">
      <w:r w:rsidRPr="009D671B">
        <w:t xml:space="preserve">7.  </w:t>
      </w:r>
      <w:r w:rsidRPr="009D671B">
        <w:rPr>
          <w:u w:val="single"/>
        </w:rPr>
        <w:t>Unfinished Business for Town Meeting Action:</w:t>
      </w:r>
      <w:r w:rsidRPr="009D671B">
        <w:t xml:space="preserve">    </w:t>
      </w:r>
    </w:p>
    <w:p w14:paraId="2F482240" w14:textId="78697983" w:rsidR="009F4D93" w:rsidRPr="009D671B" w:rsidRDefault="009F4D93" w:rsidP="009F4D93">
      <w:r w:rsidRPr="009D671B">
        <w:t xml:space="preserve">7a) </w:t>
      </w:r>
      <w:r w:rsidRPr="00B22831">
        <w:rPr>
          <w:u w:val="single"/>
        </w:rPr>
        <w:t>Consideration and action on an ordinance authorizing the sale of Town-owned property located at 140 Main Street, Killingly</w:t>
      </w:r>
    </w:p>
    <w:p w14:paraId="40B396E2" w14:textId="77777777" w:rsidR="009D671B" w:rsidRDefault="009D671B" w:rsidP="009F4D93">
      <w:pPr>
        <w:rPr>
          <w:color w:val="000000"/>
        </w:rPr>
      </w:pPr>
    </w:p>
    <w:p w14:paraId="61C759FE" w14:textId="7680A7D5" w:rsidR="009F4D93" w:rsidRPr="009D671B" w:rsidRDefault="009F4D93" w:rsidP="009F4D93">
      <w:pPr>
        <w:rPr>
          <w:color w:val="000000"/>
        </w:rPr>
      </w:pPr>
      <w:r w:rsidRPr="009D671B">
        <w:rPr>
          <w:color w:val="000000"/>
        </w:rPr>
        <w:t>Mr. Alemian made a motion, seconded by Mr. Ide, to adopt the following:</w:t>
      </w:r>
    </w:p>
    <w:p w14:paraId="6DB003A0" w14:textId="77777777" w:rsidR="009D671B" w:rsidRDefault="009D671B" w:rsidP="009F4D93">
      <w:pPr>
        <w:jc w:val="center"/>
        <w:rPr>
          <w:b/>
        </w:rPr>
      </w:pPr>
    </w:p>
    <w:p w14:paraId="5AA283FF" w14:textId="0DD634B0" w:rsidR="009F4D93" w:rsidRPr="009D671B" w:rsidRDefault="009F4D93" w:rsidP="009F4D93">
      <w:pPr>
        <w:jc w:val="center"/>
        <w:rPr>
          <w:b/>
        </w:rPr>
      </w:pPr>
      <w:r w:rsidRPr="009D671B">
        <w:rPr>
          <w:b/>
        </w:rPr>
        <w:t>AN ORDINANCE AUTHORIZING THE SALE OF TOWN-OWNED PROPERTY LOCATED AT 140 MAIN STREET, KILLINGLY</w:t>
      </w:r>
    </w:p>
    <w:p w14:paraId="745E4DD7" w14:textId="77777777" w:rsidR="009F4D93" w:rsidRPr="009D671B" w:rsidRDefault="009F4D93" w:rsidP="009F4D93">
      <w:pPr>
        <w:jc w:val="center"/>
        <w:rPr>
          <w:b/>
        </w:rPr>
      </w:pPr>
    </w:p>
    <w:p w14:paraId="60DD2817" w14:textId="77777777" w:rsidR="009F4D93" w:rsidRPr="009D671B" w:rsidRDefault="009F4D93" w:rsidP="009F4D93">
      <w:r w:rsidRPr="009D671B">
        <w:t>BE IT ORDAINED BY THE TOWN COUNCIL OF THE TOWN OF KILLINGLY that the Town Manager is authorized to sign and execute a deed and any other such documents as may be needed to convey the Town-owned property located at 140 Main Street, Killingly, for the sum of $80,000.</w:t>
      </w:r>
    </w:p>
    <w:p w14:paraId="1F57E548" w14:textId="3622AE01" w:rsidR="009F4D93" w:rsidRDefault="009F4D93" w:rsidP="009F4D93"/>
    <w:p w14:paraId="6B7A317B" w14:textId="77777777" w:rsidR="007B6CAD" w:rsidRPr="009D671B" w:rsidRDefault="007B6CAD" w:rsidP="009F4D93"/>
    <w:p w14:paraId="0A03B65A" w14:textId="77777777" w:rsidR="009F4D93" w:rsidRPr="009D671B" w:rsidRDefault="009F4D93" w:rsidP="009F4D93">
      <w:r w:rsidRPr="009D671B">
        <w:tab/>
      </w:r>
      <w:r w:rsidRPr="009D671B">
        <w:tab/>
      </w:r>
      <w:r w:rsidRPr="009D671B">
        <w:tab/>
      </w:r>
      <w:r w:rsidRPr="009D671B">
        <w:tab/>
      </w:r>
      <w:r w:rsidRPr="009D671B">
        <w:tab/>
      </w:r>
      <w:r w:rsidRPr="009D671B">
        <w:tab/>
      </w:r>
      <w:r w:rsidRPr="009D671B">
        <w:tab/>
        <w:t>KILLINGLY TOWN COUNCIL</w:t>
      </w:r>
    </w:p>
    <w:p w14:paraId="4B776134" w14:textId="77777777" w:rsidR="009F4D93" w:rsidRPr="009D671B" w:rsidRDefault="009F4D93" w:rsidP="009F4D93">
      <w:r w:rsidRPr="009D671B">
        <w:tab/>
      </w:r>
      <w:r w:rsidRPr="009D671B">
        <w:tab/>
      </w:r>
      <w:r w:rsidRPr="009D671B">
        <w:tab/>
      </w:r>
      <w:r w:rsidRPr="009D671B">
        <w:tab/>
      </w:r>
      <w:r w:rsidRPr="009D671B">
        <w:tab/>
      </w:r>
      <w:r w:rsidRPr="009D671B">
        <w:tab/>
      </w:r>
      <w:r w:rsidRPr="009D671B">
        <w:tab/>
        <w:t>David A. Griffiths</w:t>
      </w:r>
    </w:p>
    <w:p w14:paraId="3DD8DECF" w14:textId="77777777" w:rsidR="009F4D93" w:rsidRPr="009D671B" w:rsidRDefault="009F4D93" w:rsidP="009F4D93">
      <w:r w:rsidRPr="009D671B">
        <w:tab/>
      </w:r>
      <w:r w:rsidRPr="009D671B">
        <w:tab/>
      </w:r>
      <w:r w:rsidRPr="009D671B">
        <w:tab/>
      </w:r>
      <w:r w:rsidRPr="009D671B">
        <w:tab/>
      </w:r>
      <w:r w:rsidRPr="009D671B">
        <w:tab/>
      </w:r>
      <w:r w:rsidRPr="009D671B">
        <w:tab/>
      </w:r>
      <w:r w:rsidRPr="009D671B">
        <w:tab/>
        <w:t>Chairman</w:t>
      </w:r>
    </w:p>
    <w:p w14:paraId="43E879A6" w14:textId="77777777" w:rsidR="009F4D93" w:rsidRPr="009D671B" w:rsidRDefault="009F4D93" w:rsidP="009F4D93"/>
    <w:p w14:paraId="488FB5F6" w14:textId="77777777" w:rsidR="009F4D93" w:rsidRPr="009D671B" w:rsidRDefault="009F4D93" w:rsidP="009F4D93">
      <w:r w:rsidRPr="009D671B">
        <w:t>Dated at Killingly, Connecticut</w:t>
      </w:r>
    </w:p>
    <w:p w14:paraId="4C448458" w14:textId="28356DB4" w:rsidR="009F4D93" w:rsidRDefault="009F4D93" w:rsidP="009F4D93">
      <w:r w:rsidRPr="009D671B">
        <w:t>this 14</w:t>
      </w:r>
      <w:r w:rsidRPr="009D671B">
        <w:rPr>
          <w:vertAlign w:val="superscript"/>
        </w:rPr>
        <w:t>th</w:t>
      </w:r>
      <w:r w:rsidRPr="009D671B">
        <w:t xml:space="preserve"> day of February, 2017</w:t>
      </w:r>
    </w:p>
    <w:p w14:paraId="24BE5AB3" w14:textId="77777777" w:rsidR="009D671B" w:rsidRPr="009D671B" w:rsidRDefault="009D671B" w:rsidP="009F4D93"/>
    <w:p w14:paraId="3E7A0E20" w14:textId="60562D50" w:rsidR="009F4D93" w:rsidRPr="009D671B" w:rsidRDefault="009F4D93" w:rsidP="009F4D93">
      <w:pPr>
        <w:rPr>
          <w:color w:val="000000"/>
        </w:rPr>
      </w:pPr>
      <w:r w:rsidRPr="009D671B">
        <w:rPr>
          <w:color w:val="000000"/>
        </w:rPr>
        <w:t>Discussion followed.</w:t>
      </w:r>
    </w:p>
    <w:p w14:paraId="65153F7C" w14:textId="77493626" w:rsidR="009F4D93" w:rsidRPr="009D671B" w:rsidRDefault="009F4D93" w:rsidP="009F4D93">
      <w:pPr>
        <w:rPr>
          <w:color w:val="000000"/>
        </w:rPr>
      </w:pPr>
      <w:r w:rsidRPr="009D671B">
        <w:rPr>
          <w:color w:val="000000"/>
        </w:rPr>
        <w:t>Voice vote:  Unanimous.  Motion passed.</w:t>
      </w:r>
    </w:p>
    <w:p w14:paraId="4EAF3DF3" w14:textId="77777777" w:rsidR="009F4D93" w:rsidRPr="009D671B" w:rsidRDefault="009F4D93" w:rsidP="009F4D93">
      <w:pPr>
        <w:rPr>
          <w:color w:val="000000"/>
        </w:rPr>
      </w:pPr>
    </w:p>
    <w:p w14:paraId="1341A030" w14:textId="77777777" w:rsidR="00B57923" w:rsidRPr="009D671B" w:rsidRDefault="00B57923" w:rsidP="00B57923">
      <w:pPr>
        <w:rPr>
          <w:bCs/>
        </w:rPr>
      </w:pPr>
      <w:r w:rsidRPr="009D671B">
        <w:t xml:space="preserve">5.  </w:t>
      </w:r>
      <w:r w:rsidRPr="009D671B">
        <w:rPr>
          <w:bCs/>
          <w:u w:val="single"/>
        </w:rPr>
        <w:t>Adoption of minutes of previous meetings</w:t>
      </w:r>
    </w:p>
    <w:p w14:paraId="1341A031" w14:textId="31F06CEB" w:rsidR="00B57923" w:rsidRPr="009D671B" w:rsidRDefault="00B57923" w:rsidP="00B57923">
      <w:r w:rsidRPr="009D671B">
        <w:rPr>
          <w:bCs/>
        </w:rPr>
        <w:t xml:space="preserve">5a. </w:t>
      </w:r>
      <w:r w:rsidR="009F4D93" w:rsidRPr="009D671B">
        <w:rPr>
          <w:bCs/>
        </w:rPr>
        <w:t xml:space="preserve">Ms. LaBerge </w:t>
      </w:r>
      <w:r w:rsidRPr="009D671B">
        <w:t>made a motion, seconded by</w:t>
      </w:r>
      <w:r w:rsidR="009F4D93" w:rsidRPr="009D671B">
        <w:t xml:space="preserve"> Mr. Ide</w:t>
      </w:r>
      <w:r w:rsidRPr="009D671B">
        <w:t>, to adopt the minutes of the Special Town Council Meeting of</w:t>
      </w:r>
      <w:r w:rsidR="00E90365" w:rsidRPr="009D671B">
        <w:rPr>
          <w:bCs/>
        </w:rPr>
        <w:t xml:space="preserve"> January 3, 2017</w:t>
      </w:r>
      <w:r w:rsidRPr="009D671B">
        <w:rPr>
          <w:bCs/>
        </w:rPr>
        <w:t>.</w:t>
      </w:r>
    </w:p>
    <w:p w14:paraId="1341A032" w14:textId="77777777" w:rsidR="00B57923" w:rsidRPr="009D671B" w:rsidRDefault="00B57923" w:rsidP="00B57923">
      <w:r w:rsidRPr="009D671B">
        <w:t>Discussion followed.</w:t>
      </w:r>
    </w:p>
    <w:p w14:paraId="1341A033" w14:textId="77F2F82F" w:rsidR="00B57923" w:rsidRPr="009D671B" w:rsidRDefault="00B57923" w:rsidP="00B57923">
      <w:r w:rsidRPr="009D671B">
        <w:t>Voice Vote:</w:t>
      </w:r>
      <w:r w:rsidR="00CA4DBE" w:rsidRPr="009D671B">
        <w:t xml:space="preserve"> Unanimous</w:t>
      </w:r>
      <w:r w:rsidRPr="009D671B">
        <w:t>.  Motion passed.</w:t>
      </w:r>
    </w:p>
    <w:p w14:paraId="1341A034" w14:textId="77777777" w:rsidR="00B57923" w:rsidRPr="009D671B" w:rsidRDefault="00B57923" w:rsidP="00B57923"/>
    <w:p w14:paraId="1341A035" w14:textId="4157E618" w:rsidR="00B57923" w:rsidRPr="009D671B" w:rsidRDefault="00B57923" w:rsidP="00B57923">
      <w:r w:rsidRPr="009D671B">
        <w:t>5b.</w:t>
      </w:r>
      <w:r w:rsidR="00CA4DBE" w:rsidRPr="009D671B">
        <w:t xml:space="preserve"> Ms. LaBerge </w:t>
      </w:r>
      <w:r w:rsidRPr="009D671B">
        <w:t>made a motion, seconded by</w:t>
      </w:r>
      <w:r w:rsidR="00CA4DBE" w:rsidRPr="009D671B">
        <w:t xml:space="preserve"> Mr. Ide</w:t>
      </w:r>
      <w:r w:rsidRPr="009D671B">
        <w:t>, to adopt the minutes of the Regular Town Council Meeting of</w:t>
      </w:r>
      <w:r w:rsidR="00E90365" w:rsidRPr="009D671B">
        <w:rPr>
          <w:bCs/>
        </w:rPr>
        <w:t xml:space="preserve"> January 10,2017</w:t>
      </w:r>
      <w:r w:rsidRPr="009D671B">
        <w:t>.</w:t>
      </w:r>
    </w:p>
    <w:p w14:paraId="1341A036" w14:textId="05AC414A" w:rsidR="00B57923" w:rsidRPr="009D671B" w:rsidRDefault="00B57923" w:rsidP="00B57923">
      <w:r w:rsidRPr="009D671B">
        <w:t xml:space="preserve">Discussion followed. </w:t>
      </w:r>
      <w:r w:rsidR="00CA4DBE" w:rsidRPr="009D671B">
        <w:t>Ms. LaBerge made a correction to page 92.  On the second roll call vote, Mr. D. Griffiths vote should be “</w:t>
      </w:r>
      <w:r w:rsidR="00B22831">
        <w:t>Yes</w:t>
      </w:r>
      <w:r w:rsidR="00CA4DBE" w:rsidRPr="009D671B">
        <w:t>”.</w:t>
      </w:r>
    </w:p>
    <w:p w14:paraId="1341A037" w14:textId="399BEB4A" w:rsidR="00B57923" w:rsidRPr="009D671B" w:rsidRDefault="00B57923" w:rsidP="00B57923">
      <w:r w:rsidRPr="009D671B">
        <w:t xml:space="preserve">Voice Vote:  </w:t>
      </w:r>
      <w:r w:rsidR="00CA4DBE" w:rsidRPr="009D671B">
        <w:t>Unanimous.  Moti</w:t>
      </w:r>
      <w:r w:rsidR="00B22831">
        <w:t>on passed, with corrections.</w:t>
      </w:r>
    </w:p>
    <w:p w14:paraId="63D29098" w14:textId="77777777" w:rsidR="00E90365" w:rsidRPr="009D671B" w:rsidRDefault="00E90365" w:rsidP="00B57923"/>
    <w:p w14:paraId="2EEAE6D5" w14:textId="77777777" w:rsidR="00E90365" w:rsidRPr="009D671B" w:rsidRDefault="00B57923" w:rsidP="00E90365">
      <w:pPr>
        <w:rPr>
          <w:bCs/>
          <w:u w:val="single"/>
        </w:rPr>
      </w:pPr>
      <w:r w:rsidRPr="009D671B">
        <w:rPr>
          <w:bCs/>
        </w:rPr>
        <w:t xml:space="preserve">6.  </w:t>
      </w:r>
      <w:r w:rsidRPr="009D671B">
        <w:rPr>
          <w:bCs/>
          <w:u w:val="single"/>
        </w:rPr>
        <w:t>Presentations, proclamations and declarations:</w:t>
      </w:r>
    </w:p>
    <w:p w14:paraId="2C2A3D7D" w14:textId="639D49AB" w:rsidR="00E90365" w:rsidRPr="009D671B" w:rsidRDefault="00E90365" w:rsidP="00E90365">
      <w:pPr>
        <w:rPr>
          <w:bCs/>
          <w:color w:val="000000" w:themeColor="text1"/>
        </w:rPr>
      </w:pPr>
      <w:r w:rsidRPr="009D671B">
        <w:rPr>
          <w:bCs/>
        </w:rPr>
        <w:t xml:space="preserve">6a) </w:t>
      </w:r>
      <w:r w:rsidRPr="009D671B">
        <w:rPr>
          <w:bCs/>
          <w:u w:val="single"/>
        </w:rPr>
        <w:t>Presentation of Conservation Commission’s Environmental Award</w:t>
      </w:r>
      <w:r w:rsidRPr="009D671B">
        <w:rPr>
          <w:bCs/>
          <w:color w:val="000000" w:themeColor="text1"/>
        </w:rPr>
        <w:t xml:space="preserve"> </w:t>
      </w:r>
    </w:p>
    <w:p w14:paraId="2420009C" w14:textId="79D01F56" w:rsidR="00E90365" w:rsidRPr="009D671B" w:rsidRDefault="00CA4DBE" w:rsidP="00E90365">
      <w:pPr>
        <w:rPr>
          <w:highlight w:val="yellow"/>
        </w:rPr>
      </w:pPr>
      <w:r w:rsidRPr="009D671B">
        <w:t xml:space="preserve">Donna Bromwell presented </w:t>
      </w:r>
      <w:r w:rsidR="00E90365" w:rsidRPr="009D671B">
        <w:t xml:space="preserve">the </w:t>
      </w:r>
      <w:r w:rsidRPr="009D671B">
        <w:t>Conservation Commission’s Environmental Award to Virginia Chase</w:t>
      </w:r>
      <w:r w:rsidR="00B22831">
        <w:t xml:space="preserve">, founder of Mother Nature’s Garden of Killingly and promoter of pollinator gardens. </w:t>
      </w:r>
    </w:p>
    <w:p w14:paraId="47B5900F" w14:textId="77777777" w:rsidR="00CA4DBE" w:rsidRPr="009D671B" w:rsidRDefault="00CA4DBE" w:rsidP="00E90365">
      <w:pPr>
        <w:rPr>
          <w:bCs/>
          <w:u w:val="single"/>
        </w:rPr>
      </w:pPr>
    </w:p>
    <w:p w14:paraId="1A8865D8" w14:textId="73B1D596" w:rsidR="00E90365" w:rsidRPr="009D671B" w:rsidRDefault="00E90365" w:rsidP="00E90365">
      <w:pPr>
        <w:rPr>
          <w:bCs/>
          <w:color w:val="000000" w:themeColor="text1"/>
          <w:u w:val="single"/>
        </w:rPr>
      </w:pPr>
      <w:r w:rsidRPr="009D671B">
        <w:rPr>
          <w:bCs/>
        </w:rPr>
        <w:t>6</w:t>
      </w:r>
      <w:r w:rsidRPr="009D671B">
        <w:rPr>
          <w:bCs/>
          <w:color w:val="000000" w:themeColor="text1"/>
        </w:rPr>
        <w:t>b)</w:t>
      </w:r>
      <w:r w:rsidRPr="009D671B">
        <w:rPr>
          <w:bCs/>
          <w:color w:val="000000" w:themeColor="text1"/>
          <w:u w:val="single"/>
        </w:rPr>
        <w:t xml:space="preserve"> Proclamation recognizing Dating Violence Awareness Month</w:t>
      </w:r>
    </w:p>
    <w:p w14:paraId="4D3E9529" w14:textId="4B72C17A" w:rsidR="00E90365" w:rsidRPr="009D671B" w:rsidRDefault="00CA4DBE" w:rsidP="00E90365">
      <w:r w:rsidRPr="009D671B">
        <w:t xml:space="preserve">Ms. Ricci </w:t>
      </w:r>
      <w:r w:rsidR="00E90365" w:rsidRPr="009D671B">
        <w:t>read the following</w:t>
      </w:r>
      <w:r w:rsidRPr="009D671B">
        <w:t>:</w:t>
      </w:r>
    </w:p>
    <w:p w14:paraId="28FC2FE3" w14:textId="77777777" w:rsidR="00E90365" w:rsidRPr="009D671B" w:rsidRDefault="00E90365" w:rsidP="00E90365">
      <w:pPr>
        <w:jc w:val="center"/>
        <w:rPr>
          <w:b/>
        </w:rPr>
      </w:pPr>
      <w:r w:rsidRPr="009D671B">
        <w:rPr>
          <w:b/>
        </w:rPr>
        <w:t xml:space="preserve">PROCLAMATION RECOGNIZING THE MONTH OF FEBRUARY 2017 AS </w:t>
      </w:r>
    </w:p>
    <w:p w14:paraId="6DC5EF81" w14:textId="4371CF7C" w:rsidR="00E90365" w:rsidRPr="009D671B" w:rsidRDefault="00E90365" w:rsidP="00E90365">
      <w:pPr>
        <w:jc w:val="center"/>
        <w:rPr>
          <w:b/>
        </w:rPr>
      </w:pPr>
      <w:r w:rsidRPr="009D671B">
        <w:rPr>
          <w:b/>
        </w:rPr>
        <w:t xml:space="preserve">TEEN DATING VIOLENCE PREVENTION AND AWARENESS MONTH </w:t>
      </w:r>
    </w:p>
    <w:p w14:paraId="5D82121C" w14:textId="77777777" w:rsidR="00E90365" w:rsidRPr="009D671B" w:rsidRDefault="00E90365" w:rsidP="00E90365">
      <w:pPr>
        <w:jc w:val="center"/>
        <w:rPr>
          <w:b/>
        </w:rPr>
      </w:pPr>
      <w:r w:rsidRPr="009D671B">
        <w:rPr>
          <w:b/>
          <w:caps/>
        </w:rPr>
        <w:t>in the Town of Killingly</w:t>
      </w:r>
    </w:p>
    <w:p w14:paraId="61FDABE3" w14:textId="77777777" w:rsidR="00E90365" w:rsidRPr="009D671B" w:rsidRDefault="00E90365" w:rsidP="00E90365">
      <w:pPr>
        <w:rPr>
          <w:b/>
        </w:rPr>
      </w:pPr>
    </w:p>
    <w:p w14:paraId="5BB81CFF" w14:textId="77777777" w:rsidR="00E90365" w:rsidRPr="009D671B" w:rsidRDefault="00E90365" w:rsidP="00E90365">
      <w:pPr>
        <w:jc w:val="both"/>
      </w:pPr>
      <w:r w:rsidRPr="009D671B">
        <w:rPr>
          <w:b/>
        </w:rPr>
        <w:t xml:space="preserve">WHEREAS, </w:t>
      </w:r>
      <w:r w:rsidRPr="009D671B">
        <w:t>Teen Dating Violence Prevention and Awareness Month is a national effort to raise awareness about abuse in teen and 20-something relationships and promotes programs that prevent this abuse during the month of February; and</w:t>
      </w:r>
    </w:p>
    <w:p w14:paraId="413D544E" w14:textId="77777777" w:rsidR="00E90365" w:rsidRPr="009D671B" w:rsidRDefault="00E90365" w:rsidP="00E90365">
      <w:pPr>
        <w:jc w:val="both"/>
        <w:rPr>
          <w:b/>
        </w:rPr>
      </w:pPr>
    </w:p>
    <w:p w14:paraId="68D7FCDD" w14:textId="77777777" w:rsidR="00E90365" w:rsidRPr="009D671B" w:rsidRDefault="00E90365" w:rsidP="00E90365">
      <w:pPr>
        <w:jc w:val="both"/>
      </w:pPr>
      <w:r w:rsidRPr="009D671B">
        <w:rPr>
          <w:b/>
        </w:rPr>
        <w:t>WHEREAS</w:t>
      </w:r>
      <w:r w:rsidRPr="009D671B">
        <w:t>, teen dating violence is a wide-spread problem, affecting youth in every community across the nation; and</w:t>
      </w:r>
    </w:p>
    <w:p w14:paraId="410CA3E5" w14:textId="77777777" w:rsidR="00E90365" w:rsidRPr="009D671B" w:rsidRDefault="00E90365" w:rsidP="00E90365">
      <w:pPr>
        <w:jc w:val="both"/>
      </w:pPr>
    </w:p>
    <w:p w14:paraId="1CF85A77" w14:textId="77777777" w:rsidR="00E90365" w:rsidRPr="009D671B" w:rsidRDefault="00E90365" w:rsidP="00E90365">
      <w:pPr>
        <w:jc w:val="both"/>
      </w:pPr>
      <w:r w:rsidRPr="009D671B">
        <w:rPr>
          <w:b/>
        </w:rPr>
        <w:t>WHEREAS</w:t>
      </w:r>
      <w:r w:rsidRPr="009D671B">
        <w:t>, one in three young people are affected by physical, sexual, emotional or verbal abuse from a dating partner, a figure that far exceeds rates of other types of youth violence; one in ten in high school students has been purposefully hit, slapped, or physically hurt by a boyfriend or girlfriend; girls and young women between the ages of 16 and 24 experience the highest rate of intimate partner violence almost triple the national average; among female victims of intimate partner violence, 94% of those age 16-19 and 70% of those age 20-24 were victimized by a current or former boyfriend or girlfriend; and</w:t>
      </w:r>
    </w:p>
    <w:p w14:paraId="7EB34BA3" w14:textId="77777777" w:rsidR="00E90365" w:rsidRPr="009D671B" w:rsidRDefault="00E90365" w:rsidP="00E90365">
      <w:pPr>
        <w:jc w:val="both"/>
      </w:pPr>
    </w:p>
    <w:p w14:paraId="3F69A633" w14:textId="77777777" w:rsidR="00E90365" w:rsidRPr="009D671B" w:rsidRDefault="00E90365" w:rsidP="00E90365">
      <w:pPr>
        <w:jc w:val="both"/>
      </w:pPr>
      <w:r w:rsidRPr="009D671B">
        <w:rPr>
          <w:b/>
        </w:rPr>
        <w:t>WHEREAS</w:t>
      </w:r>
      <w:r w:rsidRPr="009D671B">
        <w:t>, young people can choose better relationships when they understand that healthy relationships are based on respect and learn to identify early warning signs of an abusive relationship; and</w:t>
      </w:r>
    </w:p>
    <w:p w14:paraId="5319C147" w14:textId="77777777" w:rsidR="00E90365" w:rsidRPr="009D671B" w:rsidRDefault="00E90365" w:rsidP="00E90365">
      <w:pPr>
        <w:jc w:val="both"/>
      </w:pPr>
    </w:p>
    <w:p w14:paraId="1E1896F7" w14:textId="0DE45B49" w:rsidR="00E90365" w:rsidRPr="009D671B" w:rsidRDefault="00E90365" w:rsidP="00E90365">
      <w:pPr>
        <w:jc w:val="both"/>
      </w:pPr>
      <w:r w:rsidRPr="009D671B">
        <w:rPr>
          <w:b/>
        </w:rPr>
        <w:t>WHEREAS</w:t>
      </w:r>
      <w:r w:rsidRPr="009D671B">
        <w:t>, elimination of dating violence must be achieved through cooperation of individuals, organizations, and communities and young people across the nation have organized to put a stop to dating abus</w:t>
      </w:r>
      <w:r w:rsidR="00CA4DBE" w:rsidRPr="009D671B">
        <w:t>e and work along</w:t>
      </w:r>
      <w:r w:rsidRPr="009D671B">
        <w:t xml:space="preserve">side their adult allies to educate young people about this violence; and </w:t>
      </w:r>
    </w:p>
    <w:p w14:paraId="306430DD" w14:textId="77777777" w:rsidR="00E90365" w:rsidRPr="009D671B" w:rsidRDefault="00E90365" w:rsidP="00E90365">
      <w:pPr>
        <w:jc w:val="both"/>
      </w:pPr>
    </w:p>
    <w:p w14:paraId="0EB34B6E" w14:textId="77777777" w:rsidR="00E90365" w:rsidRPr="009D671B" w:rsidRDefault="00E90365" w:rsidP="00E90365">
      <w:pPr>
        <w:jc w:val="both"/>
      </w:pPr>
      <w:r w:rsidRPr="009D671B">
        <w:rPr>
          <w:b/>
        </w:rPr>
        <w:t>WHEREAS</w:t>
      </w:r>
      <w:r w:rsidRPr="009D671B">
        <w:t>, Teen Dating Violence Prevention and Awareness Month provides an excellent opportunity for citizens to learn more about preventing dating violence and to show support for the numerous organizations and individuals who provide critical advocacy, services and assistance to victims; now</w:t>
      </w:r>
    </w:p>
    <w:p w14:paraId="0F6176D5" w14:textId="77777777" w:rsidR="00E90365" w:rsidRPr="009D671B" w:rsidRDefault="00E90365" w:rsidP="00E90365"/>
    <w:p w14:paraId="291881E0" w14:textId="77777777" w:rsidR="00E90365" w:rsidRPr="009D671B" w:rsidRDefault="00E90365" w:rsidP="00E90365">
      <w:pPr>
        <w:jc w:val="both"/>
      </w:pPr>
      <w:r w:rsidRPr="009D671B">
        <w:rPr>
          <w:b/>
        </w:rPr>
        <w:t>THEREFORE</w:t>
      </w:r>
      <w:r w:rsidRPr="009D671B">
        <w:t xml:space="preserve">, the Killingly Town Council does hereby proclaim the month of February 2017, as Teen Dating Violence Prevention and Awareness Month in the Town of Killingly </w:t>
      </w:r>
    </w:p>
    <w:p w14:paraId="2C3B4691" w14:textId="77777777" w:rsidR="00E90365" w:rsidRPr="009D671B" w:rsidRDefault="00E90365" w:rsidP="00E90365">
      <w:pPr>
        <w:jc w:val="both"/>
      </w:pPr>
    </w:p>
    <w:p w14:paraId="790EFA7F" w14:textId="77777777" w:rsidR="00E90365" w:rsidRPr="009D671B" w:rsidRDefault="00E90365" w:rsidP="00E90365">
      <w:r w:rsidRPr="009D671B">
        <w:tab/>
      </w:r>
      <w:r w:rsidRPr="009D671B">
        <w:tab/>
      </w:r>
      <w:r w:rsidRPr="009D671B">
        <w:tab/>
      </w:r>
      <w:r w:rsidRPr="009D671B">
        <w:tab/>
      </w:r>
      <w:r w:rsidRPr="009D671B">
        <w:tab/>
      </w:r>
      <w:r w:rsidRPr="009D671B">
        <w:tab/>
      </w:r>
      <w:r w:rsidRPr="009D671B">
        <w:tab/>
        <w:t>KILLINGLY TOWN COUNCIL</w:t>
      </w:r>
    </w:p>
    <w:p w14:paraId="1B24DDE0" w14:textId="77777777" w:rsidR="00E90365" w:rsidRPr="009D671B" w:rsidRDefault="00E90365" w:rsidP="00E90365">
      <w:r w:rsidRPr="009D671B">
        <w:tab/>
      </w:r>
      <w:r w:rsidRPr="009D671B">
        <w:tab/>
      </w:r>
      <w:r w:rsidRPr="009D671B">
        <w:tab/>
      </w:r>
      <w:r w:rsidRPr="009D671B">
        <w:tab/>
      </w:r>
      <w:r w:rsidRPr="009D671B">
        <w:tab/>
      </w:r>
      <w:r w:rsidRPr="009D671B">
        <w:tab/>
      </w:r>
      <w:r w:rsidRPr="009D671B">
        <w:tab/>
        <w:t xml:space="preserve">David A. Griffiths  </w:t>
      </w:r>
    </w:p>
    <w:p w14:paraId="7060926B" w14:textId="77777777" w:rsidR="00E90365" w:rsidRPr="009D671B" w:rsidRDefault="00E90365" w:rsidP="00E90365">
      <w:r w:rsidRPr="009D671B">
        <w:tab/>
      </w:r>
      <w:r w:rsidRPr="009D671B">
        <w:tab/>
      </w:r>
      <w:r w:rsidRPr="009D671B">
        <w:tab/>
      </w:r>
      <w:r w:rsidRPr="009D671B">
        <w:tab/>
      </w:r>
      <w:r w:rsidRPr="009D671B">
        <w:tab/>
      </w:r>
      <w:r w:rsidRPr="009D671B">
        <w:tab/>
      </w:r>
      <w:r w:rsidRPr="009D671B">
        <w:tab/>
        <w:t>Chairman</w:t>
      </w:r>
    </w:p>
    <w:p w14:paraId="43DE0DFA" w14:textId="77777777" w:rsidR="00E90365" w:rsidRPr="009D671B" w:rsidRDefault="00E90365" w:rsidP="00E90365">
      <w:r w:rsidRPr="009D671B">
        <w:t xml:space="preserve">Dated at Killingly, Connecticut, </w:t>
      </w:r>
    </w:p>
    <w:p w14:paraId="085BC06D" w14:textId="17CBD14F" w:rsidR="00E90365" w:rsidRPr="009D671B" w:rsidRDefault="00E90365" w:rsidP="00E90365">
      <w:r w:rsidRPr="009D671B">
        <w:t>this 14</w:t>
      </w:r>
      <w:r w:rsidRPr="009D671B">
        <w:rPr>
          <w:vertAlign w:val="superscript"/>
        </w:rPr>
        <w:t>th</w:t>
      </w:r>
      <w:r w:rsidRPr="009D671B">
        <w:t xml:space="preserve"> day of February, 2017</w:t>
      </w:r>
    </w:p>
    <w:p w14:paraId="012985DD" w14:textId="77777777" w:rsidR="00E90365" w:rsidRPr="009D671B" w:rsidRDefault="00E90365" w:rsidP="00E90365">
      <w:pPr>
        <w:rPr>
          <w:bCs/>
          <w:u w:val="single"/>
        </w:rPr>
      </w:pPr>
    </w:p>
    <w:p w14:paraId="08A722C4" w14:textId="5575EC51" w:rsidR="00E90365" w:rsidRPr="009D671B" w:rsidRDefault="00E90365" w:rsidP="00E90365">
      <w:pPr>
        <w:rPr>
          <w:bCs/>
          <w:color w:val="000000" w:themeColor="text1"/>
          <w:u w:val="single"/>
        </w:rPr>
      </w:pPr>
      <w:r w:rsidRPr="009D671B">
        <w:rPr>
          <w:bCs/>
        </w:rPr>
        <w:t>6</w:t>
      </w:r>
      <w:r w:rsidRPr="009D671B">
        <w:rPr>
          <w:bCs/>
          <w:color w:val="000000" w:themeColor="text1"/>
        </w:rPr>
        <w:t xml:space="preserve">c) </w:t>
      </w:r>
      <w:r w:rsidRPr="009D671B">
        <w:rPr>
          <w:bCs/>
          <w:color w:val="000000" w:themeColor="text1"/>
          <w:u w:val="single"/>
        </w:rPr>
        <w:t>Proclamation recognizing FFA week</w:t>
      </w:r>
    </w:p>
    <w:p w14:paraId="34AC6430" w14:textId="06AD36C4" w:rsidR="00E90365" w:rsidRPr="009D671B" w:rsidRDefault="00E90365" w:rsidP="00E90365">
      <w:r w:rsidRPr="009D671B">
        <w:t>M</w:t>
      </w:r>
      <w:r w:rsidR="00211B24" w:rsidRPr="009D671B">
        <w:t>r. Ide</w:t>
      </w:r>
      <w:r w:rsidRPr="009D671B">
        <w:t xml:space="preserve"> read the following</w:t>
      </w:r>
      <w:r w:rsidR="00211B24" w:rsidRPr="009D671B">
        <w:t>:</w:t>
      </w:r>
    </w:p>
    <w:p w14:paraId="487E0119" w14:textId="77777777" w:rsidR="00E90365" w:rsidRPr="009D671B" w:rsidRDefault="00E90365" w:rsidP="009D671B">
      <w:pPr>
        <w:jc w:val="center"/>
        <w:rPr>
          <w:b/>
        </w:rPr>
      </w:pPr>
      <w:r w:rsidRPr="009D671B">
        <w:rPr>
          <w:b/>
        </w:rPr>
        <w:t>PROCLAMATION RECOGNIZING NATIONAL FFA WEEK</w:t>
      </w:r>
    </w:p>
    <w:p w14:paraId="24FCEFB4" w14:textId="77777777" w:rsidR="00E90365" w:rsidRPr="009D671B" w:rsidRDefault="00E90365" w:rsidP="009D671B">
      <w:pPr>
        <w:jc w:val="center"/>
        <w:rPr>
          <w:b/>
        </w:rPr>
      </w:pPr>
      <w:r w:rsidRPr="009D671B">
        <w:rPr>
          <w:b/>
        </w:rPr>
        <w:t>FEBRUARY 22 – 24, 2017</w:t>
      </w:r>
    </w:p>
    <w:p w14:paraId="78408A3E" w14:textId="77777777" w:rsidR="00E90365" w:rsidRPr="009D671B" w:rsidRDefault="00E90365" w:rsidP="009D671B">
      <w:pPr>
        <w:jc w:val="center"/>
        <w:rPr>
          <w:b/>
        </w:rPr>
      </w:pPr>
    </w:p>
    <w:p w14:paraId="5F046861" w14:textId="77777777" w:rsidR="00E90365" w:rsidRPr="009D671B" w:rsidRDefault="00E90365" w:rsidP="009D671B">
      <w:pPr>
        <w:jc w:val="both"/>
      </w:pPr>
      <w:r w:rsidRPr="009D671B">
        <w:rPr>
          <w:b/>
        </w:rPr>
        <w:t xml:space="preserve">WHEREAS, </w:t>
      </w:r>
      <w:r w:rsidRPr="009D671B">
        <w:t>the FFA and agricultural education programs provide a strong foundation for the youth of America and the future of the food, fiber and natural resources systems; and</w:t>
      </w:r>
    </w:p>
    <w:p w14:paraId="472534D1" w14:textId="77777777" w:rsidR="00E90365" w:rsidRPr="009D671B" w:rsidRDefault="00E90365" w:rsidP="009D671B">
      <w:pPr>
        <w:jc w:val="both"/>
      </w:pPr>
    </w:p>
    <w:p w14:paraId="79681F1F" w14:textId="77777777" w:rsidR="00E90365" w:rsidRPr="009D671B" w:rsidRDefault="00E90365" w:rsidP="009D671B">
      <w:pPr>
        <w:jc w:val="both"/>
      </w:pPr>
      <w:r w:rsidRPr="009D671B">
        <w:rPr>
          <w:b/>
        </w:rPr>
        <w:t>WHEREAS</w:t>
      </w:r>
      <w:r w:rsidRPr="009D671B">
        <w:t>, FFA promotes a positive difference in the lives of students by developing their potential for premier leadership, personal growth and career success among its members; and</w:t>
      </w:r>
    </w:p>
    <w:p w14:paraId="2A7EE95D" w14:textId="77777777" w:rsidR="00E90365" w:rsidRPr="009D671B" w:rsidRDefault="00E90365" w:rsidP="009D671B">
      <w:pPr>
        <w:jc w:val="both"/>
      </w:pPr>
    </w:p>
    <w:p w14:paraId="61CB6D6C" w14:textId="77777777" w:rsidR="00E90365" w:rsidRPr="009D671B" w:rsidRDefault="00E90365" w:rsidP="009D671B">
      <w:pPr>
        <w:jc w:val="both"/>
      </w:pPr>
      <w:r w:rsidRPr="009D671B">
        <w:rPr>
          <w:b/>
        </w:rPr>
        <w:t>WHEREAS</w:t>
      </w:r>
      <w:r w:rsidRPr="009D671B">
        <w:t>, FFA ensures a steady supply of young professionals to meet the growing needs in agricultural education, business and technology of agriculture; and</w:t>
      </w:r>
    </w:p>
    <w:p w14:paraId="5431C3DD" w14:textId="77777777" w:rsidR="00E90365" w:rsidRPr="009D671B" w:rsidRDefault="00E90365" w:rsidP="009D671B">
      <w:pPr>
        <w:jc w:val="both"/>
      </w:pPr>
    </w:p>
    <w:p w14:paraId="1433EA40" w14:textId="77777777" w:rsidR="00E90365" w:rsidRPr="009D671B" w:rsidRDefault="00E90365" w:rsidP="009D671B">
      <w:pPr>
        <w:jc w:val="both"/>
      </w:pPr>
      <w:r w:rsidRPr="009D671B">
        <w:rPr>
          <w:b/>
        </w:rPr>
        <w:t>WHEREAS</w:t>
      </w:r>
      <w:r w:rsidRPr="009D671B">
        <w:t>, the FFA moto “learning to do, doing to learn, earning to live, living to serve” gives direction of purpose to these students who take an active role in succeeding in agricultural education; and</w:t>
      </w:r>
    </w:p>
    <w:p w14:paraId="26AE617C" w14:textId="77777777" w:rsidR="00E90365" w:rsidRPr="009D671B" w:rsidRDefault="00E90365" w:rsidP="009D671B">
      <w:pPr>
        <w:jc w:val="both"/>
      </w:pPr>
    </w:p>
    <w:p w14:paraId="0ADE896C" w14:textId="77777777" w:rsidR="00E90365" w:rsidRPr="009D671B" w:rsidRDefault="00E90365" w:rsidP="009D671B">
      <w:pPr>
        <w:jc w:val="both"/>
      </w:pPr>
      <w:r w:rsidRPr="006101D9">
        <w:rPr>
          <w:b/>
        </w:rPr>
        <w:t>WHEREAS</w:t>
      </w:r>
      <w:r w:rsidRPr="009D671B">
        <w:t>, FFA promotes volunteerism, citizenship, patriotism and cooperation;</w:t>
      </w:r>
    </w:p>
    <w:p w14:paraId="164AB0A1" w14:textId="77777777" w:rsidR="00E90365" w:rsidRPr="009D671B" w:rsidRDefault="00E90365" w:rsidP="009D671B">
      <w:pPr>
        <w:jc w:val="both"/>
      </w:pPr>
    </w:p>
    <w:p w14:paraId="4A66D366" w14:textId="77777777" w:rsidR="00E90365" w:rsidRPr="009D671B" w:rsidRDefault="00E90365" w:rsidP="009D671B">
      <w:pPr>
        <w:jc w:val="both"/>
      </w:pPr>
      <w:r w:rsidRPr="006101D9">
        <w:rPr>
          <w:b/>
        </w:rPr>
        <w:t>NOW, THEREFORE</w:t>
      </w:r>
      <w:r w:rsidRPr="009D671B">
        <w:t>, BE IT PROCLAIMED BY THE KILLINGLY TOWN COUNCIL that the week of February 22 – 24, 2017 be recognized as FFA Week.</w:t>
      </w:r>
    </w:p>
    <w:p w14:paraId="6423FA48" w14:textId="77777777" w:rsidR="00E90365" w:rsidRPr="009D671B" w:rsidRDefault="00E90365" w:rsidP="009D671B">
      <w:pPr>
        <w:jc w:val="both"/>
      </w:pPr>
    </w:p>
    <w:p w14:paraId="53459132" w14:textId="77777777" w:rsidR="00E90365" w:rsidRPr="009D671B" w:rsidRDefault="00E90365" w:rsidP="009D671B">
      <w:r w:rsidRPr="009D671B">
        <w:tab/>
      </w:r>
      <w:r w:rsidRPr="009D671B">
        <w:tab/>
      </w:r>
      <w:r w:rsidRPr="009D671B">
        <w:tab/>
      </w:r>
      <w:r w:rsidRPr="009D671B">
        <w:tab/>
      </w:r>
      <w:r w:rsidRPr="009D671B">
        <w:tab/>
      </w:r>
      <w:r w:rsidRPr="009D671B">
        <w:tab/>
        <w:t>KILLINGLY TOWN COUNCIL</w:t>
      </w:r>
    </w:p>
    <w:p w14:paraId="1BF49FD4" w14:textId="44A48F93" w:rsidR="00E90365" w:rsidRPr="009D671B" w:rsidRDefault="00E90365" w:rsidP="009D671B">
      <w:r w:rsidRPr="009D671B">
        <w:tab/>
      </w:r>
      <w:r w:rsidRPr="009D671B">
        <w:tab/>
      </w:r>
      <w:r w:rsidRPr="009D671B">
        <w:tab/>
      </w:r>
      <w:r w:rsidRPr="009D671B">
        <w:tab/>
      </w:r>
      <w:r w:rsidRPr="009D671B">
        <w:tab/>
      </w:r>
      <w:r w:rsidRPr="009D671B">
        <w:tab/>
        <w:t>David A. Griffiths</w:t>
      </w:r>
      <w:r w:rsidRPr="009D671B">
        <w:tab/>
      </w:r>
      <w:r w:rsidRPr="009D671B">
        <w:tab/>
        <w:t xml:space="preserve"> </w:t>
      </w:r>
      <w:r w:rsidRPr="009D671B">
        <w:tab/>
      </w:r>
      <w:r w:rsidRPr="009D671B">
        <w:tab/>
      </w:r>
      <w:r w:rsidRPr="009D671B">
        <w:tab/>
      </w:r>
      <w:r w:rsidRPr="009D671B">
        <w:tab/>
      </w:r>
      <w:r w:rsidRPr="009D671B">
        <w:tab/>
      </w:r>
      <w:r w:rsidRPr="009D671B">
        <w:tab/>
      </w:r>
      <w:r w:rsidRPr="009D671B">
        <w:tab/>
      </w:r>
      <w:r w:rsidR="009D671B">
        <w:tab/>
      </w:r>
      <w:r w:rsidR="009D671B">
        <w:tab/>
      </w:r>
      <w:r w:rsidRPr="009D671B">
        <w:t>Chairman</w:t>
      </w:r>
    </w:p>
    <w:p w14:paraId="12A4551F" w14:textId="77777777" w:rsidR="00E90365" w:rsidRPr="009D671B" w:rsidRDefault="00E90365" w:rsidP="009D671B"/>
    <w:p w14:paraId="45623637" w14:textId="77777777" w:rsidR="00E90365" w:rsidRPr="009D671B" w:rsidRDefault="00E90365" w:rsidP="009D671B">
      <w:r w:rsidRPr="009D671B">
        <w:t>Dated at Killingly, Connecticut,</w:t>
      </w:r>
    </w:p>
    <w:p w14:paraId="63C6BF69" w14:textId="77777777" w:rsidR="00E90365" w:rsidRPr="009D671B" w:rsidRDefault="00E90365" w:rsidP="009D671B">
      <w:r w:rsidRPr="009D671B">
        <w:t>this 14</w:t>
      </w:r>
      <w:r w:rsidRPr="009D671B">
        <w:rPr>
          <w:vertAlign w:val="superscript"/>
        </w:rPr>
        <w:t>th</w:t>
      </w:r>
      <w:r w:rsidRPr="009D671B">
        <w:t xml:space="preserve"> day of February, 2017</w:t>
      </w:r>
    </w:p>
    <w:p w14:paraId="27F7C375" w14:textId="77777777" w:rsidR="00E90365" w:rsidRPr="009D671B" w:rsidRDefault="00E90365" w:rsidP="00E90365">
      <w:pPr>
        <w:rPr>
          <w:bCs/>
          <w:u w:val="single"/>
        </w:rPr>
      </w:pPr>
    </w:p>
    <w:p w14:paraId="669FCD3B" w14:textId="291F91AF" w:rsidR="00E90365" w:rsidRPr="009D671B" w:rsidRDefault="00E90365" w:rsidP="00E90365">
      <w:pPr>
        <w:rPr>
          <w:bCs/>
          <w:u w:val="single"/>
        </w:rPr>
      </w:pPr>
      <w:r w:rsidRPr="009D671B">
        <w:rPr>
          <w:bCs/>
        </w:rPr>
        <w:t>6d</w:t>
      </w:r>
      <w:r w:rsidRPr="009D671B">
        <w:rPr>
          <w:bCs/>
          <w:color w:val="000000" w:themeColor="text1"/>
        </w:rPr>
        <w:t xml:space="preserve">) </w:t>
      </w:r>
      <w:r w:rsidRPr="009D671B">
        <w:rPr>
          <w:bCs/>
          <w:u w:val="single"/>
        </w:rPr>
        <w:t>Presentation of FY 2015-2016 Town financial audit repor</w:t>
      </w:r>
      <w:r w:rsidR="00211B24" w:rsidRPr="009D671B">
        <w:rPr>
          <w:bCs/>
          <w:u w:val="single"/>
        </w:rPr>
        <w:t xml:space="preserve">t - Jennifer Hawkins of Mahoney </w:t>
      </w:r>
      <w:r w:rsidRPr="009D671B">
        <w:rPr>
          <w:bCs/>
          <w:u w:val="single"/>
        </w:rPr>
        <w:t>Sabol and Company, LLC</w:t>
      </w:r>
      <w:r w:rsidRPr="009D671B">
        <w:rPr>
          <w:b/>
          <w:bCs/>
        </w:rPr>
        <w:t xml:space="preserve"> </w:t>
      </w:r>
    </w:p>
    <w:p w14:paraId="398FD1F0" w14:textId="34FF2102" w:rsidR="00211B24" w:rsidRPr="009D671B" w:rsidRDefault="00211B24" w:rsidP="00211B24">
      <w:pPr>
        <w:rPr>
          <w:bCs/>
        </w:rPr>
      </w:pPr>
      <w:r w:rsidRPr="009D671B">
        <w:rPr>
          <w:bCs/>
        </w:rPr>
        <w:t>Jennifer Hawkins of Mahoney Sabol and Company, LLC</w:t>
      </w:r>
      <w:r w:rsidRPr="009D671B">
        <w:rPr>
          <w:b/>
          <w:bCs/>
        </w:rPr>
        <w:t xml:space="preserve"> </w:t>
      </w:r>
      <w:r w:rsidRPr="009D671B">
        <w:rPr>
          <w:bCs/>
        </w:rPr>
        <w:t>presented the FY 2015-2016 Town financial audit report.</w:t>
      </w:r>
    </w:p>
    <w:p w14:paraId="29545B72" w14:textId="77777777" w:rsidR="00275EF9" w:rsidRDefault="00275EF9" w:rsidP="00275EF9">
      <w:pPr>
        <w:pStyle w:val="ListParagraph"/>
        <w:tabs>
          <w:tab w:val="left" w:pos="0"/>
        </w:tabs>
        <w:ind w:left="0"/>
        <w:rPr>
          <w:bCs/>
        </w:rPr>
      </w:pPr>
    </w:p>
    <w:p w14:paraId="78AC9948" w14:textId="52CA4F67" w:rsidR="00275EF9" w:rsidRDefault="00275EF9" w:rsidP="00275EF9">
      <w:pPr>
        <w:pStyle w:val="ListParagraph"/>
        <w:tabs>
          <w:tab w:val="left" w:pos="0"/>
        </w:tabs>
        <w:ind w:left="0"/>
        <w:rPr>
          <w:bCs/>
        </w:rPr>
      </w:pPr>
      <w:r>
        <w:rPr>
          <w:bCs/>
        </w:rPr>
        <w:t xml:space="preserve">The </w:t>
      </w:r>
      <w:r w:rsidRPr="00275EF9">
        <w:rPr>
          <w:b/>
          <w:bCs/>
        </w:rPr>
        <w:t>Special Town Meeting</w:t>
      </w:r>
      <w:r w:rsidRPr="00457D4D">
        <w:rPr>
          <w:bCs/>
        </w:rPr>
        <w:t xml:space="preserve"> on item 7(a) </w:t>
      </w:r>
      <w:r w:rsidRPr="00275EF9">
        <w:rPr>
          <w:u w:val="single"/>
        </w:rPr>
        <w:t>Consideration and action on an ordinance authorizing the sale of Town-owned prope</w:t>
      </w:r>
      <w:r w:rsidR="00D17DED">
        <w:rPr>
          <w:u w:val="single"/>
        </w:rPr>
        <w:t xml:space="preserve">rty located at 140 Main Street, </w:t>
      </w:r>
      <w:r w:rsidRPr="00275EF9">
        <w:rPr>
          <w:u w:val="single"/>
        </w:rPr>
        <w:t>Killingly</w:t>
      </w:r>
      <w:r w:rsidRPr="00457D4D">
        <w:rPr>
          <w:bCs/>
        </w:rPr>
        <w:t xml:space="preserve"> </w:t>
      </w:r>
      <w:r>
        <w:rPr>
          <w:bCs/>
        </w:rPr>
        <w:t>began at 8:03 p.m.</w:t>
      </w:r>
    </w:p>
    <w:p w14:paraId="10814CB5" w14:textId="423CFE3D" w:rsidR="00275EF9" w:rsidRPr="00457D4D" w:rsidRDefault="00275EF9" w:rsidP="00275EF9">
      <w:r>
        <w:rPr>
          <w:bCs/>
        </w:rPr>
        <w:t xml:space="preserve">The </w:t>
      </w:r>
      <w:r w:rsidRPr="00457D4D">
        <w:rPr>
          <w:bCs/>
        </w:rPr>
        <w:t>Special Town Meeting</w:t>
      </w:r>
      <w:r>
        <w:rPr>
          <w:bCs/>
        </w:rPr>
        <w:t xml:space="preserve"> ended at 8:08 p.m. and the Town Council meeting resumed.</w:t>
      </w:r>
    </w:p>
    <w:p w14:paraId="2E73A96D" w14:textId="77777777" w:rsidR="00705A9B" w:rsidRPr="00705A9B" w:rsidRDefault="00705A9B" w:rsidP="00B57923">
      <w:pPr>
        <w:rPr>
          <w:b/>
        </w:rPr>
      </w:pPr>
    </w:p>
    <w:p w14:paraId="656E2C44" w14:textId="5B5BB471" w:rsidR="00492A8B" w:rsidRPr="009D671B" w:rsidRDefault="00492A8B" w:rsidP="00492A8B">
      <w:r w:rsidRPr="009D671B">
        <w:t xml:space="preserve">8.  </w:t>
      </w:r>
      <w:r w:rsidRPr="009D671B">
        <w:rPr>
          <w:u w:val="single"/>
        </w:rPr>
        <w:t>Citizens’ Statements and Petitions:</w:t>
      </w:r>
      <w:r w:rsidRPr="009D671B">
        <w:t xml:space="preserve">  </w:t>
      </w:r>
    </w:p>
    <w:p w14:paraId="4EA525F0" w14:textId="4ECC0D3A" w:rsidR="00492A8B" w:rsidRPr="009D671B" w:rsidRDefault="00BE344A" w:rsidP="00492A8B">
      <w:r>
        <w:t xml:space="preserve">Jason Anderson, 125 Lake Rd, spoke about the NTE project and </w:t>
      </w:r>
      <w:r w:rsidR="00D17DED">
        <w:t>feels that Killingly is getting short-changed by NTE in comparison with other agreements, especially when compared to Burrillville.  He is also concerned that NTE’s projections are inaccurate.  He feels that the decommissioning agreement does not adequately protect Killingly.</w:t>
      </w:r>
    </w:p>
    <w:p w14:paraId="29F7FC1B" w14:textId="3C507ACA" w:rsidR="00715C3B" w:rsidRPr="00715C3B" w:rsidRDefault="00715C3B" w:rsidP="00715C3B">
      <w:pPr>
        <w:rPr>
          <w:color w:val="000000"/>
        </w:rPr>
      </w:pPr>
      <w:r w:rsidRPr="00715C3B">
        <w:rPr>
          <w:color w:val="000000"/>
        </w:rPr>
        <w:t xml:space="preserve">Sandra Bove, North Shore Rd, Dayville, </w:t>
      </w:r>
      <w:r>
        <w:rPr>
          <w:color w:val="000000"/>
        </w:rPr>
        <w:t xml:space="preserve">spoke in opposition of the NTE project citing concerns about the water supply, grey water testing, noise pollution, </w:t>
      </w:r>
      <w:r w:rsidR="00D17DED">
        <w:rPr>
          <w:color w:val="000000"/>
        </w:rPr>
        <w:t>and air pollution.</w:t>
      </w:r>
    </w:p>
    <w:p w14:paraId="54B73F0B" w14:textId="77777777" w:rsidR="00715C3B" w:rsidRDefault="00715C3B" w:rsidP="00492A8B"/>
    <w:p w14:paraId="30AD54FC" w14:textId="4F0382A1" w:rsidR="00492A8B" w:rsidRPr="009D671B" w:rsidRDefault="00492A8B" w:rsidP="00492A8B">
      <w:r w:rsidRPr="009D671B">
        <w:t xml:space="preserve">9.  </w:t>
      </w:r>
      <w:r w:rsidRPr="009D671B">
        <w:rPr>
          <w:u w:val="single"/>
        </w:rPr>
        <w:t>Council/Staff Comments</w:t>
      </w:r>
      <w:r w:rsidRPr="009D671B">
        <w:t xml:space="preserve">:  </w:t>
      </w:r>
    </w:p>
    <w:p w14:paraId="04A21780" w14:textId="1A63C9C5" w:rsidR="00492A8B" w:rsidRDefault="003D3203" w:rsidP="00492A8B">
      <w:r>
        <w:t>M</w:t>
      </w:r>
      <w:r w:rsidR="00D17DED">
        <w:t>s. Ricci asked why the Siting Council decision</w:t>
      </w:r>
      <w:r>
        <w:t xml:space="preserve"> was delayed</w:t>
      </w:r>
      <w:r w:rsidR="00D17DED">
        <w:t xml:space="preserve"> until April 15th</w:t>
      </w:r>
      <w:r>
        <w:t>.  Town Manager Hendricks responded that it w</w:t>
      </w:r>
      <w:r w:rsidR="00D17DED">
        <w:t>as a procedural request by the S</w:t>
      </w:r>
      <w:r>
        <w:t>iting Council.</w:t>
      </w:r>
    </w:p>
    <w:p w14:paraId="5C0E8F4A" w14:textId="3F8E42AC" w:rsidR="003D3203" w:rsidRDefault="003D3203" w:rsidP="00492A8B">
      <w:r>
        <w:t>Mr. Ide asked about the grey water issue.  Town Manager Hendricks responded.</w:t>
      </w:r>
    </w:p>
    <w:p w14:paraId="4FA08DF6" w14:textId="7C044ABA" w:rsidR="003D3203" w:rsidRPr="009D671B" w:rsidRDefault="003D3203" w:rsidP="00492A8B">
      <w:r>
        <w:t xml:space="preserve">Mr. D. Griffiths asked Town Attorney St. Onge what an official complaint is.  Town Attorney St. Onge responded. </w:t>
      </w:r>
    </w:p>
    <w:p w14:paraId="19B56AB9" w14:textId="5745183C" w:rsidR="00492A8B" w:rsidRPr="009D671B" w:rsidRDefault="00492A8B" w:rsidP="00492A8B">
      <w:pPr>
        <w:rPr>
          <w:u w:val="single"/>
        </w:rPr>
      </w:pPr>
      <w:r w:rsidRPr="009D671B">
        <w:t xml:space="preserve">10.  </w:t>
      </w:r>
      <w:r w:rsidRPr="009D671B">
        <w:rPr>
          <w:u w:val="single"/>
        </w:rPr>
        <w:t>Appointments to Boards and Commissions:</w:t>
      </w:r>
      <w:r w:rsidR="00AE5CF0">
        <w:rPr>
          <w:u w:val="single"/>
        </w:rPr>
        <w:t xml:space="preserve"> </w:t>
      </w:r>
      <w:r w:rsidR="00AE5CF0">
        <w:t>None</w:t>
      </w:r>
    </w:p>
    <w:p w14:paraId="1341A03C" w14:textId="402A98EE" w:rsidR="00B57923" w:rsidRPr="009D671B" w:rsidRDefault="00492A8B" w:rsidP="00B57923">
      <w:r w:rsidRPr="009D671B">
        <w:t>11</w:t>
      </w:r>
      <w:r w:rsidR="00B57923" w:rsidRPr="009D671B">
        <w:t xml:space="preserve">.  </w:t>
      </w:r>
      <w:r w:rsidR="00B57923" w:rsidRPr="009D671B">
        <w:rPr>
          <w:u w:val="single"/>
        </w:rPr>
        <w:t>Discussion and Acceptance of Monthly Budget Reports:</w:t>
      </w:r>
      <w:r w:rsidR="00B57923" w:rsidRPr="009D671B">
        <w:t>     </w:t>
      </w:r>
    </w:p>
    <w:p w14:paraId="1341A03E" w14:textId="37D1EDAC" w:rsidR="00B57923" w:rsidRPr="009D671B" w:rsidRDefault="00492A8B" w:rsidP="00B57923">
      <w:r w:rsidRPr="009D671B">
        <w:t>11</w:t>
      </w:r>
      <w:r w:rsidR="00B57923" w:rsidRPr="009D671B">
        <w:t>a.   </w:t>
      </w:r>
      <w:r w:rsidR="00B57923" w:rsidRPr="009D671B">
        <w:softHyphen/>
      </w:r>
      <w:r w:rsidR="00B57923" w:rsidRPr="009D671B">
        <w:rPr>
          <w:u w:val="single"/>
        </w:rPr>
        <w:t>Summary Report on General Fund Appropriations for Town Government:</w:t>
      </w:r>
    </w:p>
    <w:p w14:paraId="1341A03F" w14:textId="3312988A" w:rsidR="00B57923" w:rsidRPr="009D671B" w:rsidRDefault="00AE5CF0" w:rsidP="00B57923">
      <w:r>
        <w:t xml:space="preserve">Ms. LaBerge </w:t>
      </w:r>
      <w:r w:rsidR="00B57923" w:rsidRPr="009D671B">
        <w:t>made a motion, seconded by</w:t>
      </w:r>
      <w:r>
        <w:t xml:space="preserve"> Mr. Alemian</w:t>
      </w:r>
      <w:r w:rsidR="00B57923" w:rsidRPr="009D671B">
        <w:t>, to accept the summary report on general fund appropriations for Town Government.</w:t>
      </w:r>
    </w:p>
    <w:p w14:paraId="1341A040" w14:textId="77777777" w:rsidR="00B57923" w:rsidRPr="009D671B" w:rsidRDefault="00B57923" w:rsidP="00B57923">
      <w:r w:rsidRPr="009D671B">
        <w:t>Discussion followed.</w:t>
      </w:r>
    </w:p>
    <w:p w14:paraId="1341A041" w14:textId="77777777" w:rsidR="00B57923" w:rsidRPr="009D671B" w:rsidRDefault="00B57923" w:rsidP="00B57923">
      <w:r w:rsidRPr="009D671B">
        <w:t>Voice Vote:  Unanimous.  Motion passed.</w:t>
      </w:r>
    </w:p>
    <w:p w14:paraId="1341A043" w14:textId="4469C932" w:rsidR="00B57923" w:rsidRPr="009D671B" w:rsidRDefault="00492A8B" w:rsidP="00B57923">
      <w:r w:rsidRPr="009D671B">
        <w:t>11</w:t>
      </w:r>
      <w:r w:rsidR="00B57923" w:rsidRPr="009D671B">
        <w:t>b. </w:t>
      </w:r>
      <w:r w:rsidR="00B57923" w:rsidRPr="009D671B">
        <w:rPr>
          <w:u w:val="single"/>
        </w:rPr>
        <w:t>System Object Based on Adjusted Budget for the Board of Education:</w:t>
      </w:r>
    </w:p>
    <w:p w14:paraId="1341A044" w14:textId="5D376E57" w:rsidR="00B57923" w:rsidRPr="009D671B" w:rsidRDefault="00AE5CF0" w:rsidP="00B57923">
      <w:r>
        <w:t>Ms. LaBerge made a motion</w:t>
      </w:r>
      <w:r w:rsidRPr="003B7CBB">
        <w:t>, seconded by Mr. Alemian</w:t>
      </w:r>
      <w:r w:rsidR="00B57923" w:rsidRPr="003B7CBB">
        <w:t>. t</w:t>
      </w:r>
      <w:r w:rsidR="00B57923" w:rsidRPr="009D671B">
        <w:t>o accept the system object based on adjusted budget for the Board of Education.</w:t>
      </w:r>
    </w:p>
    <w:p w14:paraId="1341A045" w14:textId="77777777" w:rsidR="00B57923" w:rsidRPr="009D671B" w:rsidRDefault="00B57923" w:rsidP="00B57923">
      <w:r w:rsidRPr="009D671B">
        <w:t>Discussion followed.</w:t>
      </w:r>
    </w:p>
    <w:p w14:paraId="1341A046" w14:textId="77777777" w:rsidR="00B57923" w:rsidRPr="009D671B" w:rsidRDefault="00B57923" w:rsidP="00B57923">
      <w:r w:rsidRPr="009D671B">
        <w:t>Voice Vote:  Unanimous.  Motion passed.</w:t>
      </w:r>
    </w:p>
    <w:p w14:paraId="1341A048" w14:textId="740DF20E" w:rsidR="00B57923" w:rsidRPr="009D671B" w:rsidRDefault="00492A8B" w:rsidP="00B57923">
      <w:pPr>
        <w:rPr>
          <w:u w:val="single"/>
        </w:rPr>
      </w:pPr>
      <w:r w:rsidRPr="009D671B">
        <w:t>12</w:t>
      </w:r>
      <w:r w:rsidR="00B57923" w:rsidRPr="009D671B">
        <w:t xml:space="preserve">.  </w:t>
      </w:r>
      <w:r w:rsidR="00B57923" w:rsidRPr="009D671B">
        <w:rPr>
          <w:u w:val="single"/>
        </w:rPr>
        <w:t>Reports from Liaisons:</w:t>
      </w:r>
    </w:p>
    <w:p w14:paraId="1341A04A" w14:textId="63169958" w:rsidR="00B57923" w:rsidRPr="009D671B" w:rsidRDefault="00492A8B" w:rsidP="00B57923">
      <w:r w:rsidRPr="009D671B">
        <w:t>12</w:t>
      </w:r>
      <w:r w:rsidR="00B57923" w:rsidRPr="009D671B">
        <w:t>a. </w:t>
      </w:r>
      <w:r w:rsidR="00B57923" w:rsidRPr="009D671B">
        <w:rPr>
          <w:u w:val="single"/>
        </w:rPr>
        <w:t>Report from the Board of Education Liaison:</w:t>
      </w:r>
    </w:p>
    <w:p w14:paraId="1341A04B" w14:textId="5B1CD38B" w:rsidR="00B57923" w:rsidRDefault="00B57923" w:rsidP="00B57923">
      <w:r w:rsidRPr="009D671B">
        <w:t>Board of Education Liaison Burns reported on activities of the Board of Education and the Schools and responded to questions and comments from Councilors. </w:t>
      </w:r>
    </w:p>
    <w:p w14:paraId="7BEC606C" w14:textId="5FEA3455" w:rsidR="00B973D4" w:rsidRPr="009D671B" w:rsidRDefault="00B973D4" w:rsidP="00B57923">
      <w:r>
        <w:t>Mr. D. Griffiths left at 9:04 p.m. Mr. Ide acted as Chair until Mr. D. Griffiths returned at 9:11 p.m.</w:t>
      </w:r>
    </w:p>
    <w:p w14:paraId="1341A04D" w14:textId="502D75BA" w:rsidR="00B57923" w:rsidRPr="009D671B" w:rsidRDefault="00492A8B" w:rsidP="00B57923">
      <w:pPr>
        <w:rPr>
          <w:u w:val="single"/>
        </w:rPr>
      </w:pPr>
      <w:r w:rsidRPr="009D671B">
        <w:t>12</w:t>
      </w:r>
      <w:r w:rsidR="00B57923" w:rsidRPr="009D671B">
        <w:t>b. </w:t>
      </w:r>
      <w:r w:rsidR="00B57923" w:rsidRPr="009D671B">
        <w:rPr>
          <w:u w:val="single"/>
        </w:rPr>
        <w:t>Report from the Borough Liaison:</w:t>
      </w:r>
    </w:p>
    <w:p w14:paraId="1341A04E" w14:textId="77777777" w:rsidR="00B57923" w:rsidRPr="009D671B" w:rsidRDefault="00B57923" w:rsidP="00B57923">
      <w:r w:rsidRPr="009D671B">
        <w:t>Council Member LaBerge reported on various activities of the Borough of Danielson. </w:t>
      </w:r>
    </w:p>
    <w:p w14:paraId="1341A050" w14:textId="59EDA1EC" w:rsidR="00B57923" w:rsidRPr="009D671B" w:rsidRDefault="00492A8B" w:rsidP="00B57923">
      <w:pPr>
        <w:rPr>
          <w:u w:val="single"/>
        </w:rPr>
      </w:pPr>
      <w:r w:rsidRPr="003B7CBB">
        <w:t>13</w:t>
      </w:r>
      <w:r w:rsidR="00B57923" w:rsidRPr="003B7CBB">
        <w:t xml:space="preserve">.  </w:t>
      </w:r>
      <w:r w:rsidR="00B57923" w:rsidRPr="003B7CBB">
        <w:rPr>
          <w:u w:val="single"/>
        </w:rPr>
        <w:t>Correspondence to Council:</w:t>
      </w:r>
    </w:p>
    <w:p w14:paraId="1341A051" w14:textId="4107AD3A" w:rsidR="00B57923" w:rsidRDefault="00B973D4" w:rsidP="00B57923">
      <w:r>
        <w:t>Town Manager Hendriks summarized the KMS Holiday Outreach 2016 program results.</w:t>
      </w:r>
    </w:p>
    <w:p w14:paraId="284B017A" w14:textId="702E301D" w:rsidR="00B973D4" w:rsidRPr="009D671B" w:rsidRDefault="00B973D4" w:rsidP="00B57923">
      <w:r>
        <w:t>He also re</w:t>
      </w:r>
      <w:r w:rsidR="007B6CAD">
        <w:t xml:space="preserve">ceived some positive feedback on Laurie Bergenn in the Assessor’s Office and </w:t>
      </w:r>
      <w:r w:rsidR="00026A24">
        <w:t>Dia</w:t>
      </w:r>
      <w:r w:rsidR="007B6CAD">
        <w:t>ne Gu</w:t>
      </w:r>
      <w:r w:rsidR="00026A24">
        <w:t>e</w:t>
      </w:r>
      <w:r w:rsidR="007B6CAD">
        <w:t>rtin in the Planning and Development Office.</w:t>
      </w:r>
    </w:p>
    <w:p w14:paraId="77E5D620" w14:textId="77777777" w:rsidR="00492A8B" w:rsidRPr="009D671B" w:rsidRDefault="00B57923" w:rsidP="00492A8B">
      <w:pPr>
        <w:rPr>
          <w:u w:val="single"/>
        </w:rPr>
      </w:pPr>
      <w:r w:rsidRPr="009D671B">
        <w:t xml:space="preserve">14.  </w:t>
      </w:r>
      <w:r w:rsidRPr="009D671B">
        <w:rPr>
          <w:u w:val="single"/>
        </w:rPr>
        <w:t>Unfinished Business:</w:t>
      </w:r>
    </w:p>
    <w:p w14:paraId="4D8AC9CC" w14:textId="1FD90D5A" w:rsidR="00492A8B" w:rsidRPr="009D671B" w:rsidRDefault="00492A8B" w:rsidP="00492A8B">
      <w:pPr>
        <w:rPr>
          <w:u w:val="single"/>
        </w:rPr>
      </w:pPr>
      <w:r w:rsidRPr="009D671B">
        <w:t>14</w:t>
      </w:r>
      <w:r w:rsidRPr="009D671B">
        <w:rPr>
          <w:bCs/>
        </w:rPr>
        <w:t xml:space="preserve">a) </w:t>
      </w:r>
      <w:r w:rsidRPr="009D671B">
        <w:rPr>
          <w:u w:val="single"/>
        </w:rPr>
        <w:t xml:space="preserve">Consideration and action on a resolution authorizing the sale of a portion of Town-owned property at 22 Williamsville Road </w:t>
      </w:r>
      <w:r w:rsidRPr="009D671B">
        <w:rPr>
          <w:b/>
          <w:u w:val="single"/>
        </w:rPr>
        <w:t>(tabled on 12/13/16)</w:t>
      </w:r>
    </w:p>
    <w:p w14:paraId="2FCAB348" w14:textId="14389CDE" w:rsidR="00492A8B" w:rsidRDefault="00B973D4" w:rsidP="00B57923">
      <w:r w:rsidRPr="00B973D4">
        <w:t>No action was taken</w:t>
      </w:r>
    </w:p>
    <w:p w14:paraId="5AE6BF06" w14:textId="77777777" w:rsidR="007B6CAD" w:rsidRDefault="007B6CAD" w:rsidP="00B57923"/>
    <w:p w14:paraId="3E25C35D" w14:textId="1377D5C4" w:rsidR="00B973D4" w:rsidRPr="00B973D4" w:rsidRDefault="00B973D4" w:rsidP="00B57923">
      <w:r>
        <w:t xml:space="preserve">Mr. D. Griffiths returned at 9:11 p.m. </w:t>
      </w:r>
    </w:p>
    <w:p w14:paraId="01530CDD" w14:textId="77777777" w:rsidR="007B6CAD" w:rsidRDefault="007B6CAD" w:rsidP="00492A8B">
      <w:pPr>
        <w:tabs>
          <w:tab w:val="left" w:pos="10080"/>
        </w:tabs>
        <w:rPr>
          <w:bCs/>
        </w:rPr>
      </w:pPr>
    </w:p>
    <w:p w14:paraId="0A162E5C" w14:textId="693715FA" w:rsidR="00492A8B" w:rsidRPr="009D671B" w:rsidRDefault="00492A8B" w:rsidP="00492A8B">
      <w:pPr>
        <w:tabs>
          <w:tab w:val="left" w:pos="10080"/>
        </w:tabs>
        <w:rPr>
          <w:bCs/>
          <w:u w:val="single"/>
        </w:rPr>
      </w:pPr>
      <w:r w:rsidRPr="009D671B">
        <w:rPr>
          <w:bCs/>
        </w:rPr>
        <w:t>15</w:t>
      </w:r>
      <w:r w:rsidR="00B57923" w:rsidRPr="009D671B">
        <w:rPr>
          <w:bCs/>
        </w:rPr>
        <w:t>.</w:t>
      </w:r>
      <w:r w:rsidR="00B57923" w:rsidRPr="009D671B">
        <w:rPr>
          <w:b/>
          <w:bCs/>
        </w:rPr>
        <w:t xml:space="preserve">  </w:t>
      </w:r>
      <w:r w:rsidR="00B57923" w:rsidRPr="009D671B">
        <w:rPr>
          <w:u w:val="single"/>
        </w:rPr>
        <w:t>New Business</w:t>
      </w:r>
      <w:r w:rsidR="00B57923" w:rsidRPr="009D671B">
        <w:rPr>
          <w:bCs/>
          <w:u w:val="single"/>
        </w:rPr>
        <w:t>:</w:t>
      </w:r>
    </w:p>
    <w:p w14:paraId="7B8B85F1" w14:textId="27A77C03" w:rsidR="00A72CDC" w:rsidRDefault="00492A8B" w:rsidP="00492A8B">
      <w:pPr>
        <w:tabs>
          <w:tab w:val="left" w:pos="10080"/>
        </w:tabs>
        <w:rPr>
          <w:u w:val="single"/>
        </w:rPr>
      </w:pPr>
      <w:r w:rsidRPr="009D671B">
        <w:rPr>
          <w:bCs/>
        </w:rPr>
        <w:t xml:space="preserve">15a) </w:t>
      </w:r>
      <w:r w:rsidR="00A72CDC" w:rsidRPr="009D671B">
        <w:rPr>
          <w:u w:val="single"/>
        </w:rPr>
        <w:t>Consideration and action on a resolution authorizing the execution and implementation of six separate civil rights affirmations required of municipalities taking advantage of Small Cities Grants. (Armstrong/Walker “Excessive Force” Certification, Relocation Policy and Residential Anti-displacement and Relocation Assistance Plan, Title VI Compliance, Affirmative Action Policy, Section 3 Plan, Fair Housing Plan)</w:t>
      </w:r>
    </w:p>
    <w:p w14:paraId="40EFEB44" w14:textId="77777777" w:rsidR="007B6CAD" w:rsidRPr="009D671B" w:rsidRDefault="007B6CAD" w:rsidP="00492A8B">
      <w:pPr>
        <w:tabs>
          <w:tab w:val="left" w:pos="10080"/>
        </w:tabs>
        <w:rPr>
          <w:u w:val="single"/>
        </w:rPr>
      </w:pPr>
    </w:p>
    <w:p w14:paraId="62BB6D33" w14:textId="70F7A2A4" w:rsidR="0072527F" w:rsidRDefault="00B973D4" w:rsidP="00492A8B">
      <w:pPr>
        <w:tabs>
          <w:tab w:val="left" w:pos="10080"/>
        </w:tabs>
      </w:pPr>
      <w:r>
        <w:t xml:space="preserve">Ms. Ricci </w:t>
      </w:r>
      <w:r w:rsidR="0072527F" w:rsidRPr="009D671B">
        <w:t>made a motion, seconded by</w:t>
      </w:r>
      <w:r>
        <w:t xml:space="preserve"> Mr. Ide</w:t>
      </w:r>
      <w:r w:rsidR="0072527F" w:rsidRPr="009D671B">
        <w:t>, to adopt the following:</w:t>
      </w:r>
    </w:p>
    <w:p w14:paraId="67275ECB" w14:textId="77777777" w:rsidR="007B6CAD" w:rsidRPr="009D671B" w:rsidRDefault="007B6CAD" w:rsidP="00492A8B">
      <w:pPr>
        <w:tabs>
          <w:tab w:val="left" w:pos="10080"/>
        </w:tabs>
        <w:rPr>
          <w:bCs/>
          <w:u w:val="single"/>
        </w:rPr>
      </w:pPr>
    </w:p>
    <w:p w14:paraId="22369E34" w14:textId="7F503985" w:rsidR="00492A8B" w:rsidRPr="006101D9" w:rsidRDefault="00492A8B" w:rsidP="006101D9">
      <w:pPr>
        <w:pStyle w:val="Heading2"/>
        <w:spacing w:before="0"/>
        <w:jc w:val="center"/>
        <w:rPr>
          <w:rFonts w:ascii="Times New Roman" w:hAnsi="Times New Roman" w:cs="Times New Roman"/>
          <w:i w:val="0"/>
          <w:caps/>
          <w:sz w:val="24"/>
          <w:szCs w:val="24"/>
        </w:rPr>
      </w:pPr>
      <w:r w:rsidRPr="006101D9">
        <w:rPr>
          <w:rFonts w:ascii="Times New Roman" w:hAnsi="Times New Roman" w:cs="Times New Roman"/>
          <w:bCs w:val="0"/>
          <w:i w:val="0"/>
          <w:caps/>
          <w:sz w:val="24"/>
          <w:szCs w:val="24"/>
        </w:rPr>
        <w:t>Resolution authorizing the execution and implementation of six separate civil rights affirmations required of municipalities taking advantage of Small Cities Grants. (Armstrong/Walker “Excessive Force” Certification, Relocation Policy and Residential Anti-displacement and Relocation Assistance Plan, Title VI Compliance, Affirmative Action Policy, Section 3 Plan, Fair Housing Plan)</w:t>
      </w:r>
    </w:p>
    <w:p w14:paraId="245FF72D" w14:textId="77777777" w:rsidR="00492A8B" w:rsidRPr="009D671B" w:rsidRDefault="00492A8B" w:rsidP="00492A8B">
      <w:pPr>
        <w:jc w:val="both"/>
      </w:pPr>
    </w:p>
    <w:p w14:paraId="109A3B5D" w14:textId="77777777" w:rsidR="00492A8B" w:rsidRPr="009D671B" w:rsidRDefault="00492A8B" w:rsidP="00492A8B">
      <w:pPr>
        <w:jc w:val="both"/>
      </w:pPr>
      <w:r w:rsidRPr="006101D9">
        <w:rPr>
          <w:b/>
        </w:rPr>
        <w:t>WHEREAS</w:t>
      </w:r>
      <w:r w:rsidRPr="009D671B">
        <w:t xml:space="preserve"> the Town of Killingly wishes to minimize the displacement of persons when using funds provided directly by the U.S. Department of Housing and Urban Development; and</w:t>
      </w:r>
    </w:p>
    <w:p w14:paraId="07E4133D" w14:textId="77777777" w:rsidR="00492A8B" w:rsidRPr="009D671B" w:rsidRDefault="00492A8B" w:rsidP="00492A8B">
      <w:pPr>
        <w:jc w:val="both"/>
      </w:pPr>
    </w:p>
    <w:p w14:paraId="53C2C454" w14:textId="77777777" w:rsidR="00492A8B" w:rsidRPr="009D671B" w:rsidRDefault="00492A8B" w:rsidP="00492A8B">
      <w:pPr>
        <w:jc w:val="both"/>
      </w:pPr>
      <w:r w:rsidRPr="006101D9">
        <w:rPr>
          <w:b/>
        </w:rPr>
        <w:t>WHEREAS</w:t>
      </w:r>
      <w:r w:rsidRPr="009D671B">
        <w:t xml:space="preserve"> the Town of Killingly is committed to upholding the laws governing relocation, displacement, and financial assistance, and realizes that its civil rights affirmations must supplement these laws; and</w:t>
      </w:r>
    </w:p>
    <w:p w14:paraId="71F2BB0E" w14:textId="77777777" w:rsidR="00492A8B" w:rsidRPr="009D671B" w:rsidRDefault="00492A8B" w:rsidP="00492A8B">
      <w:pPr>
        <w:jc w:val="both"/>
      </w:pPr>
    </w:p>
    <w:p w14:paraId="07FF018C" w14:textId="77777777" w:rsidR="00492A8B" w:rsidRPr="009D671B" w:rsidRDefault="00492A8B" w:rsidP="00492A8B">
      <w:pPr>
        <w:jc w:val="both"/>
      </w:pPr>
      <w:r w:rsidRPr="006101D9">
        <w:rPr>
          <w:b/>
        </w:rPr>
        <w:t>WHEREA</w:t>
      </w:r>
      <w:r w:rsidRPr="009D671B">
        <w:t xml:space="preserve">S the Town of Killingly is committed to ensuring the fair and equitable treatment of all people, regardless of class, income, or socio-economic status, now </w:t>
      </w:r>
    </w:p>
    <w:p w14:paraId="5CEB1C44" w14:textId="77777777" w:rsidR="00492A8B" w:rsidRPr="009D671B" w:rsidRDefault="00492A8B" w:rsidP="00492A8B">
      <w:pPr>
        <w:jc w:val="both"/>
      </w:pPr>
    </w:p>
    <w:p w14:paraId="42A856B0" w14:textId="77777777" w:rsidR="00492A8B" w:rsidRPr="009D671B" w:rsidRDefault="00492A8B" w:rsidP="00492A8B">
      <w:pPr>
        <w:jc w:val="both"/>
      </w:pPr>
      <w:r w:rsidRPr="006101D9">
        <w:rPr>
          <w:b/>
        </w:rPr>
        <w:t>THEREFORE</w:t>
      </w:r>
      <w:r w:rsidRPr="009D671B">
        <w:t xml:space="preserve">, BE IT RESOLVED </w:t>
      </w:r>
      <w:r w:rsidRPr="009D671B">
        <w:rPr>
          <w:caps/>
        </w:rPr>
        <w:t>by the Town Council of the Town of Killingly</w:t>
      </w:r>
      <w:r w:rsidRPr="009D671B">
        <w:t xml:space="preserve"> that the Town Manager is hereby authorized to execute and/or implement a(n) Armstrong/Walker Certification, Relocation Policy, Title VI Compliance certification, Affirmative Action Policy, Section 3 Plan, and Fair Housing Plan; and</w:t>
      </w:r>
    </w:p>
    <w:p w14:paraId="4F126CB0" w14:textId="77777777" w:rsidR="00492A8B" w:rsidRPr="009D671B" w:rsidRDefault="00492A8B" w:rsidP="00492A8B">
      <w:pPr>
        <w:jc w:val="both"/>
      </w:pPr>
    </w:p>
    <w:p w14:paraId="35C280DE" w14:textId="77777777" w:rsidR="007B6CAD" w:rsidRDefault="00492A8B" w:rsidP="00492A8B">
      <w:pPr>
        <w:jc w:val="both"/>
      </w:pPr>
      <w:r w:rsidRPr="009D671B">
        <w:t xml:space="preserve">BE IT FURTHER RESOLVED that the Town Manager of the Town of Killingly, or his designated representative, is responsible for responding to any person who alleges to be the victim </w:t>
      </w:r>
    </w:p>
    <w:p w14:paraId="31A755C7" w14:textId="77777777" w:rsidR="007B6CAD" w:rsidRDefault="007B6CAD" w:rsidP="00492A8B">
      <w:pPr>
        <w:jc w:val="both"/>
      </w:pPr>
    </w:p>
    <w:p w14:paraId="7852D317" w14:textId="77777777" w:rsidR="007B6CAD" w:rsidRDefault="007B6CAD" w:rsidP="00492A8B">
      <w:pPr>
        <w:jc w:val="both"/>
      </w:pPr>
    </w:p>
    <w:p w14:paraId="10E0721C" w14:textId="0B207C72" w:rsidR="00492A8B" w:rsidRDefault="00492A8B" w:rsidP="00492A8B">
      <w:pPr>
        <w:jc w:val="both"/>
      </w:pPr>
      <w:r w:rsidRPr="009D671B">
        <w:t>of an illegal displacement or disparate treatment when requesting available financial assistance opportunities in the Town of Killingly.</w:t>
      </w:r>
    </w:p>
    <w:p w14:paraId="205A6F8F" w14:textId="77777777" w:rsidR="007B6CAD" w:rsidRPr="009D671B" w:rsidRDefault="007B6CAD" w:rsidP="00492A8B">
      <w:pPr>
        <w:jc w:val="both"/>
      </w:pPr>
    </w:p>
    <w:p w14:paraId="0D864B4E" w14:textId="77777777" w:rsidR="00492A8B" w:rsidRPr="009D671B" w:rsidRDefault="00492A8B" w:rsidP="00492A8B">
      <w:pPr>
        <w:jc w:val="both"/>
      </w:pPr>
      <w:r w:rsidRPr="009D671B">
        <w:tab/>
      </w:r>
      <w:r w:rsidRPr="009D671B">
        <w:tab/>
      </w:r>
      <w:r w:rsidRPr="009D671B">
        <w:tab/>
      </w:r>
      <w:r w:rsidRPr="009D671B">
        <w:tab/>
      </w:r>
      <w:r w:rsidRPr="009D671B">
        <w:tab/>
      </w:r>
      <w:r w:rsidRPr="009D671B">
        <w:tab/>
      </w:r>
      <w:r w:rsidRPr="009D671B">
        <w:tab/>
        <w:t>KILLINGLY TOWN COUNCIL</w:t>
      </w:r>
    </w:p>
    <w:p w14:paraId="4BFCA68D" w14:textId="77777777" w:rsidR="00492A8B" w:rsidRPr="009D671B" w:rsidRDefault="00492A8B" w:rsidP="00492A8B">
      <w:pPr>
        <w:jc w:val="both"/>
      </w:pPr>
      <w:r w:rsidRPr="009D671B">
        <w:tab/>
      </w:r>
      <w:r w:rsidRPr="009D671B">
        <w:tab/>
      </w:r>
      <w:r w:rsidRPr="009D671B">
        <w:tab/>
      </w:r>
      <w:r w:rsidRPr="009D671B">
        <w:tab/>
      </w:r>
      <w:r w:rsidRPr="009D671B">
        <w:tab/>
      </w:r>
      <w:r w:rsidRPr="009D671B">
        <w:tab/>
      </w:r>
      <w:r w:rsidRPr="009D671B">
        <w:tab/>
        <w:t>David A. Griffiths</w:t>
      </w:r>
    </w:p>
    <w:p w14:paraId="368E4E28" w14:textId="77777777" w:rsidR="00492A8B" w:rsidRPr="009D671B" w:rsidRDefault="00492A8B" w:rsidP="00492A8B">
      <w:pPr>
        <w:jc w:val="both"/>
      </w:pPr>
      <w:r w:rsidRPr="009D671B">
        <w:tab/>
      </w:r>
      <w:r w:rsidRPr="009D671B">
        <w:tab/>
      </w:r>
      <w:r w:rsidRPr="009D671B">
        <w:tab/>
      </w:r>
      <w:r w:rsidRPr="009D671B">
        <w:tab/>
      </w:r>
      <w:r w:rsidRPr="009D671B">
        <w:tab/>
      </w:r>
      <w:r w:rsidRPr="009D671B">
        <w:tab/>
      </w:r>
      <w:r w:rsidRPr="009D671B">
        <w:tab/>
        <w:t>Chairman</w:t>
      </w:r>
    </w:p>
    <w:p w14:paraId="0C5933B2" w14:textId="77777777" w:rsidR="00492A8B" w:rsidRPr="009D671B" w:rsidRDefault="00492A8B" w:rsidP="00492A8B">
      <w:pPr>
        <w:jc w:val="both"/>
      </w:pPr>
      <w:r w:rsidRPr="009D671B">
        <w:t>Dated at Killingly, Connecticut</w:t>
      </w:r>
    </w:p>
    <w:p w14:paraId="63914D03" w14:textId="0AAB0FDF" w:rsidR="0072527F" w:rsidRPr="009D671B" w:rsidRDefault="00492A8B" w:rsidP="0072527F">
      <w:r w:rsidRPr="009D671B">
        <w:t>this 14</w:t>
      </w:r>
      <w:r w:rsidRPr="009D671B">
        <w:rPr>
          <w:vertAlign w:val="superscript"/>
        </w:rPr>
        <w:t>th</w:t>
      </w:r>
      <w:r w:rsidR="0072527F" w:rsidRPr="009D671B">
        <w:t xml:space="preserve"> day of </w:t>
      </w:r>
      <w:r w:rsidRPr="009D671B">
        <w:t>February, 2017</w:t>
      </w:r>
    </w:p>
    <w:p w14:paraId="5F8C8D84" w14:textId="546DA7C3" w:rsidR="002312D6" w:rsidRPr="009D671B" w:rsidRDefault="002312D6" w:rsidP="0072527F"/>
    <w:p w14:paraId="1481D110" w14:textId="77777777" w:rsidR="002312D6" w:rsidRPr="009D671B" w:rsidRDefault="002312D6" w:rsidP="002312D6">
      <w:r w:rsidRPr="009D671B">
        <w:t>Discussion followed.</w:t>
      </w:r>
    </w:p>
    <w:p w14:paraId="533E18B8" w14:textId="4E370C5C" w:rsidR="002312D6" w:rsidRPr="009D671B" w:rsidRDefault="00B973D4" w:rsidP="002312D6">
      <w:r>
        <w:t>Voice Vote:  Majority in favor, Mr. Alemian opposed</w:t>
      </w:r>
      <w:r w:rsidR="002312D6" w:rsidRPr="009D671B">
        <w:t>.  Motion passed.</w:t>
      </w:r>
    </w:p>
    <w:p w14:paraId="0DC9C912" w14:textId="77777777" w:rsidR="002312D6" w:rsidRPr="009D671B" w:rsidRDefault="002312D6" w:rsidP="0072527F"/>
    <w:p w14:paraId="329E5EA5" w14:textId="3F106EEF" w:rsidR="00A72CDC" w:rsidRDefault="0072527F" w:rsidP="0072527F">
      <w:pPr>
        <w:rPr>
          <w:u w:val="single"/>
        </w:rPr>
      </w:pPr>
      <w:r w:rsidRPr="009D671B">
        <w:t>15</w:t>
      </w:r>
      <w:r w:rsidR="00A72CDC" w:rsidRPr="009D671B">
        <w:rPr>
          <w:bCs/>
        </w:rPr>
        <w:t xml:space="preserve">b) </w:t>
      </w:r>
      <w:r w:rsidR="00A72CDC" w:rsidRPr="009D671B">
        <w:rPr>
          <w:u w:val="single"/>
        </w:rPr>
        <w:t>Consideration and action on a resolution to accept the Town’s Basic Financial Statements and Related Audit Reports for the fiscal year ended June 30, 2016 and to appoint Mahoney Sabol &amp; Company, LLP, Certified Public Accountants, to perform the Town’s audit for fiscal year 2016-2017</w:t>
      </w:r>
    </w:p>
    <w:p w14:paraId="747C95A5" w14:textId="77777777" w:rsidR="007B6CAD" w:rsidRPr="009D671B" w:rsidRDefault="007B6CAD" w:rsidP="0072527F"/>
    <w:p w14:paraId="09E42964" w14:textId="74EE09E4" w:rsidR="0072527F" w:rsidRDefault="00B973D4" w:rsidP="0072527F">
      <w:pPr>
        <w:tabs>
          <w:tab w:val="left" w:pos="10080"/>
        </w:tabs>
      </w:pPr>
      <w:r>
        <w:t xml:space="preserve">Mr. Ide </w:t>
      </w:r>
      <w:r w:rsidR="0072527F" w:rsidRPr="009D671B">
        <w:t>made a motion, seconded by</w:t>
      </w:r>
      <w:r>
        <w:t xml:space="preserve"> Ms. Ricci</w:t>
      </w:r>
      <w:r w:rsidR="0072527F" w:rsidRPr="009D671B">
        <w:t>, to adopt the following:</w:t>
      </w:r>
    </w:p>
    <w:p w14:paraId="6AFE611E" w14:textId="77777777" w:rsidR="007B6CAD" w:rsidRPr="009D671B" w:rsidRDefault="007B6CAD" w:rsidP="0072527F">
      <w:pPr>
        <w:tabs>
          <w:tab w:val="left" w:pos="10080"/>
        </w:tabs>
      </w:pPr>
    </w:p>
    <w:p w14:paraId="13607704" w14:textId="77777777" w:rsidR="0072527F" w:rsidRPr="009D671B" w:rsidRDefault="0072527F" w:rsidP="006101D9">
      <w:pPr>
        <w:jc w:val="center"/>
        <w:rPr>
          <w:b/>
          <w:caps/>
        </w:rPr>
      </w:pPr>
      <w:r w:rsidRPr="009D671B">
        <w:rPr>
          <w:b/>
          <w:caps/>
        </w:rPr>
        <w:t>RESOLUTION to accept the Town’s Basic Financial Statements and Related Audit Reports for the fiscal year ended June 30, 2016 and to appoint Mahoney Sabol &amp; Company, LLP, Certified Public Accountants, to perform the Town’s Audit for Fiscal Year 2016-2017</w:t>
      </w:r>
    </w:p>
    <w:p w14:paraId="76C2999C" w14:textId="77777777" w:rsidR="0072527F" w:rsidRPr="009D671B" w:rsidRDefault="0072527F" w:rsidP="006101D9">
      <w:pPr>
        <w:jc w:val="center"/>
        <w:rPr>
          <w:b/>
        </w:rPr>
      </w:pPr>
      <w:r w:rsidRPr="009D671B">
        <w:rPr>
          <w:b/>
          <w:caps/>
        </w:rPr>
        <w:t xml:space="preserve"> </w:t>
      </w:r>
    </w:p>
    <w:p w14:paraId="228BE89D" w14:textId="77777777" w:rsidR="0072527F" w:rsidRPr="009D671B" w:rsidRDefault="0072527F" w:rsidP="006101D9">
      <w:pPr>
        <w:jc w:val="both"/>
      </w:pPr>
      <w:r w:rsidRPr="009D671B">
        <w:t>BE IT RESOLVED BY THE TOWN COUNCIL OF THE TOWN OF KILLINGLY</w:t>
      </w:r>
      <w:r w:rsidRPr="009D671B">
        <w:rPr>
          <w:b/>
        </w:rPr>
        <w:t xml:space="preserve"> </w:t>
      </w:r>
      <w:r w:rsidRPr="009D671B">
        <w:t xml:space="preserve">that the Town’s </w:t>
      </w:r>
      <w:r w:rsidRPr="009D671B">
        <w:rPr>
          <w:i/>
        </w:rPr>
        <w:t>Basic Financial Statements, Independent Auditor’s Report, Supplemental Statements and Federal and State Single Audit Reports</w:t>
      </w:r>
      <w:r w:rsidRPr="009D671B">
        <w:t xml:space="preserve"> as prepared by Mahoney Sabol &amp; Company, Certified Public Accountants, LLP for the fiscal year ended June 30, 2016 be hereby accepted, and </w:t>
      </w:r>
    </w:p>
    <w:p w14:paraId="6C679B16" w14:textId="77777777" w:rsidR="0072527F" w:rsidRPr="009D671B" w:rsidRDefault="0072527F" w:rsidP="006101D9">
      <w:pPr>
        <w:jc w:val="both"/>
      </w:pPr>
    </w:p>
    <w:p w14:paraId="5DB582D7" w14:textId="77777777" w:rsidR="0072527F" w:rsidRPr="009D671B" w:rsidRDefault="0072527F" w:rsidP="006101D9">
      <w:pPr>
        <w:jc w:val="both"/>
      </w:pPr>
      <w:r w:rsidRPr="009D671B">
        <w:t xml:space="preserve">BE IT FURTHER RESOLVED that pursuant to Section 510 of the Town Charter, Mahoney Sabol &amp; Company, LLP, Certified Public Accountants, LLP, are hereby designated to be the Town’s Independent Auditors for the fiscal period July 1, 2016 to June 30, 2017.  </w:t>
      </w:r>
    </w:p>
    <w:p w14:paraId="17696905" w14:textId="4FE905C5" w:rsidR="0072527F" w:rsidRDefault="0072527F" w:rsidP="006101D9">
      <w:pPr>
        <w:jc w:val="both"/>
      </w:pPr>
    </w:p>
    <w:p w14:paraId="398F26F7" w14:textId="77777777" w:rsidR="007B6CAD" w:rsidRPr="009D671B" w:rsidRDefault="007B6CAD" w:rsidP="006101D9">
      <w:pPr>
        <w:jc w:val="both"/>
      </w:pPr>
    </w:p>
    <w:p w14:paraId="41EEA268" w14:textId="77777777" w:rsidR="0072527F" w:rsidRPr="009D671B" w:rsidRDefault="0072527F" w:rsidP="006101D9">
      <w:r w:rsidRPr="009D671B">
        <w:tab/>
      </w:r>
      <w:r w:rsidRPr="009D671B">
        <w:tab/>
      </w:r>
      <w:r w:rsidRPr="009D671B">
        <w:tab/>
      </w:r>
      <w:r w:rsidRPr="009D671B">
        <w:tab/>
      </w:r>
      <w:r w:rsidRPr="009D671B">
        <w:tab/>
      </w:r>
      <w:r w:rsidRPr="009D671B">
        <w:tab/>
      </w:r>
      <w:r w:rsidRPr="009D671B">
        <w:tab/>
        <w:t>KILLINGLY TOWN COUNCIL</w:t>
      </w:r>
    </w:p>
    <w:p w14:paraId="4DE01870" w14:textId="2292ECB5" w:rsidR="0072527F" w:rsidRDefault="0072527F" w:rsidP="006101D9">
      <w:r w:rsidRPr="009D671B">
        <w:tab/>
      </w:r>
      <w:r w:rsidRPr="009D671B">
        <w:tab/>
      </w:r>
      <w:r w:rsidRPr="009D671B">
        <w:tab/>
      </w:r>
      <w:r w:rsidRPr="009D671B">
        <w:tab/>
      </w:r>
      <w:r w:rsidRPr="009D671B">
        <w:tab/>
      </w:r>
      <w:r w:rsidRPr="009D671B">
        <w:tab/>
      </w:r>
      <w:r w:rsidRPr="009D671B">
        <w:tab/>
        <w:t>David A. Griffiths</w:t>
      </w:r>
      <w:r w:rsidRPr="009D671B">
        <w:tab/>
      </w:r>
      <w:r w:rsidRPr="009D671B">
        <w:tab/>
      </w:r>
      <w:r w:rsidRPr="009D671B">
        <w:tab/>
      </w:r>
      <w:r w:rsidRPr="009D671B">
        <w:tab/>
      </w:r>
      <w:r w:rsidRPr="009D671B">
        <w:tab/>
      </w:r>
      <w:r w:rsidRPr="009D671B">
        <w:tab/>
      </w:r>
      <w:r w:rsidRPr="009D671B">
        <w:tab/>
      </w:r>
      <w:r w:rsidRPr="009D671B">
        <w:tab/>
      </w:r>
      <w:r w:rsidRPr="009D671B">
        <w:tab/>
      </w:r>
      <w:r w:rsidRPr="009D671B">
        <w:tab/>
      </w:r>
      <w:r w:rsidRPr="009D671B">
        <w:tab/>
        <w:t>Chairman</w:t>
      </w:r>
    </w:p>
    <w:p w14:paraId="798F954C" w14:textId="77777777" w:rsidR="007B6CAD" w:rsidRPr="009D671B" w:rsidRDefault="007B6CAD" w:rsidP="006101D9"/>
    <w:p w14:paraId="310B9650" w14:textId="77777777" w:rsidR="0072527F" w:rsidRPr="009D671B" w:rsidRDefault="0072527F" w:rsidP="006101D9">
      <w:r w:rsidRPr="009D671B">
        <w:t>Dated at Killingly, Connecticut</w:t>
      </w:r>
    </w:p>
    <w:p w14:paraId="24925162" w14:textId="77777777" w:rsidR="0072527F" w:rsidRPr="009D671B" w:rsidRDefault="0072527F" w:rsidP="006101D9">
      <w:r w:rsidRPr="009D671B">
        <w:t>this 14</w:t>
      </w:r>
      <w:r w:rsidRPr="009D671B">
        <w:rPr>
          <w:vertAlign w:val="superscript"/>
        </w:rPr>
        <w:t>th</w:t>
      </w:r>
      <w:r w:rsidRPr="009D671B">
        <w:t xml:space="preserve"> day of February, 2017</w:t>
      </w:r>
    </w:p>
    <w:p w14:paraId="2BCE9B2B" w14:textId="494B995D" w:rsidR="0072527F" w:rsidRPr="009D671B" w:rsidRDefault="0072527F" w:rsidP="0072527F">
      <w:pPr>
        <w:tabs>
          <w:tab w:val="left" w:pos="10080"/>
        </w:tabs>
        <w:rPr>
          <w:bCs/>
          <w:u w:val="single"/>
        </w:rPr>
      </w:pPr>
    </w:p>
    <w:p w14:paraId="72EF17DF" w14:textId="77777777" w:rsidR="002312D6" w:rsidRPr="009D671B" w:rsidRDefault="002312D6" w:rsidP="002312D6">
      <w:r w:rsidRPr="009D671B">
        <w:t>Discussion followed.</w:t>
      </w:r>
    </w:p>
    <w:p w14:paraId="5973B042" w14:textId="77777777" w:rsidR="002312D6" w:rsidRPr="009D671B" w:rsidRDefault="002312D6" w:rsidP="002312D6">
      <w:r w:rsidRPr="009D671B">
        <w:t>Voice Vote:  Unanimous.  Motion passed.</w:t>
      </w:r>
    </w:p>
    <w:p w14:paraId="744750FC" w14:textId="77777777" w:rsidR="002312D6" w:rsidRPr="009D671B" w:rsidRDefault="002312D6" w:rsidP="0072527F">
      <w:pPr>
        <w:tabs>
          <w:tab w:val="left" w:pos="10080"/>
        </w:tabs>
        <w:rPr>
          <w:bCs/>
          <w:u w:val="single"/>
        </w:rPr>
      </w:pPr>
    </w:p>
    <w:p w14:paraId="60333701" w14:textId="77777777" w:rsidR="007B6CAD" w:rsidRDefault="007B6CAD" w:rsidP="0072527F">
      <w:pPr>
        <w:tabs>
          <w:tab w:val="left" w:pos="10080"/>
        </w:tabs>
        <w:rPr>
          <w:bCs/>
        </w:rPr>
      </w:pPr>
    </w:p>
    <w:p w14:paraId="50CD68C7" w14:textId="6416F000" w:rsidR="0072527F" w:rsidRDefault="0072527F" w:rsidP="0072527F">
      <w:pPr>
        <w:tabs>
          <w:tab w:val="left" w:pos="10080"/>
        </w:tabs>
        <w:rPr>
          <w:u w:val="single"/>
        </w:rPr>
      </w:pPr>
      <w:r w:rsidRPr="009D671B">
        <w:rPr>
          <w:bCs/>
        </w:rPr>
        <w:t>15</w:t>
      </w:r>
      <w:r w:rsidR="00A72CDC" w:rsidRPr="009D671B">
        <w:rPr>
          <w:bCs/>
        </w:rPr>
        <w:t xml:space="preserve">c) </w:t>
      </w:r>
      <w:r w:rsidR="00A72CDC" w:rsidRPr="009D671B">
        <w:rPr>
          <w:u w:val="single"/>
        </w:rPr>
        <w:t>Consideration and action on a resolution authorizing replacement of the WPCA copier using the Capital Non-Recurring account funds dedicated to this equipment</w:t>
      </w:r>
    </w:p>
    <w:p w14:paraId="5F021F44" w14:textId="77777777" w:rsidR="007B6CAD" w:rsidRPr="009D671B" w:rsidRDefault="007B6CAD" w:rsidP="0072527F">
      <w:pPr>
        <w:tabs>
          <w:tab w:val="left" w:pos="10080"/>
        </w:tabs>
        <w:rPr>
          <w:bCs/>
          <w:u w:val="single"/>
        </w:rPr>
      </w:pPr>
    </w:p>
    <w:p w14:paraId="7E3AAFFA" w14:textId="26E6B4F9" w:rsidR="0072527F" w:rsidRDefault="00BF4320" w:rsidP="0072527F">
      <w:pPr>
        <w:tabs>
          <w:tab w:val="left" w:pos="10080"/>
        </w:tabs>
      </w:pPr>
      <w:r>
        <w:t xml:space="preserve">Mr. Ide </w:t>
      </w:r>
      <w:r w:rsidR="0072527F" w:rsidRPr="009D671B">
        <w:t>made a motion, seconded by</w:t>
      </w:r>
      <w:r>
        <w:t xml:space="preserve"> Ms. Ricci</w:t>
      </w:r>
      <w:r w:rsidR="0072527F" w:rsidRPr="009D671B">
        <w:t>, to adopt the following:</w:t>
      </w:r>
    </w:p>
    <w:p w14:paraId="7BB97A49" w14:textId="77777777" w:rsidR="007B6CAD" w:rsidRPr="009D671B" w:rsidRDefault="007B6CAD" w:rsidP="0072527F">
      <w:pPr>
        <w:tabs>
          <w:tab w:val="left" w:pos="10080"/>
        </w:tabs>
      </w:pPr>
    </w:p>
    <w:p w14:paraId="0ACC4E0F" w14:textId="77777777" w:rsidR="0072527F" w:rsidRPr="009D671B" w:rsidRDefault="0072527F" w:rsidP="0072527F">
      <w:pPr>
        <w:jc w:val="center"/>
        <w:rPr>
          <w:b/>
          <w:caps/>
        </w:rPr>
      </w:pPr>
      <w:r w:rsidRPr="009D671B">
        <w:rPr>
          <w:b/>
          <w:caps/>
        </w:rPr>
        <w:t>RESOLUTION authorizing replacement of WPCA COPIER using the Capital Non-Recurring account funds dedicated to this EQUIPMENT</w:t>
      </w:r>
    </w:p>
    <w:p w14:paraId="5ADB4DDE" w14:textId="77777777" w:rsidR="0072527F" w:rsidRPr="009D671B" w:rsidRDefault="0072527F" w:rsidP="0072527F">
      <w:pPr>
        <w:jc w:val="center"/>
        <w:rPr>
          <w:b/>
          <w:caps/>
        </w:rPr>
      </w:pPr>
    </w:p>
    <w:p w14:paraId="2A47353C" w14:textId="77777777" w:rsidR="0072527F" w:rsidRPr="009D671B" w:rsidRDefault="0072527F" w:rsidP="0072527F">
      <w:pPr>
        <w:jc w:val="both"/>
      </w:pPr>
      <w:r w:rsidRPr="009D671B">
        <w:t>BE IT RESOLVED BY THE TOWN COUNCIL OF THE TOWN OF KILLINGLY that the Town Manager be herein authorized to replace the WPCA copier with a similar model vehicle and to expend up to $13,570 from the WPCA Capital Non-Recurring account funds appropriated in annual Town Operating Budgets and dedicated to the replacement of said equipment.</w:t>
      </w:r>
    </w:p>
    <w:p w14:paraId="19D3FC11" w14:textId="77777777" w:rsidR="007B6CAD" w:rsidRDefault="0072527F" w:rsidP="0072527F">
      <w:r w:rsidRPr="009D671B">
        <w:tab/>
      </w:r>
      <w:r w:rsidRPr="009D671B">
        <w:tab/>
      </w:r>
      <w:r w:rsidRPr="009D671B">
        <w:tab/>
      </w:r>
      <w:r w:rsidRPr="009D671B">
        <w:tab/>
      </w:r>
      <w:r w:rsidRPr="009D671B">
        <w:tab/>
      </w:r>
      <w:r w:rsidRPr="009D671B">
        <w:tab/>
      </w:r>
      <w:r w:rsidRPr="009D671B">
        <w:tab/>
      </w:r>
    </w:p>
    <w:p w14:paraId="08D214BE" w14:textId="36E211DC" w:rsidR="0072527F" w:rsidRPr="009D671B" w:rsidRDefault="0072527F" w:rsidP="0072527F">
      <w:r w:rsidRPr="009D671B">
        <w:tab/>
      </w:r>
      <w:r w:rsidRPr="009D671B">
        <w:tab/>
      </w:r>
      <w:r w:rsidRPr="009D671B">
        <w:tab/>
      </w:r>
      <w:r w:rsidRPr="009D671B">
        <w:tab/>
      </w:r>
      <w:r w:rsidRPr="009D671B">
        <w:tab/>
      </w:r>
    </w:p>
    <w:p w14:paraId="7E727D9C" w14:textId="77777777" w:rsidR="0072527F" w:rsidRPr="009D671B" w:rsidRDefault="0072527F" w:rsidP="0072527F">
      <w:pPr>
        <w:ind w:left="4320" w:firstLine="720"/>
      </w:pPr>
      <w:r w:rsidRPr="009D671B">
        <w:t>KILLINGLY TOWN COUNCIL</w:t>
      </w:r>
    </w:p>
    <w:p w14:paraId="2D3F4AAA"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David A. Griffiths</w:t>
      </w:r>
    </w:p>
    <w:p w14:paraId="70202855"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Chairman</w:t>
      </w:r>
    </w:p>
    <w:p w14:paraId="1CB83726" w14:textId="77777777" w:rsidR="0072527F" w:rsidRPr="009D671B" w:rsidRDefault="0072527F" w:rsidP="0072527F"/>
    <w:p w14:paraId="6228606E" w14:textId="77777777" w:rsidR="0072527F" w:rsidRPr="009D671B" w:rsidRDefault="0072527F" w:rsidP="0072527F"/>
    <w:p w14:paraId="42083B92" w14:textId="77777777" w:rsidR="0072527F" w:rsidRPr="009D671B" w:rsidRDefault="0072527F" w:rsidP="0072527F">
      <w:r w:rsidRPr="009D671B">
        <w:t>Dated at Killingly, Connecticut</w:t>
      </w:r>
    </w:p>
    <w:p w14:paraId="50E22130" w14:textId="77777777" w:rsidR="0072527F" w:rsidRPr="009D671B" w:rsidRDefault="0072527F" w:rsidP="0072527F">
      <w:r w:rsidRPr="009D671B">
        <w:t>this 14</w:t>
      </w:r>
      <w:r w:rsidRPr="009D671B">
        <w:rPr>
          <w:vertAlign w:val="superscript"/>
        </w:rPr>
        <w:t>th</w:t>
      </w:r>
      <w:r w:rsidRPr="009D671B">
        <w:t xml:space="preserve"> day of February, 2017</w:t>
      </w:r>
    </w:p>
    <w:p w14:paraId="67BFCA28" w14:textId="2EDCCDA2" w:rsidR="0072527F" w:rsidRPr="009D671B" w:rsidRDefault="0072527F" w:rsidP="0072527F">
      <w:pPr>
        <w:tabs>
          <w:tab w:val="left" w:pos="10080"/>
        </w:tabs>
        <w:rPr>
          <w:bCs/>
          <w:u w:val="single"/>
        </w:rPr>
      </w:pPr>
    </w:p>
    <w:p w14:paraId="5FF4E9DC" w14:textId="77777777" w:rsidR="002312D6" w:rsidRPr="009D671B" w:rsidRDefault="002312D6" w:rsidP="002312D6">
      <w:r w:rsidRPr="009D671B">
        <w:t>Discussion followed.</w:t>
      </w:r>
    </w:p>
    <w:p w14:paraId="51BC7A48" w14:textId="77777777" w:rsidR="002312D6" w:rsidRPr="009D671B" w:rsidRDefault="002312D6" w:rsidP="002312D6">
      <w:r w:rsidRPr="009D671B">
        <w:t>Voice Vote:  Unanimous.  Motion passed.</w:t>
      </w:r>
    </w:p>
    <w:p w14:paraId="67C97FB0" w14:textId="77777777" w:rsidR="002312D6" w:rsidRPr="009D671B" w:rsidRDefault="002312D6" w:rsidP="0072527F">
      <w:pPr>
        <w:tabs>
          <w:tab w:val="left" w:pos="10080"/>
        </w:tabs>
        <w:rPr>
          <w:bCs/>
          <w:u w:val="single"/>
        </w:rPr>
      </w:pPr>
    </w:p>
    <w:p w14:paraId="00A1AF98" w14:textId="4490DAA2" w:rsidR="00A72CDC" w:rsidRDefault="0072527F" w:rsidP="0072527F">
      <w:pPr>
        <w:tabs>
          <w:tab w:val="left" w:pos="10080"/>
        </w:tabs>
        <w:rPr>
          <w:b/>
          <w:u w:val="single"/>
        </w:rPr>
      </w:pPr>
      <w:r w:rsidRPr="009D671B">
        <w:rPr>
          <w:bCs/>
        </w:rPr>
        <w:t>15</w:t>
      </w:r>
      <w:r w:rsidRPr="009D671B">
        <w:t xml:space="preserve">d) </w:t>
      </w:r>
      <w:r w:rsidR="00A72CDC" w:rsidRPr="009D671B">
        <w:rPr>
          <w:u w:val="single"/>
        </w:rPr>
        <w:t>Consideration and action on a resolution amending the Town Council’s Rules of Procedure</w:t>
      </w:r>
    </w:p>
    <w:p w14:paraId="04204189" w14:textId="77777777" w:rsidR="007B6CAD" w:rsidRPr="009D671B" w:rsidRDefault="007B6CAD" w:rsidP="0072527F">
      <w:pPr>
        <w:tabs>
          <w:tab w:val="left" w:pos="10080"/>
        </w:tabs>
        <w:rPr>
          <w:bCs/>
          <w:u w:val="single"/>
        </w:rPr>
      </w:pPr>
    </w:p>
    <w:p w14:paraId="3BFF3139" w14:textId="7DEC662E" w:rsidR="0072527F" w:rsidRDefault="00BF4320" w:rsidP="0072527F">
      <w:pPr>
        <w:tabs>
          <w:tab w:val="left" w:pos="10080"/>
        </w:tabs>
      </w:pPr>
      <w:r>
        <w:t xml:space="preserve">Mr. Ide </w:t>
      </w:r>
      <w:r w:rsidR="0072527F" w:rsidRPr="009D671B">
        <w:t>made a motion, seconded by</w:t>
      </w:r>
      <w:r>
        <w:t xml:space="preserve"> Mr. D. Griffiths</w:t>
      </w:r>
      <w:r w:rsidR="0072527F" w:rsidRPr="009D671B">
        <w:t>, to adopt the following:</w:t>
      </w:r>
    </w:p>
    <w:p w14:paraId="0638E141" w14:textId="77777777" w:rsidR="0072527F" w:rsidRPr="009D671B" w:rsidRDefault="0072527F" w:rsidP="0072527F">
      <w:pPr>
        <w:jc w:val="center"/>
        <w:rPr>
          <w:b/>
        </w:rPr>
      </w:pPr>
      <w:r w:rsidRPr="009D671B">
        <w:rPr>
          <w:b/>
        </w:rPr>
        <w:t>A RESOLUTION AMENDING THE TOWN COUNCIL’S RULES OF PROCEDURE</w:t>
      </w:r>
    </w:p>
    <w:p w14:paraId="4F26343C" w14:textId="77777777" w:rsidR="0072527F" w:rsidRPr="009D671B" w:rsidRDefault="0072527F" w:rsidP="0072527F">
      <w:pPr>
        <w:jc w:val="center"/>
        <w:rPr>
          <w:b/>
        </w:rPr>
      </w:pPr>
    </w:p>
    <w:p w14:paraId="538CA2F7" w14:textId="77777777" w:rsidR="0072527F" w:rsidRPr="009D671B" w:rsidRDefault="0072527F" w:rsidP="0072527F">
      <w:r w:rsidRPr="009D671B">
        <w:t>BE IT RESOLVED BY THE TOWN COUNCIL OF THE TOWN OF KILLINGLY that the Town Council’s Rules of Procedure be amended as follows:</w:t>
      </w:r>
    </w:p>
    <w:p w14:paraId="5554CAAD" w14:textId="77777777" w:rsidR="0072527F" w:rsidRPr="009D671B" w:rsidRDefault="0072527F" w:rsidP="0072527F"/>
    <w:p w14:paraId="550C3CDE" w14:textId="0CD80A1E" w:rsidR="007B6CAD" w:rsidRPr="009D671B" w:rsidRDefault="0072527F" w:rsidP="0072527F">
      <w:pPr>
        <w:kinsoku w:val="0"/>
        <w:overflowPunct w:val="0"/>
      </w:pPr>
      <w:r w:rsidRPr="009D671B">
        <w:t>#13: Delete “Correspondence to Council” and insert “Reports from Town Manager and Town Attorney”</w:t>
      </w:r>
    </w:p>
    <w:p w14:paraId="2870EAB7" w14:textId="277EDF71" w:rsidR="007B6CAD" w:rsidRPr="009D671B" w:rsidRDefault="0072527F" w:rsidP="0072527F">
      <w:pPr>
        <w:kinsoku w:val="0"/>
        <w:overflowPunct w:val="0"/>
      </w:pPr>
      <w:r w:rsidRPr="009D671B">
        <w:t>#17:  Delete “Communications: Town Manager/Town Attorney</w:t>
      </w:r>
      <w:r w:rsidR="00026A24">
        <w:t>” and insert “Executive Session</w:t>
      </w:r>
    </w:p>
    <w:p w14:paraId="09734754" w14:textId="65F1D39D" w:rsidR="007B6CAD" w:rsidRDefault="0072527F" w:rsidP="00026A24">
      <w:pPr>
        <w:kinsoku w:val="0"/>
        <w:overflowPunct w:val="0"/>
      </w:pPr>
      <w:r w:rsidRPr="009D671B">
        <w:t>#18:  Delete “Executive S</w:t>
      </w:r>
      <w:r w:rsidR="00026A24">
        <w:t>ession” and insert “Adjournment</w:t>
      </w:r>
    </w:p>
    <w:p w14:paraId="6E2689C5" w14:textId="7E8591FD" w:rsidR="0072527F" w:rsidRPr="009D671B" w:rsidRDefault="0072527F" w:rsidP="0072527F">
      <w:r w:rsidRPr="009D671B">
        <w:t>#20:  Delete entirely</w:t>
      </w:r>
    </w:p>
    <w:p w14:paraId="2F7D9407" w14:textId="77777777" w:rsidR="0072527F" w:rsidRPr="009D671B" w:rsidRDefault="0072527F" w:rsidP="0072527F"/>
    <w:p w14:paraId="7FA4A549"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KILLINGLY TOWN COUNCIL</w:t>
      </w:r>
    </w:p>
    <w:p w14:paraId="20079178"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David A. Griffiths</w:t>
      </w:r>
    </w:p>
    <w:p w14:paraId="5D647565"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Chairman</w:t>
      </w:r>
    </w:p>
    <w:p w14:paraId="65FFF00C" w14:textId="77777777" w:rsidR="0072527F" w:rsidRPr="009D671B" w:rsidRDefault="0072527F" w:rsidP="0072527F"/>
    <w:p w14:paraId="26A8FC90" w14:textId="77777777" w:rsidR="0072527F" w:rsidRPr="009D671B" w:rsidRDefault="0072527F" w:rsidP="0072527F">
      <w:r w:rsidRPr="009D671B">
        <w:t>Dated at Killingly, Connecticut</w:t>
      </w:r>
    </w:p>
    <w:p w14:paraId="3BEDF1FC" w14:textId="77777777" w:rsidR="0072527F" w:rsidRPr="009D671B" w:rsidRDefault="0072527F" w:rsidP="0072527F">
      <w:r w:rsidRPr="009D671B">
        <w:t>this 14</w:t>
      </w:r>
      <w:r w:rsidRPr="009D671B">
        <w:rPr>
          <w:vertAlign w:val="superscript"/>
        </w:rPr>
        <w:t>th</w:t>
      </w:r>
      <w:r w:rsidRPr="009D671B">
        <w:t xml:space="preserve"> day of February, 2017</w:t>
      </w:r>
    </w:p>
    <w:p w14:paraId="432CE568" w14:textId="0C1D58AB" w:rsidR="0072527F" w:rsidRPr="009D671B" w:rsidRDefault="0072527F" w:rsidP="0072527F">
      <w:pPr>
        <w:tabs>
          <w:tab w:val="left" w:pos="10080"/>
        </w:tabs>
        <w:rPr>
          <w:bCs/>
          <w:u w:val="single"/>
        </w:rPr>
      </w:pPr>
    </w:p>
    <w:p w14:paraId="4296EFF5" w14:textId="5D7E6DBE" w:rsidR="002312D6" w:rsidRDefault="00843889" w:rsidP="002312D6">
      <w:r>
        <w:t>Discussion followed.</w:t>
      </w:r>
    </w:p>
    <w:p w14:paraId="7A9387E4" w14:textId="77777777" w:rsidR="00534C8E" w:rsidRDefault="00843889" w:rsidP="002312D6">
      <w:r>
        <w:t>Roll call vote:  Mr. Grandelski – No, Mr. Ide – Yes, Ms. LaBerge – Yes, Ms. Ricci – No, Mr. Alemian – No, Mr. Duquette – Yes, Mr. D. Griffiths – Yes.</w:t>
      </w:r>
    </w:p>
    <w:p w14:paraId="39E1F59B" w14:textId="15400CBC" w:rsidR="00534C8E" w:rsidRDefault="00534C8E" w:rsidP="002312D6">
      <w:r>
        <w:t xml:space="preserve">4-3 </w:t>
      </w:r>
    </w:p>
    <w:p w14:paraId="56193D60" w14:textId="77777777" w:rsidR="00534C8E" w:rsidRDefault="00843889" w:rsidP="002312D6">
      <w:r>
        <w:t xml:space="preserve">Town Attorney St. Onge noted that </w:t>
      </w:r>
      <w:r w:rsidR="00534C8E">
        <w:t>five</w:t>
      </w:r>
      <w:r>
        <w:t xml:space="preserve"> affirmative votes are</w:t>
      </w:r>
      <w:r w:rsidR="00534C8E">
        <w:t xml:space="preserve"> needed on this type of motion.  Town Manager Hendricks read Article 10, Section 2 of the Amendment of the Rules wherein “any amendment may be adopted by the affirmative vote of not less than five members at the next subsequent meeting”.</w:t>
      </w:r>
    </w:p>
    <w:p w14:paraId="54A62A0A" w14:textId="3D5B5B18" w:rsidR="00843889" w:rsidRPr="009D671B" w:rsidRDefault="00534C8E" w:rsidP="002312D6">
      <w:r>
        <w:t>T</w:t>
      </w:r>
      <w:r w:rsidR="00843889">
        <w:t>herefore</w:t>
      </w:r>
      <w:r>
        <w:t>,</w:t>
      </w:r>
      <w:r w:rsidR="00843889">
        <w:t xml:space="preserve"> the motion failed.</w:t>
      </w:r>
    </w:p>
    <w:p w14:paraId="5CDF605A" w14:textId="77777777" w:rsidR="002312D6" w:rsidRPr="009D671B" w:rsidRDefault="002312D6" w:rsidP="0072527F">
      <w:pPr>
        <w:tabs>
          <w:tab w:val="left" w:pos="10080"/>
        </w:tabs>
        <w:rPr>
          <w:bCs/>
          <w:u w:val="single"/>
        </w:rPr>
      </w:pPr>
    </w:p>
    <w:p w14:paraId="55DA10EA" w14:textId="40DCEA64" w:rsidR="00A72CDC" w:rsidRPr="009D671B" w:rsidRDefault="0072527F" w:rsidP="0072527F">
      <w:pPr>
        <w:tabs>
          <w:tab w:val="left" w:pos="10080"/>
        </w:tabs>
        <w:rPr>
          <w:bCs/>
          <w:u w:val="single"/>
        </w:rPr>
      </w:pPr>
      <w:r w:rsidRPr="009D671B">
        <w:rPr>
          <w:bCs/>
        </w:rPr>
        <w:t>15</w:t>
      </w:r>
      <w:r w:rsidRPr="009D671B">
        <w:t>e)</w:t>
      </w:r>
      <w:r w:rsidR="00A72CDC" w:rsidRPr="009D671B">
        <w:t xml:space="preserve"> </w:t>
      </w:r>
      <w:r w:rsidR="00A72CDC" w:rsidRPr="009D671B">
        <w:rPr>
          <w:u w:val="single"/>
        </w:rPr>
        <w:t>Consideration and action on a resolution requesting that the Public Safety Commission provide the Town Council with a monthly detailed report of overtime hours performed by law enforcement personnel in Killingly.</w:t>
      </w:r>
      <w:r w:rsidR="00A72CDC" w:rsidRPr="009D671B">
        <w:t xml:space="preserve">  </w:t>
      </w:r>
    </w:p>
    <w:p w14:paraId="14B77A7F" w14:textId="70F99F64" w:rsidR="0072527F" w:rsidRPr="009D671B" w:rsidRDefault="00534C8E" w:rsidP="0072527F">
      <w:pPr>
        <w:tabs>
          <w:tab w:val="left" w:pos="10080"/>
        </w:tabs>
        <w:rPr>
          <w:bCs/>
          <w:u w:val="single"/>
        </w:rPr>
      </w:pPr>
      <w:r>
        <w:t xml:space="preserve">Ms. LaBerge </w:t>
      </w:r>
      <w:r w:rsidR="0072527F" w:rsidRPr="009D671B">
        <w:t>made a motion, seconded by</w:t>
      </w:r>
      <w:r>
        <w:t xml:space="preserve"> Mr. Grandelski</w:t>
      </w:r>
      <w:r w:rsidR="0072527F" w:rsidRPr="009D671B">
        <w:t>, to adopt the following:</w:t>
      </w:r>
    </w:p>
    <w:p w14:paraId="377D7797" w14:textId="77777777" w:rsidR="0072527F" w:rsidRPr="009D671B" w:rsidRDefault="0072527F" w:rsidP="0072527F">
      <w:pPr>
        <w:ind w:left="600" w:hanging="360"/>
        <w:jc w:val="center"/>
        <w:rPr>
          <w:b/>
          <w:caps/>
        </w:rPr>
      </w:pPr>
      <w:r w:rsidRPr="009D671B">
        <w:rPr>
          <w:b/>
          <w:bCs/>
          <w:caps/>
        </w:rPr>
        <w:t>Consideration and action on a resolution requesting that the Public Safety Commission provide the Town Council with a monthly detailed Report of overtime hours performed by law enforcement personnel in Killingly</w:t>
      </w:r>
    </w:p>
    <w:p w14:paraId="63619D31" w14:textId="77777777" w:rsidR="0072527F" w:rsidRPr="009D671B" w:rsidRDefault="0072527F" w:rsidP="0072527F">
      <w:pPr>
        <w:jc w:val="center"/>
        <w:rPr>
          <w:b/>
          <w:caps/>
        </w:rPr>
      </w:pPr>
    </w:p>
    <w:p w14:paraId="32D849A0" w14:textId="77777777" w:rsidR="0072527F" w:rsidRPr="009D671B" w:rsidRDefault="0072527F" w:rsidP="0072527F">
      <w:pPr>
        <w:jc w:val="both"/>
      </w:pPr>
      <w:r w:rsidRPr="009D671B">
        <w:t>BE IT RESOLVED BY THE TOWN COUNCIL OF THE TOWN OF KILLINGLY that the Public Safety Committee shall provide a monthly report detailing how and where the various overtime hours of Resident Troopers and constables are performed.</w:t>
      </w:r>
    </w:p>
    <w:p w14:paraId="2E8D5D63"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r>
      <w:r w:rsidRPr="009D671B">
        <w:tab/>
      </w:r>
      <w:r w:rsidRPr="009D671B">
        <w:tab/>
      </w:r>
      <w:r w:rsidRPr="009D671B">
        <w:tab/>
      </w:r>
      <w:r w:rsidRPr="009D671B">
        <w:tab/>
      </w:r>
      <w:r w:rsidRPr="009D671B">
        <w:tab/>
      </w:r>
    </w:p>
    <w:p w14:paraId="004465C7" w14:textId="77777777" w:rsidR="0072527F" w:rsidRPr="009D671B" w:rsidRDefault="0072527F" w:rsidP="0072527F">
      <w:pPr>
        <w:ind w:left="4320" w:firstLine="720"/>
      </w:pPr>
      <w:r w:rsidRPr="009D671B">
        <w:t>KILLINGLY TOWN COUNCIL</w:t>
      </w:r>
    </w:p>
    <w:p w14:paraId="24280853"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David A. Griffiths</w:t>
      </w:r>
    </w:p>
    <w:p w14:paraId="2ED41C7D" w14:textId="77777777" w:rsidR="0072527F" w:rsidRPr="009D671B" w:rsidRDefault="0072527F" w:rsidP="0072527F">
      <w:r w:rsidRPr="009D671B">
        <w:tab/>
      </w:r>
      <w:r w:rsidRPr="009D671B">
        <w:tab/>
      </w:r>
      <w:r w:rsidRPr="009D671B">
        <w:tab/>
      </w:r>
      <w:r w:rsidRPr="009D671B">
        <w:tab/>
      </w:r>
      <w:r w:rsidRPr="009D671B">
        <w:tab/>
      </w:r>
      <w:r w:rsidRPr="009D671B">
        <w:tab/>
      </w:r>
      <w:r w:rsidRPr="009D671B">
        <w:tab/>
        <w:t>Chairman</w:t>
      </w:r>
    </w:p>
    <w:p w14:paraId="1A55B410" w14:textId="77777777" w:rsidR="0072527F" w:rsidRPr="009D671B" w:rsidRDefault="0072527F" w:rsidP="0072527F"/>
    <w:p w14:paraId="712CBB5D" w14:textId="77777777" w:rsidR="0072527F" w:rsidRPr="009D671B" w:rsidRDefault="0072527F" w:rsidP="0072527F">
      <w:r w:rsidRPr="009D671B">
        <w:t>Dated at Killingly, Connecticut</w:t>
      </w:r>
    </w:p>
    <w:p w14:paraId="5C1CDE29" w14:textId="77777777" w:rsidR="0072527F" w:rsidRPr="009D671B" w:rsidRDefault="0072527F" w:rsidP="0072527F">
      <w:r w:rsidRPr="009D671B">
        <w:t>this 14</w:t>
      </w:r>
      <w:r w:rsidRPr="009D671B">
        <w:rPr>
          <w:vertAlign w:val="superscript"/>
        </w:rPr>
        <w:t>th</w:t>
      </w:r>
      <w:r w:rsidRPr="009D671B">
        <w:t xml:space="preserve"> day of February, 2017</w:t>
      </w:r>
    </w:p>
    <w:p w14:paraId="2633629E" w14:textId="765C3453" w:rsidR="0072527F" w:rsidRPr="009D671B" w:rsidRDefault="0072527F" w:rsidP="0072527F">
      <w:pPr>
        <w:tabs>
          <w:tab w:val="left" w:pos="10080"/>
        </w:tabs>
        <w:rPr>
          <w:bCs/>
          <w:u w:val="single"/>
        </w:rPr>
      </w:pPr>
    </w:p>
    <w:p w14:paraId="5838F856" w14:textId="77777777" w:rsidR="002312D6" w:rsidRPr="009D671B" w:rsidRDefault="002312D6" w:rsidP="002312D6">
      <w:r w:rsidRPr="009D671B">
        <w:t>Discussion followed.</w:t>
      </w:r>
    </w:p>
    <w:p w14:paraId="1BC86E72" w14:textId="0D9ED581" w:rsidR="00170A33" w:rsidRDefault="00170A33" w:rsidP="00170A33">
      <w:r>
        <w:t>Roll call vote:  Mr. Ide – Yes, Ms. LaBerge – No, Ms. Ricci – No, Mr. Alemian – No, Mr. Duquette – No, Mr. Grandelski – Yes, Mr. D. Griffiths – Yes.</w:t>
      </w:r>
    </w:p>
    <w:p w14:paraId="1341A05B" w14:textId="024FD3D7" w:rsidR="00B57923" w:rsidRDefault="00170A33" w:rsidP="00B57923">
      <w:pPr>
        <w:tabs>
          <w:tab w:val="left" w:pos="10080"/>
        </w:tabs>
        <w:rPr>
          <w:bCs/>
        </w:rPr>
      </w:pPr>
      <w:r>
        <w:rPr>
          <w:b/>
          <w:bCs/>
        </w:rPr>
        <w:t xml:space="preserve">3-4 </w:t>
      </w:r>
      <w:r>
        <w:rPr>
          <w:bCs/>
        </w:rPr>
        <w:t>Motion failed.</w:t>
      </w:r>
    </w:p>
    <w:p w14:paraId="4B7E96B4" w14:textId="77777777" w:rsidR="00534C8E" w:rsidRPr="009D671B" w:rsidRDefault="00534C8E" w:rsidP="00B57923">
      <w:pPr>
        <w:tabs>
          <w:tab w:val="left" w:pos="10080"/>
        </w:tabs>
        <w:rPr>
          <w:b/>
          <w:bCs/>
        </w:rPr>
      </w:pPr>
    </w:p>
    <w:p w14:paraId="1341A05C" w14:textId="79645172" w:rsidR="00B57923" w:rsidRPr="009D671B" w:rsidRDefault="009D671B" w:rsidP="00B57923">
      <w:pPr>
        <w:tabs>
          <w:tab w:val="num" w:pos="0"/>
        </w:tabs>
        <w:rPr>
          <w:u w:val="single"/>
        </w:rPr>
      </w:pPr>
      <w:r w:rsidRPr="009D671B">
        <w:t>16</w:t>
      </w:r>
      <w:r w:rsidR="00B57923" w:rsidRPr="009D671B">
        <w:t xml:space="preserve">. </w:t>
      </w:r>
      <w:r w:rsidR="00B57923" w:rsidRPr="009D671B">
        <w:rPr>
          <w:u w:val="single"/>
        </w:rPr>
        <w:t>Council Member Reports:</w:t>
      </w:r>
    </w:p>
    <w:p w14:paraId="6135304D" w14:textId="26EA5AD5" w:rsidR="002E2A3B" w:rsidRPr="009D671B" w:rsidRDefault="002E2A3B" w:rsidP="002E2A3B">
      <w:r w:rsidRPr="009D671B">
        <w:t xml:space="preserve">Mr. Alemian </w:t>
      </w:r>
      <w:r w:rsidR="00206D1C">
        <w:t xml:space="preserve">commented on the </w:t>
      </w:r>
      <w:r w:rsidR="003A36EF">
        <w:t>success of the KMS Holiday Outreach 2016 program.</w:t>
      </w:r>
    </w:p>
    <w:p w14:paraId="501831CC" w14:textId="0FAD44BE" w:rsidR="00A712CE" w:rsidRPr="009D671B" w:rsidRDefault="00A712CE" w:rsidP="00A712CE">
      <w:r w:rsidRPr="009D671B">
        <w:t>Mr. Grandelski reported on the Conservation Committee meeting</w:t>
      </w:r>
      <w:r w:rsidR="00170A33">
        <w:t>, the Housing Commission, and the Sewer Authority</w:t>
      </w:r>
      <w:r w:rsidRPr="009D671B">
        <w:t>.</w:t>
      </w:r>
    </w:p>
    <w:p w14:paraId="3B12C7CB" w14:textId="532AACED" w:rsidR="00A712CE" w:rsidRPr="009D671B" w:rsidRDefault="00A712CE" w:rsidP="00B57923">
      <w:r w:rsidRPr="009D671B">
        <w:t>Mr. Duquette</w:t>
      </w:r>
      <w:r w:rsidR="00170A33">
        <w:t xml:space="preserve"> reported on the Board of Education.</w:t>
      </w:r>
    </w:p>
    <w:p w14:paraId="1341A062" w14:textId="22C3528E" w:rsidR="00B57923" w:rsidRPr="009D671B" w:rsidRDefault="00B57923" w:rsidP="00B57923">
      <w:r w:rsidRPr="009D671B">
        <w:t>Ms. LaBerge reported on the</w:t>
      </w:r>
      <w:r w:rsidR="00170A33">
        <w:t xml:space="preserve"> Recreation meeting and the Killingly Business Association meeting, </w:t>
      </w:r>
      <w:r w:rsidRPr="009D671B">
        <w:t xml:space="preserve"> </w:t>
      </w:r>
    </w:p>
    <w:p w14:paraId="538DADA2" w14:textId="7DB8CD88" w:rsidR="00A712CE" w:rsidRPr="009D671B" w:rsidRDefault="00A712CE" w:rsidP="00A712CE">
      <w:r w:rsidRPr="009D671B">
        <w:t xml:space="preserve">Ms. Ricci </w:t>
      </w:r>
      <w:r w:rsidR="00170A33">
        <w:t>reported on t</w:t>
      </w:r>
      <w:r w:rsidR="00CC20FB">
        <w:t xml:space="preserve">he Planning and Zoning meeting and </w:t>
      </w:r>
      <w:r w:rsidR="00170A33">
        <w:t>the Economic Development meeting</w:t>
      </w:r>
      <w:r w:rsidR="00CC20FB">
        <w:t>.</w:t>
      </w:r>
    </w:p>
    <w:p w14:paraId="4CAECF07" w14:textId="1573629E" w:rsidR="00A712CE" w:rsidRPr="009D671B" w:rsidRDefault="00A712CE" w:rsidP="00B57923">
      <w:r w:rsidRPr="009D671B">
        <w:t>Mr. D. Griffiths</w:t>
      </w:r>
      <w:r w:rsidR="00CC20FB">
        <w:t xml:space="preserve"> reported on the NECOG meeting and the Veterans Coffeehouse.</w:t>
      </w:r>
    </w:p>
    <w:p w14:paraId="1341A068" w14:textId="58E12537" w:rsidR="00B57923" w:rsidRPr="009D671B" w:rsidRDefault="009D671B" w:rsidP="00B57923">
      <w:r w:rsidRPr="009D671B">
        <w:t>17</w:t>
      </w:r>
      <w:r w:rsidR="00B57923" w:rsidRPr="009D671B">
        <w:t xml:space="preserve">.  </w:t>
      </w:r>
      <w:r w:rsidR="00B57923" w:rsidRPr="009D671B">
        <w:rPr>
          <w:u w:val="single"/>
        </w:rPr>
        <w:t>Communications</w:t>
      </w:r>
      <w:r w:rsidR="00B57923" w:rsidRPr="009D671B">
        <w:t>:        </w:t>
      </w:r>
    </w:p>
    <w:p w14:paraId="1341A06A" w14:textId="17713F72" w:rsidR="00B57923" w:rsidRDefault="009D671B" w:rsidP="00B57923">
      <w:r w:rsidRPr="009D671B">
        <w:t>17</w:t>
      </w:r>
      <w:r w:rsidR="00B57923" w:rsidRPr="009D671B">
        <w:t xml:space="preserve">a.   </w:t>
      </w:r>
      <w:r w:rsidR="00B57923" w:rsidRPr="009D671B">
        <w:rPr>
          <w:u w:val="single"/>
        </w:rPr>
        <w:t>Town Manager:</w:t>
      </w:r>
      <w:r w:rsidR="00B57923" w:rsidRPr="009D671B">
        <w:t xml:space="preserve">  </w:t>
      </w:r>
      <w:r w:rsidR="00CC20FB">
        <w:t>Town Manager Hend</w:t>
      </w:r>
      <w:r w:rsidR="004B1A38">
        <w:t>ricks submitted the semi-annual training log for the Highway Department.</w:t>
      </w:r>
    </w:p>
    <w:p w14:paraId="097A3F63" w14:textId="2639FBD7" w:rsidR="00CC20FB" w:rsidRDefault="00CC20FB" w:rsidP="00B57923">
      <w:r>
        <w:t>He also got five bricks from the former P&amp;A mill for Ms. Ricci</w:t>
      </w:r>
      <w:r w:rsidR="004B1A38">
        <w:t>.</w:t>
      </w:r>
    </w:p>
    <w:p w14:paraId="4E42C874" w14:textId="049878E4" w:rsidR="00CC20FB" w:rsidRDefault="00CC20FB" w:rsidP="00B57923">
      <w:r>
        <w:t>There are four candidates for the position of Finance Director that will be interviewed by a</w:t>
      </w:r>
      <w:r w:rsidR="004B1A38">
        <w:t xml:space="preserve"> professional </w:t>
      </w:r>
      <w:r>
        <w:t xml:space="preserve">panel and then sent to the Personnel </w:t>
      </w:r>
      <w:r w:rsidR="004B1A38">
        <w:t>Subc</w:t>
      </w:r>
      <w:r>
        <w:t>ommittee.</w:t>
      </w:r>
    </w:p>
    <w:p w14:paraId="5CF63593" w14:textId="77777777" w:rsidR="004B1A38" w:rsidRDefault="004B1A38" w:rsidP="00B57923">
      <w:r>
        <w:t>Academy Street has all the approvals for the signs and will be moving to one way in the next couple of months.</w:t>
      </w:r>
    </w:p>
    <w:p w14:paraId="45AF6B81" w14:textId="5D353319" w:rsidR="00CC20FB" w:rsidRDefault="00CC20FB" w:rsidP="00B57923">
      <w:r>
        <w:t>Bids for Main Street sidewalk project were opened and are being evaluated.</w:t>
      </w:r>
    </w:p>
    <w:p w14:paraId="1C26A388" w14:textId="16A9CC34" w:rsidR="00CC20FB" w:rsidRDefault="008C68CA" w:rsidP="00B57923">
      <w:r>
        <w:t>North Street pedestrian deck is now open.</w:t>
      </w:r>
    </w:p>
    <w:p w14:paraId="0B0BA203" w14:textId="0C262363" w:rsidR="008C68CA" w:rsidRDefault="008C68CA" w:rsidP="00B57923">
      <w:r>
        <w:t>SeeClickFix is working well.</w:t>
      </w:r>
    </w:p>
    <w:p w14:paraId="2E284DA1" w14:textId="0B954817" w:rsidR="008C68CA" w:rsidRDefault="008C68CA" w:rsidP="00B57923">
      <w:r>
        <w:t>Atlantic Broadband is performing infrastructure upgrades around town.</w:t>
      </w:r>
    </w:p>
    <w:p w14:paraId="78FB52EC" w14:textId="46CAF4DD" w:rsidR="008C68CA" w:rsidRDefault="008C68CA" w:rsidP="00B57923">
      <w:r>
        <w:t>He also reported on the progress on the NTE project and the Siting Council.</w:t>
      </w:r>
    </w:p>
    <w:p w14:paraId="7320AD6E" w14:textId="7B0E41EA" w:rsidR="008C68CA" w:rsidRDefault="008C68CA" w:rsidP="00B57923">
      <w:r>
        <w:t>The effort to brand Killingly as one town is progressing.</w:t>
      </w:r>
    </w:p>
    <w:p w14:paraId="7DD6A0E2" w14:textId="265A31C2" w:rsidR="008C68CA" w:rsidRDefault="008C68CA" w:rsidP="00B57923">
      <w:r>
        <w:t>Key card access to the building is progressing</w:t>
      </w:r>
      <w:r w:rsidR="004B1A38">
        <w:t>.</w:t>
      </w:r>
    </w:p>
    <w:p w14:paraId="6530C24E" w14:textId="3F876107" w:rsidR="008C68CA" w:rsidRPr="009D671B" w:rsidRDefault="00F51501" w:rsidP="00B57923">
      <w:r>
        <w:t xml:space="preserve">He gave an update on the progress </w:t>
      </w:r>
      <w:r w:rsidR="003A36EF">
        <w:t>of</w:t>
      </w:r>
      <w:r>
        <w:t xml:space="preserve"> the Constabulary program.</w:t>
      </w:r>
    </w:p>
    <w:p w14:paraId="7121A722" w14:textId="77777777" w:rsidR="004B1A38" w:rsidRDefault="004B1A38" w:rsidP="00B57923"/>
    <w:p w14:paraId="1341A06B" w14:textId="0C34DEDD" w:rsidR="00B57923" w:rsidRPr="009D671B" w:rsidRDefault="009D671B" w:rsidP="00B57923">
      <w:r w:rsidRPr="009D671B">
        <w:t>17</w:t>
      </w:r>
      <w:r w:rsidR="00B57923" w:rsidRPr="009D671B">
        <w:t xml:space="preserve">b.   </w:t>
      </w:r>
      <w:r w:rsidR="00B57923" w:rsidRPr="009D671B">
        <w:rPr>
          <w:u w:val="single"/>
        </w:rPr>
        <w:t>Town Attorney:</w:t>
      </w:r>
      <w:r w:rsidR="00CC20FB">
        <w:t xml:space="preserve">  The only tax appeal has been</w:t>
      </w:r>
      <w:r w:rsidR="004B1A38">
        <w:t xml:space="preserve"> continued until June</w:t>
      </w:r>
      <w:r w:rsidR="00CC20FB">
        <w:t>.</w:t>
      </w:r>
    </w:p>
    <w:p w14:paraId="1341A06D" w14:textId="21A3F681" w:rsidR="00B57923" w:rsidRPr="009D671B" w:rsidRDefault="009D671B" w:rsidP="00B57923">
      <w:r w:rsidRPr="009D671B">
        <w:t>18</w:t>
      </w:r>
      <w:r w:rsidR="00B57923" w:rsidRPr="009D671B">
        <w:t xml:space="preserve">.  </w:t>
      </w:r>
      <w:r w:rsidR="00B57923" w:rsidRPr="009D671B">
        <w:rPr>
          <w:u w:val="single"/>
        </w:rPr>
        <w:t>Executive Session:</w:t>
      </w:r>
      <w:r w:rsidR="00B57923" w:rsidRPr="009D671B">
        <w:t xml:space="preserve">  </w:t>
      </w:r>
      <w:r w:rsidR="000F1996">
        <w:t>None</w:t>
      </w:r>
    </w:p>
    <w:p w14:paraId="1341A06F" w14:textId="5DE53418" w:rsidR="00B57923" w:rsidRPr="009D671B" w:rsidRDefault="009D671B" w:rsidP="00B57923">
      <w:pPr>
        <w:rPr>
          <w:u w:val="single"/>
        </w:rPr>
      </w:pPr>
      <w:r w:rsidRPr="009D671B">
        <w:t>19</w:t>
      </w:r>
      <w:r w:rsidR="00B57923" w:rsidRPr="009D671B">
        <w:t xml:space="preserve">.  </w:t>
      </w:r>
      <w:r w:rsidR="00B57923" w:rsidRPr="009D671B">
        <w:rPr>
          <w:u w:val="single"/>
        </w:rPr>
        <w:t>Adjournment:</w:t>
      </w:r>
    </w:p>
    <w:p w14:paraId="1341A071" w14:textId="37C3B3C4" w:rsidR="00B57923" w:rsidRPr="009D671B" w:rsidRDefault="00F51501" w:rsidP="00B57923">
      <w:r>
        <w:t>Mr. Ide made a motion, seconded by Mr. Grandelski</w:t>
      </w:r>
      <w:r w:rsidR="00B57923" w:rsidRPr="009D671B">
        <w:t>. to adjourn the meeting.</w:t>
      </w:r>
    </w:p>
    <w:p w14:paraId="1341A072" w14:textId="77777777" w:rsidR="00B57923" w:rsidRPr="009D671B" w:rsidRDefault="00B57923" w:rsidP="00B57923">
      <w:r w:rsidRPr="009D671B">
        <w:t>Voice Vote:  Unanimous.  Motion passed.</w:t>
      </w:r>
    </w:p>
    <w:p w14:paraId="1341A074" w14:textId="7F27BEF9" w:rsidR="00B57923" w:rsidRPr="009D671B" w:rsidRDefault="00B57923" w:rsidP="00B57923">
      <w:r w:rsidRPr="009D671B">
        <w:t xml:space="preserve">The meeting ended at </w:t>
      </w:r>
      <w:r w:rsidR="00F51501">
        <w:t xml:space="preserve">10:14 </w:t>
      </w:r>
      <w:r w:rsidRPr="009D671B">
        <w:t>p.m.</w:t>
      </w:r>
    </w:p>
    <w:p w14:paraId="1341A075" w14:textId="77777777" w:rsidR="00B57923" w:rsidRPr="009D671B" w:rsidRDefault="00B57923" w:rsidP="00B57923"/>
    <w:p w14:paraId="1341A076" w14:textId="77777777" w:rsidR="00B57923" w:rsidRPr="009D671B" w:rsidRDefault="00B57923" w:rsidP="00B57923">
      <w:r w:rsidRPr="009D671B">
        <w:t xml:space="preserve">                                                                                                       Respectfully submitted, </w:t>
      </w:r>
    </w:p>
    <w:p w14:paraId="1341A077" w14:textId="77777777" w:rsidR="00B57923" w:rsidRPr="009D671B" w:rsidRDefault="00B57923" w:rsidP="00B57923"/>
    <w:p w14:paraId="1341A078" w14:textId="77777777" w:rsidR="00B57923" w:rsidRPr="009D671B" w:rsidRDefault="00B57923" w:rsidP="00B57923"/>
    <w:p w14:paraId="1341A079" w14:textId="77777777" w:rsidR="00B57923" w:rsidRPr="009D671B" w:rsidRDefault="00B57923" w:rsidP="00B57923"/>
    <w:p w14:paraId="1341A07A" w14:textId="77777777" w:rsidR="00B57923" w:rsidRPr="009D671B" w:rsidRDefault="00B57923" w:rsidP="00B57923">
      <w:r w:rsidRPr="009D671B">
        <w:t>                                                                                                       Elizabeth Buzalski</w:t>
      </w:r>
    </w:p>
    <w:p w14:paraId="1341A07B" w14:textId="77777777" w:rsidR="00B57923" w:rsidRPr="009D671B" w:rsidRDefault="00B57923" w:rsidP="00B57923">
      <w:r w:rsidRPr="009D671B">
        <w:t>                                                                                                       Council Secretary</w:t>
      </w:r>
    </w:p>
    <w:p w14:paraId="1341A07C" w14:textId="77777777" w:rsidR="00B57923" w:rsidRPr="009D671B" w:rsidRDefault="00B57923" w:rsidP="00B57923">
      <w:pPr>
        <w:jc w:val="center"/>
      </w:pPr>
      <w:r w:rsidRPr="009D671B">
        <w:t>--------------------</w:t>
      </w:r>
    </w:p>
    <w:p w14:paraId="1341A07D" w14:textId="77777777" w:rsidR="001A2BEF" w:rsidRPr="009D671B" w:rsidRDefault="001A2BEF"/>
    <w:sectPr w:rsidR="001A2BEF" w:rsidRPr="009D671B" w:rsidSect="006101D9">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pgNumType w:start="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6BD9" w14:textId="77777777" w:rsidR="00A72CDC" w:rsidRDefault="00A72CDC">
      <w:r>
        <w:separator/>
      </w:r>
    </w:p>
  </w:endnote>
  <w:endnote w:type="continuationSeparator" w:id="0">
    <w:p w14:paraId="0301AB6F" w14:textId="77777777" w:rsidR="00A72CDC" w:rsidRDefault="00A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21C9" w14:textId="77777777" w:rsidR="00A72CDC" w:rsidRDefault="00A72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1533" w14:textId="77777777" w:rsidR="00A72CDC" w:rsidRDefault="00A72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732B" w14:textId="77777777" w:rsidR="00A72CDC" w:rsidRDefault="00A7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63C1" w14:textId="77777777" w:rsidR="00A72CDC" w:rsidRDefault="00A72CDC">
      <w:r>
        <w:separator/>
      </w:r>
    </w:p>
  </w:footnote>
  <w:footnote w:type="continuationSeparator" w:id="0">
    <w:p w14:paraId="40856BDF" w14:textId="77777777" w:rsidR="00A72CDC" w:rsidRDefault="00A7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23B0276D" w:rsidR="00A72CDC" w:rsidRDefault="00B57FDC">
    <w:pPr>
      <w:pStyle w:val="Header"/>
    </w:pPr>
    <w:sdt>
      <w:sdtPr>
        <w:id w:val="1798170030"/>
        <w:docPartObj>
          <w:docPartGallery w:val="Page Numbers (Top of Page)"/>
          <w:docPartUnique/>
        </w:docPartObj>
      </w:sdtPr>
      <w:sdtEndPr/>
      <w:sdtContent>
        <w:r w:rsidR="00A72CDC">
          <w:fldChar w:fldCharType="begin"/>
        </w:r>
        <w:r w:rsidR="00A72CDC">
          <w:instrText xml:space="preserve"> PAGE   \* MERGEFORMAT </w:instrText>
        </w:r>
        <w:r w:rsidR="00A72CDC">
          <w:fldChar w:fldCharType="separate"/>
        </w:r>
        <w:r>
          <w:rPr>
            <w:noProof/>
          </w:rPr>
          <w:t>104</w:t>
        </w:r>
        <w:r w:rsidR="00A72CDC">
          <w:rPr>
            <w:noProof/>
          </w:rPr>
          <w:fldChar w:fldCharType="end"/>
        </w:r>
      </w:sdtContent>
    </w:sdt>
  </w:p>
  <w:p w14:paraId="1341A07F" w14:textId="77777777" w:rsidR="00A72CDC" w:rsidRDefault="00A72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E3F4" w14:textId="51C9713C" w:rsidR="00A72CDC" w:rsidRDefault="00B57FDC">
    <w:pPr>
      <w:pStyle w:val="Header"/>
      <w:jc w:val="right"/>
    </w:pPr>
    <w:sdt>
      <w:sdtPr>
        <w:id w:val="-1048685650"/>
        <w:docPartObj>
          <w:docPartGallery w:val="Page Numbers (Top of Page)"/>
          <w:docPartUnique/>
        </w:docPartObj>
      </w:sdtPr>
      <w:sdtEndPr>
        <w:rPr>
          <w:noProof/>
        </w:rPr>
      </w:sdtEndPr>
      <w:sdtContent>
        <w:r w:rsidR="00A72CDC">
          <w:fldChar w:fldCharType="begin"/>
        </w:r>
        <w:r w:rsidR="00A72CDC">
          <w:instrText xml:space="preserve"> PAGE   \* MERGEFORMAT </w:instrText>
        </w:r>
        <w:r w:rsidR="00A72CDC">
          <w:fldChar w:fldCharType="separate"/>
        </w:r>
        <w:r>
          <w:rPr>
            <w:noProof/>
          </w:rPr>
          <w:t>95</w:t>
        </w:r>
        <w:r w:rsidR="00A72CDC">
          <w:rPr>
            <w:noProof/>
          </w:rPr>
          <w:fldChar w:fldCharType="end"/>
        </w:r>
      </w:sdtContent>
    </w:sdt>
  </w:p>
  <w:p w14:paraId="1341A080" w14:textId="77777777" w:rsidR="00A72CDC" w:rsidRDefault="00A72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3844" w14:textId="252CC1C8" w:rsidR="00A72CDC" w:rsidRDefault="00A72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534FF9"/>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E52B54"/>
    <w:multiLevelType w:val="hybridMultilevel"/>
    <w:tmpl w:val="0F14F4DA"/>
    <w:lvl w:ilvl="0" w:tplc="EB14EAFE">
      <w:start w:val="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26A24"/>
    <w:rsid w:val="000505FA"/>
    <w:rsid w:val="000F1996"/>
    <w:rsid w:val="0012772D"/>
    <w:rsid w:val="00153535"/>
    <w:rsid w:val="00170A33"/>
    <w:rsid w:val="001A2BEF"/>
    <w:rsid w:val="00206D1C"/>
    <w:rsid w:val="00211B24"/>
    <w:rsid w:val="002312D6"/>
    <w:rsid w:val="00275EF9"/>
    <w:rsid w:val="002E2A3B"/>
    <w:rsid w:val="002E73AE"/>
    <w:rsid w:val="003614C1"/>
    <w:rsid w:val="003A36EF"/>
    <w:rsid w:val="003B7CBB"/>
    <w:rsid w:val="003D3203"/>
    <w:rsid w:val="00492A8B"/>
    <w:rsid w:val="004B1A38"/>
    <w:rsid w:val="0052734E"/>
    <w:rsid w:val="00534C8E"/>
    <w:rsid w:val="005B6F4F"/>
    <w:rsid w:val="006101D9"/>
    <w:rsid w:val="006A1A0A"/>
    <w:rsid w:val="006D4F52"/>
    <w:rsid w:val="00705A9B"/>
    <w:rsid w:val="00715C3B"/>
    <w:rsid w:val="0072527F"/>
    <w:rsid w:val="00727D1D"/>
    <w:rsid w:val="00736FEB"/>
    <w:rsid w:val="007B36E5"/>
    <w:rsid w:val="007B6CAD"/>
    <w:rsid w:val="00843889"/>
    <w:rsid w:val="00870A67"/>
    <w:rsid w:val="008C68CA"/>
    <w:rsid w:val="00967323"/>
    <w:rsid w:val="009D671B"/>
    <w:rsid w:val="009F4D93"/>
    <w:rsid w:val="00A712CE"/>
    <w:rsid w:val="00A72CDC"/>
    <w:rsid w:val="00AE5CF0"/>
    <w:rsid w:val="00B22831"/>
    <w:rsid w:val="00B46E21"/>
    <w:rsid w:val="00B57923"/>
    <w:rsid w:val="00B57FDC"/>
    <w:rsid w:val="00B64FA3"/>
    <w:rsid w:val="00B973D4"/>
    <w:rsid w:val="00BE344A"/>
    <w:rsid w:val="00BF4320"/>
    <w:rsid w:val="00C34DEC"/>
    <w:rsid w:val="00CA4DBE"/>
    <w:rsid w:val="00CC20FB"/>
    <w:rsid w:val="00D17DED"/>
    <w:rsid w:val="00D8497B"/>
    <w:rsid w:val="00E90365"/>
    <w:rsid w:val="00EE10B4"/>
    <w:rsid w:val="00F5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nhideWhenUsed/>
    <w:rsid w:val="00870A67"/>
    <w:pPr>
      <w:tabs>
        <w:tab w:val="center" w:pos="4680"/>
        <w:tab w:val="right" w:pos="9360"/>
      </w:tabs>
    </w:pPr>
  </w:style>
  <w:style w:type="character" w:customStyle="1" w:styleId="FooterChar">
    <w:name w:val="Footer Char"/>
    <w:basedOn w:val="DefaultParagraphFont"/>
    <w:link w:val="Footer"/>
    <w:rsid w:val="00870A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C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nhideWhenUsed/>
    <w:rsid w:val="00870A67"/>
    <w:pPr>
      <w:tabs>
        <w:tab w:val="center" w:pos="4680"/>
        <w:tab w:val="right" w:pos="9360"/>
      </w:tabs>
    </w:pPr>
  </w:style>
  <w:style w:type="character" w:customStyle="1" w:styleId="FooterChar">
    <w:name w:val="Footer Char"/>
    <w:basedOn w:val="DefaultParagraphFont"/>
    <w:link w:val="Footer"/>
    <w:rsid w:val="00870A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136">
      <w:bodyDiv w:val="1"/>
      <w:marLeft w:val="0"/>
      <w:marRight w:val="0"/>
      <w:marTop w:val="0"/>
      <w:marBottom w:val="0"/>
      <w:divBdr>
        <w:top w:val="none" w:sz="0" w:space="0" w:color="auto"/>
        <w:left w:val="none" w:sz="0" w:space="0" w:color="auto"/>
        <w:bottom w:val="none" w:sz="0" w:space="0" w:color="auto"/>
        <w:right w:val="none" w:sz="0" w:space="0" w:color="auto"/>
      </w:divBdr>
    </w:div>
    <w:div w:id="322244449">
      <w:bodyDiv w:val="1"/>
      <w:marLeft w:val="0"/>
      <w:marRight w:val="0"/>
      <w:marTop w:val="0"/>
      <w:marBottom w:val="0"/>
      <w:divBdr>
        <w:top w:val="none" w:sz="0" w:space="0" w:color="auto"/>
        <w:left w:val="none" w:sz="0" w:space="0" w:color="auto"/>
        <w:bottom w:val="none" w:sz="0" w:space="0" w:color="auto"/>
        <w:right w:val="none" w:sz="0" w:space="0" w:color="auto"/>
      </w:divBdr>
    </w:div>
    <w:div w:id="415172543">
      <w:bodyDiv w:val="1"/>
      <w:marLeft w:val="0"/>
      <w:marRight w:val="0"/>
      <w:marTop w:val="0"/>
      <w:marBottom w:val="0"/>
      <w:divBdr>
        <w:top w:val="none" w:sz="0" w:space="0" w:color="auto"/>
        <w:left w:val="none" w:sz="0" w:space="0" w:color="auto"/>
        <w:bottom w:val="none" w:sz="0" w:space="0" w:color="auto"/>
        <w:right w:val="none" w:sz="0" w:space="0" w:color="auto"/>
      </w:divBdr>
    </w:div>
    <w:div w:id="677922166">
      <w:bodyDiv w:val="1"/>
      <w:marLeft w:val="0"/>
      <w:marRight w:val="0"/>
      <w:marTop w:val="0"/>
      <w:marBottom w:val="0"/>
      <w:divBdr>
        <w:top w:val="none" w:sz="0" w:space="0" w:color="auto"/>
        <w:left w:val="none" w:sz="0" w:space="0" w:color="auto"/>
        <w:bottom w:val="none" w:sz="0" w:space="0" w:color="auto"/>
        <w:right w:val="none" w:sz="0" w:space="0" w:color="auto"/>
      </w:divBdr>
    </w:div>
    <w:div w:id="787116146">
      <w:bodyDiv w:val="1"/>
      <w:marLeft w:val="0"/>
      <w:marRight w:val="0"/>
      <w:marTop w:val="0"/>
      <w:marBottom w:val="0"/>
      <w:divBdr>
        <w:top w:val="none" w:sz="0" w:space="0" w:color="auto"/>
        <w:left w:val="none" w:sz="0" w:space="0" w:color="auto"/>
        <w:bottom w:val="none" w:sz="0" w:space="0" w:color="auto"/>
        <w:right w:val="none" w:sz="0" w:space="0" w:color="auto"/>
      </w:divBdr>
    </w:div>
    <w:div w:id="1110852187">
      <w:bodyDiv w:val="1"/>
      <w:marLeft w:val="0"/>
      <w:marRight w:val="0"/>
      <w:marTop w:val="0"/>
      <w:marBottom w:val="0"/>
      <w:divBdr>
        <w:top w:val="none" w:sz="0" w:space="0" w:color="auto"/>
        <w:left w:val="none" w:sz="0" w:space="0" w:color="auto"/>
        <w:bottom w:val="none" w:sz="0" w:space="0" w:color="auto"/>
        <w:right w:val="none" w:sz="0" w:space="0" w:color="auto"/>
      </w:divBdr>
    </w:div>
    <w:div w:id="1120302352">
      <w:bodyDiv w:val="1"/>
      <w:marLeft w:val="0"/>
      <w:marRight w:val="0"/>
      <w:marTop w:val="0"/>
      <w:marBottom w:val="0"/>
      <w:divBdr>
        <w:top w:val="none" w:sz="0" w:space="0" w:color="auto"/>
        <w:left w:val="none" w:sz="0" w:space="0" w:color="auto"/>
        <w:bottom w:val="none" w:sz="0" w:space="0" w:color="auto"/>
        <w:right w:val="none" w:sz="0" w:space="0" w:color="auto"/>
      </w:divBdr>
    </w:div>
    <w:div w:id="1272475946">
      <w:bodyDiv w:val="1"/>
      <w:marLeft w:val="0"/>
      <w:marRight w:val="0"/>
      <w:marTop w:val="0"/>
      <w:marBottom w:val="0"/>
      <w:divBdr>
        <w:top w:val="none" w:sz="0" w:space="0" w:color="auto"/>
        <w:left w:val="none" w:sz="0" w:space="0" w:color="auto"/>
        <w:bottom w:val="none" w:sz="0" w:space="0" w:color="auto"/>
        <w:right w:val="none" w:sz="0" w:space="0" w:color="auto"/>
      </w:divBdr>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
    <w:div w:id="21088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18913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cp:lastPrinted>2017-04-12T20:26:00Z</cp:lastPrinted>
  <dcterms:created xsi:type="dcterms:W3CDTF">2017-06-15T14:46:00Z</dcterms:created>
  <dcterms:modified xsi:type="dcterms:W3CDTF">2017-06-15T14:46:00Z</dcterms:modified>
</cp:coreProperties>
</file>