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C7A11" w14:textId="77777777" w:rsidR="007518A1" w:rsidRDefault="007518A1" w:rsidP="007518A1">
      <w:pPr>
        <w:shd w:val="clear" w:color="auto" w:fill="FFFFFF"/>
        <w:rPr>
          <w:color w:val="000000"/>
        </w:rPr>
      </w:pPr>
      <w:bookmarkStart w:id="0" w:name="_GoBack"/>
      <w:bookmarkEnd w:id="0"/>
      <w:r>
        <w:rPr>
          <w:color w:val="000000"/>
        </w:rPr>
        <w:t>2.</w:t>
      </w:r>
      <w:r>
        <w:rPr>
          <w:color w:val="000000"/>
          <w:sz w:val="14"/>
          <w:szCs w:val="14"/>
        </w:rPr>
        <w:t>   </w:t>
      </w:r>
      <w:r>
        <w:rPr>
          <w:color w:val="000000"/>
        </w:rPr>
        <w:t>On Roll Call, all counselors were present except Mr. Duquette and Mr. Ide, who were absent with notification. Town Manager Hendricks and Council Secretary Buzalski were also present.</w:t>
      </w:r>
    </w:p>
    <w:p w14:paraId="45F3BA7D" w14:textId="77777777" w:rsidR="007518A1" w:rsidRDefault="007518A1" w:rsidP="007518A1">
      <w:pPr>
        <w:shd w:val="clear" w:color="auto" w:fill="FFFFFF"/>
        <w:rPr>
          <w:u w:val="single"/>
        </w:rPr>
      </w:pPr>
      <w:r>
        <w:rPr>
          <w:color w:val="000000"/>
        </w:rPr>
        <w:t xml:space="preserve">3.  </w:t>
      </w:r>
      <w:r w:rsidRPr="00A74097">
        <w:rPr>
          <w:u w:val="single"/>
        </w:rPr>
        <w:t>Interviews of board/commission applicants</w:t>
      </w:r>
    </w:p>
    <w:p w14:paraId="4A8D1AB4" w14:textId="77777777" w:rsidR="007518A1" w:rsidRDefault="007518A1" w:rsidP="007518A1">
      <w:r w:rsidRPr="009B7732">
        <w:rPr>
          <w:color w:val="000000"/>
        </w:rPr>
        <w:t xml:space="preserve">Councilors </w:t>
      </w:r>
      <w:r w:rsidRPr="006440EE">
        <w:rPr>
          <w:color w:val="000000"/>
        </w:rPr>
        <w:t>interviewed</w:t>
      </w:r>
      <w:r w:rsidRPr="006440EE">
        <w:rPr>
          <w:b/>
          <w:color w:val="000000"/>
        </w:rPr>
        <w:t xml:space="preserve"> </w:t>
      </w:r>
      <w:r w:rsidRPr="006440EE">
        <w:rPr>
          <w:b/>
        </w:rPr>
        <w:t>Thomas Weaver</w:t>
      </w:r>
      <w:r w:rsidRPr="006440EE">
        <w:t>, 34 Raymond Road</w:t>
      </w:r>
      <w:r>
        <w:t xml:space="preserve">.  Mr. Weaver is interested in being reappointed as a regular member on the </w:t>
      </w:r>
      <w:r>
        <w:rPr>
          <w:b/>
        </w:rPr>
        <w:t>Permanent Building Commission</w:t>
      </w:r>
      <w:r>
        <w:t xml:space="preserve"> for a four-year term.  Mr. Weaver has served on the </w:t>
      </w:r>
      <w:r>
        <w:rPr>
          <w:b/>
        </w:rPr>
        <w:t xml:space="preserve">Permanent Building Commission </w:t>
      </w:r>
      <w:r>
        <w:t>since November 1995.  The new term runs from December 16, 2017 and runs through December 15, 2021.</w:t>
      </w:r>
    </w:p>
    <w:p w14:paraId="7D171763" w14:textId="77777777" w:rsidR="007518A1" w:rsidRDefault="007518A1" w:rsidP="007518A1">
      <w:pPr>
        <w:tabs>
          <w:tab w:val="left" w:pos="0"/>
        </w:tabs>
        <w:rPr>
          <w:color w:val="000000"/>
        </w:rPr>
      </w:pPr>
      <w:r w:rsidRPr="009B7732">
        <w:rPr>
          <w:color w:val="000000"/>
        </w:rPr>
        <w:t>Councilors interviewed</w:t>
      </w:r>
      <w:r>
        <w:rPr>
          <w:b/>
          <w:color w:val="000000"/>
        </w:rPr>
        <w:t xml:space="preserve"> </w:t>
      </w:r>
      <w:r w:rsidRPr="006440EE">
        <w:rPr>
          <w:b/>
          <w:color w:val="000000"/>
        </w:rPr>
        <w:t>Arlene Gauthier</w:t>
      </w:r>
      <w:r w:rsidRPr="006440EE">
        <w:rPr>
          <w:color w:val="000000"/>
        </w:rPr>
        <w:t>, 21 Walnut Street</w:t>
      </w:r>
      <w:r>
        <w:rPr>
          <w:color w:val="000000"/>
        </w:rPr>
        <w:t xml:space="preserve">.  Mrs. Gauthier is interested in being reappointed as a regular member on the </w:t>
      </w:r>
      <w:r>
        <w:rPr>
          <w:b/>
          <w:color w:val="000000"/>
        </w:rPr>
        <w:t>Water Pollution Control Authority</w:t>
      </w:r>
      <w:r>
        <w:rPr>
          <w:color w:val="000000"/>
        </w:rPr>
        <w:t xml:space="preserve"> for a three-year term.  Mrs. Gauthier has served on the Water Pollution Control Authority since December 2009.  The new term runs from November 1, 2017 and runs through October 31, 2020.</w:t>
      </w:r>
    </w:p>
    <w:p w14:paraId="0086422A" w14:textId="77777777" w:rsidR="007518A1" w:rsidRDefault="007518A1" w:rsidP="007518A1">
      <w:r w:rsidRPr="009B7732">
        <w:rPr>
          <w:color w:val="000000"/>
        </w:rPr>
        <w:t>Councilors interviewed</w:t>
      </w:r>
      <w:r>
        <w:rPr>
          <w:b/>
          <w:color w:val="000000"/>
        </w:rPr>
        <w:t xml:space="preserve"> </w:t>
      </w:r>
      <w:r w:rsidRPr="006440EE">
        <w:rPr>
          <w:b/>
        </w:rPr>
        <w:t>Andrea Jacobi</w:t>
      </w:r>
      <w:r w:rsidRPr="006440EE">
        <w:t>, 23 Raym</w:t>
      </w:r>
      <w:r>
        <w:t xml:space="preserve">ond Road.  Mrs. Jacobi is interested in being reappointed as a regular member on the </w:t>
      </w:r>
      <w:r>
        <w:rPr>
          <w:b/>
        </w:rPr>
        <w:t>Housing Authority</w:t>
      </w:r>
      <w:r>
        <w:t xml:space="preserve"> for a five-year term.  Mrs. Jacobi has served on the </w:t>
      </w:r>
      <w:r>
        <w:rPr>
          <w:b/>
        </w:rPr>
        <w:t>Housing Authority</w:t>
      </w:r>
      <w:r>
        <w:t xml:space="preserve"> since May 2009.  The new term runs from January 1, 2018 and runs through December 31, 2023.</w:t>
      </w:r>
    </w:p>
    <w:p w14:paraId="094E9151" w14:textId="77777777" w:rsidR="007518A1" w:rsidRDefault="007518A1" w:rsidP="007518A1">
      <w:pPr>
        <w:shd w:val="clear" w:color="auto" w:fill="FFFFFF"/>
        <w:rPr>
          <w:color w:val="000000"/>
        </w:rPr>
      </w:pPr>
      <w:r>
        <w:rPr>
          <w:color w:val="000000"/>
        </w:rPr>
        <w:t>4.</w:t>
      </w:r>
      <w:r>
        <w:rPr>
          <w:color w:val="000000"/>
          <w:sz w:val="14"/>
          <w:szCs w:val="14"/>
        </w:rPr>
        <w:t xml:space="preserve">    </w:t>
      </w:r>
      <w:r>
        <w:rPr>
          <w:color w:val="000000"/>
          <w:u w:val="single"/>
        </w:rPr>
        <w:t>Citizens’ Statements and Petitions</w:t>
      </w:r>
      <w:r>
        <w:rPr>
          <w:color w:val="000000"/>
        </w:rPr>
        <w:t>:  None</w:t>
      </w:r>
    </w:p>
    <w:p w14:paraId="26299403" w14:textId="77777777" w:rsidR="007518A1" w:rsidRDefault="007518A1" w:rsidP="007518A1">
      <w:pPr>
        <w:shd w:val="clear" w:color="auto" w:fill="FFFFFF"/>
        <w:rPr>
          <w:color w:val="000000"/>
        </w:rPr>
      </w:pPr>
      <w:r>
        <w:rPr>
          <w:color w:val="000000"/>
        </w:rPr>
        <w:t xml:space="preserve">5.  </w:t>
      </w:r>
      <w:r>
        <w:rPr>
          <w:color w:val="000000"/>
          <w:u w:val="single"/>
        </w:rPr>
        <w:t>Old Business:</w:t>
      </w:r>
      <w:r>
        <w:rPr>
          <w:color w:val="000000"/>
        </w:rPr>
        <w:t xml:space="preserve">  None</w:t>
      </w:r>
    </w:p>
    <w:p w14:paraId="24200AC9" w14:textId="77777777" w:rsidR="007518A1" w:rsidRPr="00913790" w:rsidRDefault="007518A1" w:rsidP="007518A1">
      <w:pPr>
        <w:rPr>
          <w:color w:val="000000"/>
          <w:kern w:val="28"/>
        </w:rPr>
      </w:pPr>
      <w:r>
        <w:rPr>
          <w:bCs/>
        </w:rPr>
        <w:t>6</w:t>
      </w:r>
      <w:r w:rsidRPr="00913790">
        <w:rPr>
          <w:bCs/>
        </w:rPr>
        <w:t xml:space="preserve">.  </w:t>
      </w:r>
      <w:r w:rsidRPr="00913790">
        <w:rPr>
          <w:color w:val="000000"/>
          <w:kern w:val="28"/>
          <w:u w:val="single"/>
        </w:rPr>
        <w:t>New Business</w:t>
      </w:r>
      <w:r>
        <w:rPr>
          <w:color w:val="000000"/>
          <w:kern w:val="28"/>
          <w:u w:val="single"/>
        </w:rPr>
        <w:t>:</w:t>
      </w:r>
    </w:p>
    <w:p w14:paraId="7C4A96BC" w14:textId="77777777" w:rsidR="007518A1" w:rsidRDefault="007518A1" w:rsidP="007518A1">
      <w:pPr>
        <w:shd w:val="clear" w:color="auto" w:fill="FFFFFF"/>
        <w:rPr>
          <w:color w:val="000000"/>
          <w:u w:val="single"/>
        </w:rPr>
      </w:pPr>
      <w:r>
        <w:rPr>
          <w:color w:val="000000"/>
        </w:rPr>
        <w:t xml:space="preserve">6a. </w:t>
      </w:r>
      <w:r>
        <w:rPr>
          <w:color w:val="000000"/>
          <w:u w:val="single"/>
        </w:rPr>
        <w:t>Discussions of candidates(s) for Boards and Commissions:</w:t>
      </w:r>
    </w:p>
    <w:p w14:paraId="5485A2B5" w14:textId="77777777" w:rsidR="007518A1" w:rsidRDefault="007518A1" w:rsidP="007518A1">
      <w:pPr>
        <w:shd w:val="clear" w:color="auto" w:fill="FFFFFF"/>
        <w:rPr>
          <w:color w:val="000000"/>
        </w:rPr>
      </w:pPr>
      <w:r>
        <w:rPr>
          <w:color w:val="000000"/>
        </w:rPr>
        <w:t>Councilors discussed the interviewed candidates.</w:t>
      </w:r>
    </w:p>
    <w:p w14:paraId="25BFCFB3" w14:textId="77777777" w:rsidR="007518A1" w:rsidRDefault="007518A1" w:rsidP="007518A1">
      <w:pPr>
        <w:shd w:val="clear" w:color="auto" w:fill="FFFFFF"/>
        <w:rPr>
          <w:color w:val="000000"/>
        </w:rPr>
      </w:pPr>
      <w:r>
        <w:rPr>
          <w:color w:val="000000"/>
        </w:rPr>
        <w:t xml:space="preserve">7. </w:t>
      </w:r>
      <w:r>
        <w:rPr>
          <w:color w:val="000000"/>
          <w:u w:val="single"/>
        </w:rPr>
        <w:t xml:space="preserve"> Executive Session</w:t>
      </w:r>
      <w:r w:rsidRPr="00732181">
        <w:rPr>
          <w:color w:val="000000"/>
        </w:rPr>
        <w:t xml:space="preserve">:  </w:t>
      </w:r>
      <w:r>
        <w:rPr>
          <w:color w:val="000000"/>
        </w:rPr>
        <w:t>None</w:t>
      </w:r>
    </w:p>
    <w:p w14:paraId="4A8FC69D" w14:textId="77777777" w:rsidR="007518A1" w:rsidRDefault="007518A1" w:rsidP="007518A1">
      <w:pPr>
        <w:shd w:val="clear" w:color="auto" w:fill="FFFFFF"/>
        <w:rPr>
          <w:color w:val="000000"/>
          <w:u w:val="single"/>
        </w:rPr>
      </w:pPr>
      <w:r>
        <w:rPr>
          <w:color w:val="000000"/>
        </w:rPr>
        <w:t xml:space="preserve">8.  </w:t>
      </w:r>
      <w:r>
        <w:rPr>
          <w:color w:val="000000"/>
          <w:u w:val="single"/>
        </w:rPr>
        <w:t>Adjournment:</w:t>
      </w:r>
    </w:p>
    <w:p w14:paraId="08C364E8" w14:textId="77777777" w:rsidR="007518A1" w:rsidRDefault="007518A1" w:rsidP="007518A1">
      <w:pPr>
        <w:shd w:val="clear" w:color="auto" w:fill="FFFFFF"/>
        <w:rPr>
          <w:color w:val="000000"/>
        </w:rPr>
      </w:pPr>
      <w:r>
        <w:rPr>
          <w:color w:val="000000"/>
        </w:rPr>
        <w:t>Ms. LaBerge made a motion, seconded by Mr. A. Griffiths, to adjourn the meeting.</w:t>
      </w:r>
    </w:p>
    <w:p w14:paraId="4B02D306" w14:textId="77777777" w:rsidR="007518A1" w:rsidRDefault="007518A1" w:rsidP="007518A1">
      <w:pPr>
        <w:shd w:val="clear" w:color="auto" w:fill="FFFFFF"/>
        <w:rPr>
          <w:color w:val="000000"/>
        </w:rPr>
      </w:pPr>
      <w:r>
        <w:rPr>
          <w:color w:val="000000"/>
        </w:rPr>
        <w:t>Voice Vote:  Unanimous.  Motion passed.</w:t>
      </w:r>
    </w:p>
    <w:p w14:paraId="4666769B" w14:textId="77777777" w:rsidR="007518A1" w:rsidRDefault="007518A1" w:rsidP="007518A1">
      <w:pPr>
        <w:shd w:val="clear" w:color="auto" w:fill="FFFFFF"/>
        <w:rPr>
          <w:color w:val="000000"/>
        </w:rPr>
      </w:pPr>
      <w:r>
        <w:rPr>
          <w:color w:val="000000"/>
        </w:rPr>
        <w:t>The meeting ended at 7:57 p.m.</w:t>
      </w:r>
    </w:p>
    <w:p w14:paraId="63E0E196" w14:textId="77777777" w:rsidR="007518A1" w:rsidRDefault="007518A1" w:rsidP="007518A1">
      <w:pPr>
        <w:shd w:val="clear" w:color="auto" w:fill="FFFFFF"/>
        <w:rPr>
          <w:color w:val="000000"/>
        </w:rPr>
      </w:pPr>
    </w:p>
    <w:p w14:paraId="453B2A0F" w14:textId="77777777" w:rsidR="007518A1" w:rsidRDefault="007518A1" w:rsidP="007518A1">
      <w:pPr>
        <w:shd w:val="clear" w:color="auto" w:fill="FFFFFF"/>
        <w:rPr>
          <w:color w:val="000000"/>
        </w:rPr>
      </w:pPr>
      <w:r>
        <w:rPr>
          <w:color w:val="000000"/>
        </w:rPr>
        <w:t>                                                                                                Respectfully submitted,</w:t>
      </w:r>
    </w:p>
    <w:p w14:paraId="09C950E0" w14:textId="77777777" w:rsidR="007518A1" w:rsidRDefault="007518A1" w:rsidP="007518A1">
      <w:pPr>
        <w:shd w:val="clear" w:color="auto" w:fill="FFFFFF"/>
        <w:rPr>
          <w:color w:val="000000"/>
        </w:rPr>
      </w:pPr>
      <w:r>
        <w:rPr>
          <w:color w:val="000000"/>
        </w:rPr>
        <w:t xml:space="preserve">  </w:t>
      </w:r>
    </w:p>
    <w:p w14:paraId="0B306989" w14:textId="77777777" w:rsidR="007518A1" w:rsidRDefault="007518A1" w:rsidP="007518A1">
      <w:pPr>
        <w:shd w:val="clear" w:color="auto" w:fill="FFFFFF"/>
        <w:rPr>
          <w:color w:val="000000"/>
        </w:rPr>
      </w:pPr>
    </w:p>
    <w:p w14:paraId="5B4D5D2C" w14:textId="77777777" w:rsidR="007518A1" w:rsidRDefault="007518A1" w:rsidP="007518A1">
      <w:pPr>
        <w:shd w:val="clear" w:color="auto" w:fill="FFFFFF"/>
        <w:rPr>
          <w:color w:val="000000"/>
        </w:rPr>
      </w:pPr>
      <w:r>
        <w:rPr>
          <w:color w:val="000000"/>
        </w:rPr>
        <w:t> </w:t>
      </w:r>
    </w:p>
    <w:p w14:paraId="41FC47DC" w14:textId="77777777" w:rsidR="007518A1" w:rsidRDefault="007518A1" w:rsidP="007518A1">
      <w:pPr>
        <w:shd w:val="clear" w:color="auto" w:fill="FFFFFF"/>
        <w:rPr>
          <w:color w:val="000000"/>
        </w:rPr>
      </w:pPr>
      <w:r>
        <w:rPr>
          <w:color w:val="000000"/>
        </w:rPr>
        <w:t>                                                                                                 Elizabeth Buzalski</w:t>
      </w:r>
    </w:p>
    <w:p w14:paraId="065DABD3" w14:textId="77777777" w:rsidR="007518A1" w:rsidRDefault="007518A1" w:rsidP="007518A1">
      <w:pPr>
        <w:shd w:val="clear" w:color="auto" w:fill="FFFFFF"/>
        <w:spacing w:line="326" w:lineRule="atLeast"/>
        <w:ind w:left="5040" w:firstLine="720"/>
        <w:rPr>
          <w:color w:val="000000"/>
        </w:rPr>
      </w:pPr>
      <w:r>
        <w:rPr>
          <w:color w:val="000000"/>
        </w:rPr>
        <w:t>Council Secretary</w:t>
      </w:r>
    </w:p>
    <w:p w14:paraId="52957C84" w14:textId="77777777" w:rsidR="007518A1" w:rsidRDefault="007518A1" w:rsidP="007518A1">
      <w:pPr>
        <w:shd w:val="clear" w:color="auto" w:fill="FFFFFF"/>
        <w:spacing w:after="240"/>
        <w:jc w:val="center"/>
      </w:pPr>
      <w:r>
        <w:rPr>
          <w:color w:val="000000"/>
        </w:rPr>
        <w:t>--------------------</w:t>
      </w:r>
    </w:p>
    <w:p w14:paraId="13419FFF" w14:textId="77777777" w:rsidR="00B57923" w:rsidRPr="006F48B9" w:rsidRDefault="00B57923" w:rsidP="00B57923">
      <w:pPr>
        <w:spacing w:line="276" w:lineRule="auto"/>
        <w:jc w:val="center"/>
        <w:rPr>
          <w:b/>
          <w:bCs/>
        </w:rPr>
      </w:pPr>
      <w:r w:rsidRPr="006F48B9">
        <w:rPr>
          <w:b/>
          <w:bCs/>
        </w:rPr>
        <w:t>TOWN COUNCIL</w:t>
      </w:r>
    </w:p>
    <w:p w14:paraId="1341A000" w14:textId="77777777" w:rsidR="00B57923" w:rsidRPr="006F48B9" w:rsidRDefault="00B57923" w:rsidP="00B57923">
      <w:pPr>
        <w:spacing w:line="276" w:lineRule="auto"/>
        <w:jc w:val="center"/>
        <w:rPr>
          <w:b/>
          <w:bCs/>
        </w:rPr>
      </w:pPr>
      <w:r w:rsidRPr="006F48B9">
        <w:rPr>
          <w:b/>
          <w:bCs/>
        </w:rPr>
        <w:t>REGULAR MEETING</w:t>
      </w:r>
    </w:p>
    <w:p w14:paraId="1341A001" w14:textId="77777777" w:rsidR="00B57923" w:rsidRPr="006F48B9" w:rsidRDefault="00B57923" w:rsidP="00B57923">
      <w:pPr>
        <w:tabs>
          <w:tab w:val="left" w:pos="5490"/>
          <w:tab w:val="left" w:pos="6480"/>
        </w:tabs>
        <w:ind w:left="4320" w:firstLine="270"/>
        <w:rPr>
          <w:b/>
          <w:bCs/>
        </w:rPr>
      </w:pPr>
    </w:p>
    <w:p w14:paraId="1341A002" w14:textId="723F0FFF" w:rsidR="00B57923" w:rsidRPr="006F48B9" w:rsidRDefault="00B57923" w:rsidP="00B57923">
      <w:pPr>
        <w:tabs>
          <w:tab w:val="left" w:pos="5490"/>
          <w:tab w:val="left" w:pos="6480"/>
        </w:tabs>
        <w:ind w:left="4320" w:firstLine="270"/>
        <w:rPr>
          <w:bCs/>
        </w:rPr>
      </w:pPr>
      <w:r w:rsidRPr="006F48B9">
        <w:rPr>
          <w:b/>
          <w:bCs/>
        </w:rPr>
        <w:t xml:space="preserve">    DATE:   </w:t>
      </w:r>
      <w:r w:rsidRPr="006F48B9">
        <w:rPr>
          <w:bCs/>
        </w:rPr>
        <w:t xml:space="preserve">TUESDAY, </w:t>
      </w:r>
      <w:r w:rsidR="0065231C">
        <w:rPr>
          <w:bCs/>
        </w:rPr>
        <w:t>November 14</w:t>
      </w:r>
      <w:r w:rsidR="002E73AE" w:rsidRPr="006F48B9">
        <w:rPr>
          <w:bCs/>
        </w:rPr>
        <w:t>, 2017</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77777777" w:rsidR="00B57923" w:rsidRPr="006F48B9" w:rsidRDefault="00B57923" w:rsidP="00B57923">
      <w:pPr>
        <w:tabs>
          <w:tab w:val="left" w:pos="4590"/>
          <w:tab w:val="left" w:pos="5490"/>
          <w:tab w:val="left" w:pos="5580"/>
          <w:tab w:val="left" w:pos="6480"/>
        </w:tabs>
        <w:ind w:left="5400" w:hanging="1440"/>
        <w:rPr>
          <w:bCs/>
        </w:rPr>
      </w:pPr>
      <w:r w:rsidRPr="006F48B9">
        <w:rPr>
          <w:bCs/>
        </w:rPr>
        <w:t xml:space="preserve">      </w:t>
      </w:r>
      <w:r w:rsidRPr="006F48B9">
        <w:rPr>
          <w:bCs/>
        </w:rPr>
        <w:tab/>
        <w:t xml:space="preserve">    </w:t>
      </w:r>
      <w:r w:rsidRPr="006F48B9">
        <w:rPr>
          <w:b/>
          <w:bCs/>
        </w:rPr>
        <w:t>PLACE:</w:t>
      </w:r>
      <w:r w:rsidRPr="006F48B9">
        <w:rPr>
          <w:bCs/>
        </w:rPr>
        <w:t xml:space="preserve"> TOWN MEETING ROOM       </w:t>
      </w:r>
    </w:p>
    <w:p w14:paraId="1341A005" w14:textId="77777777" w:rsidR="00B57923" w:rsidRPr="006F48B9" w:rsidRDefault="00B57923" w:rsidP="00B57923">
      <w:pPr>
        <w:tabs>
          <w:tab w:val="left" w:pos="4320"/>
          <w:tab w:val="left" w:pos="5580"/>
        </w:tabs>
        <w:ind w:left="5400" w:hanging="1440"/>
        <w:rPr>
          <w:bCs/>
        </w:rPr>
      </w:pPr>
      <w:r w:rsidRPr="006F48B9">
        <w:rPr>
          <w:bCs/>
        </w:rPr>
        <w:tab/>
        <w:t xml:space="preserve">               </w:t>
      </w:r>
      <w:r w:rsidRPr="006F48B9">
        <w:rPr>
          <w:bCs/>
        </w:rPr>
        <w:tab/>
        <w:t xml:space="preserve">  </w:t>
      </w:r>
      <w:r w:rsidRPr="006F48B9">
        <w:rPr>
          <w:bCs/>
        </w:rPr>
        <w:tab/>
      </w:r>
      <w:r w:rsidRPr="006F48B9">
        <w:rPr>
          <w:bCs/>
        </w:rPr>
        <w:tab/>
        <w:t xml:space="preserve"> KILLINGLY TOWN HALL</w:t>
      </w:r>
    </w:p>
    <w:p w14:paraId="1341A006" w14:textId="77777777" w:rsidR="00B57923" w:rsidRPr="006F48B9" w:rsidRDefault="00B57923" w:rsidP="00B57923">
      <w:pPr>
        <w:ind w:left="600" w:hanging="360"/>
        <w:jc w:val="center"/>
        <w:rPr>
          <w:b/>
          <w:bCs/>
        </w:rPr>
      </w:pPr>
    </w:p>
    <w:p w14:paraId="1341A007" w14:textId="77777777" w:rsidR="00B57923" w:rsidRPr="00670E27" w:rsidRDefault="00B57923" w:rsidP="00B57923">
      <w:pPr>
        <w:shd w:val="clear" w:color="auto" w:fill="FFFFFF"/>
        <w:tabs>
          <w:tab w:val="center" w:pos="330"/>
        </w:tabs>
        <w:jc w:val="center"/>
        <w:rPr>
          <w:b/>
        </w:rPr>
      </w:pPr>
      <w:r w:rsidRPr="00670E27">
        <w:rPr>
          <w:b/>
        </w:rPr>
        <w:t>AGENDA</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7777777" w:rsidR="00B57923" w:rsidRPr="006F48B9" w:rsidRDefault="00B57923" w:rsidP="00B57923">
      <w:pPr>
        <w:pStyle w:val="ListParagraph"/>
        <w:numPr>
          <w:ilvl w:val="0"/>
          <w:numId w:val="1"/>
        </w:numPr>
        <w:rPr>
          <w:b/>
          <w:bCs/>
        </w:rPr>
      </w:pPr>
      <w:r w:rsidRPr="006F48B9">
        <w:rPr>
          <w:b/>
          <w:bCs/>
        </w:rPr>
        <w:lastRenderedPageBreak/>
        <w:t>PLEDGE OF ALLEGIANCE</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1341A00E" w14:textId="38CCF39E" w:rsidR="00B57923" w:rsidRPr="006F48B9" w:rsidRDefault="00B57923" w:rsidP="00D870A9">
      <w:pPr>
        <w:numPr>
          <w:ilvl w:val="1"/>
          <w:numId w:val="1"/>
        </w:numPr>
        <w:ind w:left="630" w:hanging="270"/>
        <w:rPr>
          <w:bCs/>
        </w:rPr>
      </w:pPr>
      <w:r w:rsidRPr="006F48B9">
        <w:rPr>
          <w:bCs/>
        </w:rPr>
        <w:t xml:space="preserve">Special Town Council Meeting:  </w:t>
      </w:r>
      <w:r w:rsidR="00EF60C8">
        <w:rPr>
          <w:bCs/>
        </w:rPr>
        <w:t>October 3</w:t>
      </w:r>
      <w:r w:rsidR="002E73AE" w:rsidRPr="006F48B9">
        <w:rPr>
          <w:bCs/>
        </w:rPr>
        <w:t>, 2017</w:t>
      </w:r>
    </w:p>
    <w:p w14:paraId="1341A00F" w14:textId="11C278EC" w:rsidR="00B57923" w:rsidRDefault="00B57923" w:rsidP="0012772D">
      <w:pPr>
        <w:numPr>
          <w:ilvl w:val="1"/>
          <w:numId w:val="1"/>
        </w:numPr>
        <w:ind w:left="630" w:hanging="270"/>
        <w:rPr>
          <w:bCs/>
        </w:rPr>
      </w:pPr>
      <w:r w:rsidRPr="006F48B9">
        <w:rPr>
          <w:bCs/>
        </w:rPr>
        <w:t xml:space="preserve">Regular Town Council Meeting:  </w:t>
      </w:r>
      <w:r w:rsidR="00EF60C8">
        <w:rPr>
          <w:bCs/>
        </w:rPr>
        <w:t>October 10</w:t>
      </w:r>
      <w:r w:rsidR="00EE10B4" w:rsidRPr="006F48B9">
        <w:rPr>
          <w:bCs/>
        </w:rPr>
        <w:t>, 201</w:t>
      </w:r>
      <w:r w:rsidR="002E73AE" w:rsidRPr="006F48B9">
        <w:rPr>
          <w:bCs/>
        </w:rPr>
        <w:t>7</w:t>
      </w:r>
    </w:p>
    <w:p w14:paraId="6CA5AC94" w14:textId="4986588F" w:rsidR="00EF60C8" w:rsidRPr="00EF60C8" w:rsidRDefault="00EF60C8" w:rsidP="00EF60C8">
      <w:pPr>
        <w:numPr>
          <w:ilvl w:val="1"/>
          <w:numId w:val="1"/>
        </w:numPr>
        <w:ind w:left="630" w:hanging="270"/>
        <w:rPr>
          <w:bCs/>
        </w:rPr>
      </w:pPr>
      <w:r w:rsidRPr="006F48B9">
        <w:rPr>
          <w:bCs/>
        </w:rPr>
        <w:t xml:space="preserve">Special Town Council Meeting:  </w:t>
      </w:r>
      <w:r>
        <w:rPr>
          <w:bCs/>
        </w:rPr>
        <w:t>October 30</w:t>
      </w:r>
      <w:r w:rsidRPr="006F48B9">
        <w:rPr>
          <w:bCs/>
        </w:rPr>
        <w:t>, 2017</w:t>
      </w:r>
    </w:p>
    <w:p w14:paraId="2C27564F" w14:textId="62BFBBD3" w:rsidR="00EE10B4" w:rsidRPr="00EF60C8" w:rsidRDefault="00B57923" w:rsidP="00EF60C8">
      <w:pPr>
        <w:pStyle w:val="ListParagraph"/>
        <w:numPr>
          <w:ilvl w:val="0"/>
          <w:numId w:val="1"/>
        </w:numPr>
        <w:rPr>
          <w:bCs/>
        </w:rPr>
      </w:pPr>
      <w:r w:rsidRPr="006F48B9">
        <w:rPr>
          <w:b/>
          <w:bCs/>
        </w:rPr>
        <w:t>PRESENTATIONS, PROCLAMATIONS AND DECLARATIONS</w:t>
      </w:r>
    </w:p>
    <w:p w14:paraId="1341A011" w14:textId="6033315C" w:rsidR="00B57923" w:rsidRPr="006F48B9" w:rsidRDefault="00B57923" w:rsidP="00EE10B4">
      <w:pPr>
        <w:pStyle w:val="ListParagraph"/>
        <w:numPr>
          <w:ilvl w:val="0"/>
          <w:numId w:val="1"/>
        </w:numPr>
        <w:rPr>
          <w:b/>
          <w:bCs/>
        </w:rPr>
      </w:pPr>
      <w:r w:rsidRPr="006F48B9">
        <w:rPr>
          <w:b/>
          <w:bCs/>
        </w:rPr>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1341A015" w14:textId="5596BADD" w:rsidR="00B57923" w:rsidRPr="006F48B9" w:rsidRDefault="00EE10B4" w:rsidP="00B57923">
      <w:pPr>
        <w:tabs>
          <w:tab w:val="left" w:pos="180"/>
        </w:tabs>
        <w:ind w:left="600" w:hanging="600"/>
        <w:rPr>
          <w:b/>
          <w:bCs/>
        </w:rPr>
      </w:pPr>
      <w:r w:rsidRPr="006F48B9">
        <w:rPr>
          <w:bCs/>
        </w:rPr>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05339C0D" w14:textId="4601ED82" w:rsidR="00EB381F" w:rsidRPr="006F48B9" w:rsidRDefault="00EE10B4" w:rsidP="00EB381F">
      <w:pPr>
        <w:kinsoku w:val="0"/>
        <w:overflowPunct w:val="0"/>
      </w:pPr>
      <w:r w:rsidRPr="006F48B9">
        <w:rPr>
          <w:bCs/>
        </w:rPr>
        <w:t>13</w:t>
      </w:r>
      <w:r w:rsidR="00B57923" w:rsidRPr="006F48B9">
        <w:rPr>
          <w:bCs/>
        </w:rPr>
        <w:t>.</w:t>
      </w:r>
      <w:r w:rsidR="00EB381F" w:rsidRPr="006F48B9">
        <w:rPr>
          <w:b/>
          <w:bCs/>
        </w:rPr>
        <w:t xml:space="preserve">  </w:t>
      </w:r>
      <w:r w:rsidR="00186BED">
        <w:rPr>
          <w:b/>
        </w:rPr>
        <w:t>CORRESPONDENCE/COMMUNICATIONS/REPORTS:</w:t>
      </w:r>
    </w:p>
    <w:p w14:paraId="1341A01D" w14:textId="77777777" w:rsidR="00B57923" w:rsidRPr="006F48B9" w:rsidRDefault="00B57923" w:rsidP="00B57923">
      <w:pPr>
        <w:tabs>
          <w:tab w:val="left" w:pos="10080"/>
        </w:tabs>
        <w:ind w:left="450" w:hanging="450"/>
        <w:rPr>
          <w:b/>
        </w:rPr>
      </w:pPr>
      <w:r w:rsidRPr="006F48B9">
        <w:t>14.</w:t>
      </w:r>
      <w:r w:rsidRPr="006F48B9">
        <w:rPr>
          <w:b/>
        </w:rPr>
        <w:t xml:space="preserve"> UNFINISHED BUSINESS FOR TOWN COUNCIL ACTION:</w:t>
      </w:r>
    </w:p>
    <w:p w14:paraId="1341A021" w14:textId="49EB0995" w:rsidR="00B57923" w:rsidRDefault="00B57923" w:rsidP="00EE10B4">
      <w:pPr>
        <w:tabs>
          <w:tab w:val="left" w:pos="810"/>
        </w:tabs>
        <w:ind w:left="360" w:hanging="360"/>
        <w:jc w:val="both"/>
        <w:rPr>
          <w:b/>
          <w:bCs/>
        </w:rPr>
      </w:pPr>
      <w:r w:rsidRPr="006F48B9">
        <w:rPr>
          <w:bCs/>
        </w:rPr>
        <w:t>15.</w:t>
      </w:r>
      <w:r w:rsidRPr="006F48B9">
        <w:rPr>
          <w:b/>
          <w:bCs/>
        </w:rPr>
        <w:t xml:space="preserve">  NEW BUSINESS:</w:t>
      </w:r>
    </w:p>
    <w:p w14:paraId="51B5A066" w14:textId="6779FD31" w:rsidR="00EF60C8" w:rsidRDefault="00EF60C8" w:rsidP="00EF60C8">
      <w:pPr>
        <w:tabs>
          <w:tab w:val="left" w:pos="360"/>
        </w:tabs>
      </w:pPr>
      <w:r>
        <w:rPr>
          <w:bCs/>
        </w:rPr>
        <w:tab/>
        <w:t xml:space="preserve">a)  </w:t>
      </w:r>
      <w:r>
        <w:t>Consideration and action on a resolution authorizing salary adjustments for non-union employees and management staff for fiscal year 2017-2018</w:t>
      </w:r>
    </w:p>
    <w:p w14:paraId="3FD751BB" w14:textId="156638D6" w:rsidR="00EF60C8" w:rsidRDefault="00EF60C8" w:rsidP="00EF60C8">
      <w:pPr>
        <w:tabs>
          <w:tab w:val="left" w:pos="360"/>
        </w:tabs>
      </w:pPr>
      <w:r>
        <w:tab/>
        <w:t>b)  Consideration and action on a resolution adjusting the Town Manager’s FY 2017-2018 compensation</w:t>
      </w:r>
    </w:p>
    <w:p w14:paraId="0E8C0A07" w14:textId="62C20ACC" w:rsidR="00EF60C8" w:rsidRDefault="00EF60C8" w:rsidP="00EF60C8">
      <w:pPr>
        <w:tabs>
          <w:tab w:val="left" w:pos="360"/>
        </w:tabs>
      </w:pPr>
      <w:r>
        <w:tab/>
        <w:t>c)  Consideration and action on a resolution designating the trail leading from the Whetstone Brook Bridge in Cat Hollow Park as the Bradford Gauthier Trail.</w:t>
      </w:r>
    </w:p>
    <w:p w14:paraId="2882CE7C" w14:textId="03F846A7" w:rsidR="00EF60C8" w:rsidRDefault="00EF60C8" w:rsidP="00EF60C8">
      <w:pPr>
        <w:tabs>
          <w:tab w:val="left" w:pos="360"/>
        </w:tabs>
      </w:pPr>
      <w:r>
        <w:tab/>
        <w:t>d)  Consideration and action on a resolution approving and authorizing the execution of a Community Environmental Benefit Agreement with NTE Connecticut, LLC for its proposed Killingly Energy Center</w:t>
      </w:r>
    </w:p>
    <w:p w14:paraId="31DD13F7" w14:textId="570EDE8B" w:rsidR="00EF60C8" w:rsidRDefault="00EF60C8" w:rsidP="00EF60C8">
      <w:pPr>
        <w:tabs>
          <w:tab w:val="left" w:pos="360"/>
        </w:tabs>
      </w:pPr>
      <w:r>
        <w:tab/>
        <w:t>e)  Consideration and action on a resolution approving and authorizing the execution of a tax stabilization agreement with NTE Connecticut, LLC for its proposed Killingly Energy Center</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2CB2E662" w:rsidR="00B57923"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6AE961EE" w14:textId="1548DE23" w:rsidR="00EF60C8" w:rsidRDefault="00EF60C8" w:rsidP="00EF60C8">
      <w:pPr>
        <w:tabs>
          <w:tab w:val="left" w:pos="360"/>
        </w:tabs>
        <w:rPr>
          <w:bCs/>
        </w:rPr>
      </w:pPr>
      <w:r>
        <w:rPr>
          <w:bCs/>
        </w:rPr>
        <w:tab/>
        <w:t>a)  Consideration of tax stabilization agreement (TSA) and Community Environmental Benefit Agreement (CEBA) associated with the Killingly Energy Center</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9" w14:textId="77777777" w:rsidR="00B57923" w:rsidRPr="006F48B9" w:rsidRDefault="00B57923" w:rsidP="00B57923">
      <w:pPr>
        <w:tabs>
          <w:tab w:val="left" w:pos="180"/>
          <w:tab w:val="left" w:pos="720"/>
        </w:tabs>
        <w:ind w:left="360" w:hanging="360"/>
        <w:rPr>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447B9096" w:rsidR="00B57923" w:rsidRPr="006F48B9" w:rsidRDefault="00B57923" w:rsidP="00B57923">
      <w:pPr>
        <w:pStyle w:val="ListParagraph"/>
        <w:numPr>
          <w:ilvl w:val="0"/>
          <w:numId w:val="2"/>
        </w:numPr>
      </w:pPr>
      <w:r w:rsidRPr="006F48B9">
        <w:t xml:space="preserve">Chairperson </w:t>
      </w:r>
      <w:r w:rsidR="002E73AE" w:rsidRPr="006F48B9">
        <w:t>Griffiths</w:t>
      </w:r>
      <w:r w:rsidRPr="006F48B9">
        <w:t xml:space="preserve"> cal</w:t>
      </w:r>
      <w:r w:rsidR="002E73AE" w:rsidRPr="006F48B9">
        <w:t>led the meeting to order at 7:0</w:t>
      </w:r>
      <w:r w:rsidRPr="006F48B9">
        <w:t>0 p.m.</w:t>
      </w:r>
    </w:p>
    <w:p w14:paraId="1341A02D" w14:textId="61CE7529" w:rsidR="00B57923" w:rsidRPr="006F48B9" w:rsidRDefault="00B57923" w:rsidP="00B57923">
      <w:pPr>
        <w:pStyle w:val="ListParagraph"/>
        <w:numPr>
          <w:ilvl w:val="0"/>
          <w:numId w:val="2"/>
        </w:numPr>
      </w:pPr>
      <w:r w:rsidRPr="006F48B9">
        <w:t>Prayer by</w:t>
      </w:r>
      <w:r w:rsidR="00EF60C8">
        <w:t xml:space="preserve"> Ms. LaBerge</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3077B66F" w:rsidR="00B57923" w:rsidRPr="006F48B9" w:rsidRDefault="00B57923" w:rsidP="00B57923">
      <w:r w:rsidRPr="006F48B9">
        <w:lastRenderedPageBreak/>
        <w:t>4.   Upon roll call all Councilors were present</w:t>
      </w:r>
      <w:r w:rsidR="00EF60C8">
        <w:t xml:space="preserve"> except Mr. Alemian, who arrived at 7:06 p.m.</w:t>
      </w:r>
      <w:r w:rsidRPr="006F48B9">
        <w:t xml:space="preserve"> Also present were Town Manager H</w:t>
      </w:r>
      <w:r w:rsidR="00825A36">
        <w:t xml:space="preserve">endricks, Town Attorney St. Onge, </w:t>
      </w:r>
      <w:r w:rsidRPr="006F48B9">
        <w:rPr>
          <w:color w:val="000000"/>
        </w:rPr>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5FBCB9B0" w:rsidR="00B57923" w:rsidRPr="006F48B9" w:rsidRDefault="00B57923" w:rsidP="00B57923">
      <w:r w:rsidRPr="006F48B9">
        <w:rPr>
          <w:bCs/>
        </w:rPr>
        <w:t xml:space="preserve">5a. </w:t>
      </w:r>
      <w:r w:rsidR="00825A36">
        <w:rPr>
          <w:bCs/>
        </w:rPr>
        <w:t xml:space="preserve">Mr. Ide </w:t>
      </w:r>
      <w:r w:rsidRPr="006F48B9">
        <w:t>made a motion, seconded by</w:t>
      </w:r>
      <w:r w:rsidR="00825A36">
        <w:t xml:space="preserve"> Ms. LaBerge</w:t>
      </w:r>
      <w:r w:rsidRPr="006F48B9">
        <w:t>, to adopt the minutes of the Special Town Council Meeting of</w:t>
      </w:r>
      <w:r w:rsidR="00825A36">
        <w:t xml:space="preserve"> October 3</w:t>
      </w:r>
      <w:r w:rsidR="00D14F2A">
        <w:rPr>
          <w:bCs/>
        </w:rPr>
        <w:t>, 2017</w:t>
      </w:r>
      <w:r w:rsidRPr="006F48B9">
        <w:rPr>
          <w:bCs/>
        </w:rPr>
        <w:t>.</w:t>
      </w:r>
    </w:p>
    <w:p w14:paraId="1341A033" w14:textId="17119881" w:rsidR="00B57923" w:rsidRPr="006F48B9" w:rsidRDefault="00B57923" w:rsidP="00B57923">
      <w:r w:rsidRPr="006F48B9">
        <w:t>Voice Vote: </w:t>
      </w:r>
      <w:r w:rsidR="00825A36">
        <w:t>Unanimous</w:t>
      </w:r>
      <w:r w:rsidRPr="006F48B9">
        <w:t>.  Motion passed.</w:t>
      </w:r>
    </w:p>
    <w:p w14:paraId="1341A035" w14:textId="3816660E" w:rsidR="00B57923" w:rsidRPr="006F48B9" w:rsidRDefault="00B57923" w:rsidP="00B57923">
      <w:r w:rsidRPr="006F48B9">
        <w:t>5b.</w:t>
      </w:r>
      <w:r w:rsidR="00825A36">
        <w:t xml:space="preserve"> Mr. Ide</w:t>
      </w:r>
      <w:r w:rsidRPr="006F48B9">
        <w:t xml:space="preserve"> made a motion, seconded by</w:t>
      </w:r>
      <w:r w:rsidR="00825A36">
        <w:t xml:space="preserve"> Ms. LaBerge</w:t>
      </w:r>
      <w:r w:rsidRPr="006F48B9">
        <w:t>, to adopt the minutes of the Regular Town Council Meeting of</w:t>
      </w:r>
      <w:r w:rsidR="00825A36">
        <w:t xml:space="preserve"> October 10</w:t>
      </w:r>
      <w:r w:rsidR="00D14F2A">
        <w:rPr>
          <w:bCs/>
        </w:rPr>
        <w:t>, 2017</w:t>
      </w:r>
      <w:r w:rsidRPr="006F48B9">
        <w:t>.</w:t>
      </w:r>
    </w:p>
    <w:p w14:paraId="1341A036" w14:textId="71E3997C" w:rsidR="00B57923" w:rsidRPr="007518A1" w:rsidRDefault="00B57923" w:rsidP="00B57923">
      <w:r w:rsidRPr="006F48B9">
        <w:t xml:space="preserve">Discussion followed. </w:t>
      </w:r>
      <w:r w:rsidR="00825A36">
        <w:t xml:space="preserve"> Ms. </w:t>
      </w:r>
      <w:r w:rsidR="00825A36" w:rsidRPr="007518A1">
        <w:t xml:space="preserve">LaBerge noted </w:t>
      </w:r>
      <w:r w:rsidR="007518A1">
        <w:t>that items 15d and 15e need the correct resolutions instead of the resolution for 15c.</w:t>
      </w:r>
    </w:p>
    <w:p w14:paraId="1341A037" w14:textId="70DEA80F" w:rsidR="00B57923" w:rsidRDefault="00B57923" w:rsidP="00B57923">
      <w:r w:rsidRPr="006F48B9">
        <w:t xml:space="preserve">Voice Vote:  </w:t>
      </w:r>
      <w:r w:rsidR="00825A36">
        <w:t>Unanimous.  Motion passed, with corrections.</w:t>
      </w:r>
    </w:p>
    <w:p w14:paraId="6D45604A" w14:textId="61A7E61D" w:rsidR="00825A36" w:rsidRPr="006F48B9" w:rsidRDefault="00825A36" w:rsidP="00825A36">
      <w:r w:rsidRPr="006F48B9">
        <w:rPr>
          <w:bCs/>
        </w:rPr>
        <w:t xml:space="preserve">5a. </w:t>
      </w:r>
      <w:r>
        <w:rPr>
          <w:bCs/>
        </w:rPr>
        <w:t xml:space="preserve">Mr. Ide </w:t>
      </w:r>
      <w:r w:rsidRPr="006F48B9">
        <w:t>made a motion, seconded by</w:t>
      </w:r>
      <w:r>
        <w:t xml:space="preserve"> Ms. LaBerge</w:t>
      </w:r>
      <w:r w:rsidRPr="006F48B9">
        <w:t>, to adopt the minutes of the Special Town Council Meeting of</w:t>
      </w:r>
      <w:r>
        <w:t xml:space="preserve"> October 30</w:t>
      </w:r>
      <w:r>
        <w:rPr>
          <w:bCs/>
        </w:rPr>
        <w:t>, 2017</w:t>
      </w:r>
      <w:r w:rsidRPr="006F48B9">
        <w:rPr>
          <w:bCs/>
        </w:rPr>
        <w:t>.</w:t>
      </w:r>
    </w:p>
    <w:p w14:paraId="5DA62CB4" w14:textId="77777777" w:rsidR="00825A36" w:rsidRDefault="00825A36" w:rsidP="00825A36">
      <w:r w:rsidRPr="006F48B9">
        <w:t xml:space="preserve">Voice Vote:  </w:t>
      </w:r>
      <w:r>
        <w:t>Unanimous.  Motion passed.</w:t>
      </w:r>
    </w:p>
    <w:p w14:paraId="1341A038" w14:textId="57AB17A5" w:rsidR="00B57923" w:rsidRPr="00825A36" w:rsidRDefault="00B57923" w:rsidP="00B57923">
      <w:pPr>
        <w:rPr>
          <w:bCs/>
        </w:rPr>
      </w:pPr>
      <w:r w:rsidRPr="006F48B9">
        <w:rPr>
          <w:bCs/>
        </w:rPr>
        <w:t xml:space="preserve">6.  </w:t>
      </w:r>
      <w:r w:rsidRPr="006F48B9">
        <w:rPr>
          <w:bCs/>
          <w:u w:val="single"/>
        </w:rPr>
        <w:t>Presentations, proclamations and declarations:</w:t>
      </w:r>
      <w:r w:rsidR="00825A36">
        <w:rPr>
          <w:bCs/>
        </w:rPr>
        <w:t xml:space="preserve"> None</w:t>
      </w:r>
    </w:p>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597FF548" w:rsidR="00EB381F" w:rsidRDefault="00EB381F" w:rsidP="00EB381F">
      <w:r w:rsidRPr="006F48B9">
        <w:t xml:space="preserve">8.  </w:t>
      </w:r>
      <w:r w:rsidRPr="006F48B9">
        <w:rPr>
          <w:u w:val="single"/>
        </w:rPr>
        <w:t>Citizens’ Statements and Petitions:</w:t>
      </w:r>
      <w:r w:rsidRPr="006F48B9">
        <w:t xml:space="preserve">  </w:t>
      </w:r>
    </w:p>
    <w:p w14:paraId="1CF1B735" w14:textId="363CBCE5" w:rsidR="00825A36" w:rsidRDefault="007518A1" w:rsidP="00EB381F">
      <w:r w:rsidRPr="007518A1">
        <w:rPr>
          <w:color w:val="000000"/>
        </w:rPr>
        <w:t xml:space="preserve">Donna Bromwell, 699 Bailey Hill Rd, </w:t>
      </w:r>
      <w:r>
        <w:t>is extremely happy that the bridge for Cat Hollow is finished and urges everyone to check it out.</w:t>
      </w:r>
      <w:r w:rsidR="00A71A89">
        <w:t xml:space="preserve">  She would also like to see a </w:t>
      </w:r>
      <w:r w:rsidR="000E4DC9">
        <w:t xml:space="preserve">better </w:t>
      </w:r>
      <w:r w:rsidR="00A71A89">
        <w:t>conservation easement in the CEBA.</w:t>
      </w:r>
    </w:p>
    <w:p w14:paraId="2E8592BD" w14:textId="319276BC" w:rsidR="00825A36" w:rsidRDefault="007518A1" w:rsidP="00EB381F">
      <w:r w:rsidRPr="007518A1">
        <w:rPr>
          <w:color w:val="000000"/>
        </w:rPr>
        <w:t xml:space="preserve">Hoween Flexer, 5 Francis St, </w:t>
      </w:r>
      <w:r>
        <w:t>could not find sample ballots and voting locations on the homepage.</w:t>
      </w:r>
    </w:p>
    <w:p w14:paraId="336D5064" w14:textId="33497FAD" w:rsidR="00825A36" w:rsidRDefault="00825A36" w:rsidP="00EB381F">
      <w:r>
        <w:t>Timothy Eaves</w:t>
      </w:r>
      <w:r w:rsidR="00A71A89">
        <w:t>, representing NTE, thanked this Council for their work and spoke on a conservation easement.</w:t>
      </w:r>
    </w:p>
    <w:p w14:paraId="7EFC588B" w14:textId="3B64771F" w:rsidR="00825A36" w:rsidRDefault="00825A36" w:rsidP="00EB381F">
      <w:r>
        <w:t>Sandra Bove</w:t>
      </w:r>
      <w:r w:rsidR="00A71A89">
        <w:t>, North Shore Rd, asked why copies of the CEBA were not available.</w:t>
      </w:r>
    </w:p>
    <w:p w14:paraId="2F1C7526" w14:textId="0DEEE158" w:rsidR="00825A36" w:rsidRDefault="00A71A89" w:rsidP="00EB381F">
      <w:r w:rsidRPr="00A71A89">
        <w:rPr>
          <w:color w:val="000000"/>
        </w:rPr>
        <w:t>Jason Anderson, 125 Lake Rd</w:t>
      </w:r>
      <w:r>
        <w:rPr>
          <w:color w:val="000000"/>
        </w:rPr>
        <w:t xml:space="preserve">, is looking forward to serving on the Council.  He </w:t>
      </w:r>
      <w:r w:rsidR="00F17EE6">
        <w:rPr>
          <w:color w:val="000000"/>
        </w:rPr>
        <w:t>also expressed concern about the water supply that NTE would use.</w:t>
      </w:r>
    </w:p>
    <w:p w14:paraId="1DE8E3CC" w14:textId="780A8FC9" w:rsidR="00825A36" w:rsidRDefault="00825A36" w:rsidP="00EB381F">
      <w:r>
        <w:t>Thomas Pain</w:t>
      </w:r>
      <w:r w:rsidR="002C10B1">
        <w:t>, 1589 Upper Maple St, Danielson, spoke in support of the NTE project.</w:t>
      </w:r>
    </w:p>
    <w:p w14:paraId="3F870784" w14:textId="5B08FE29" w:rsidR="00825A36" w:rsidRDefault="00825A36" w:rsidP="00EB381F">
      <w:r>
        <w:t>Denise Archambault</w:t>
      </w:r>
      <w:r w:rsidR="002C10B1">
        <w:t xml:space="preserve">, 259 North Shore Rd, would like the Council to consider adopting </w:t>
      </w:r>
      <w:r w:rsidR="00943EDE">
        <w:t>an</w:t>
      </w:r>
      <w:r w:rsidR="002C10B1">
        <w:t xml:space="preserve"> Aquifer Protection Area Regulation Program.</w:t>
      </w:r>
    </w:p>
    <w:p w14:paraId="6FA82704" w14:textId="7A86FEB2" w:rsidR="00825A36" w:rsidRPr="006F48B9" w:rsidRDefault="00825A36" w:rsidP="00EB381F">
      <w:r>
        <w:t xml:space="preserve">Michael </w:t>
      </w:r>
      <w:r w:rsidR="00943EDE">
        <w:t>Curran</w:t>
      </w:r>
      <w:r w:rsidR="002C10B1">
        <w:t>, 166 Snake Meadow Rd, Moosup, as a member of Local 478 spoke in support of the NTE project.</w:t>
      </w:r>
    </w:p>
    <w:p w14:paraId="7463EE69" w14:textId="41CF8729" w:rsidR="00EB381F" w:rsidRDefault="00EB381F" w:rsidP="00B57923">
      <w:r w:rsidRPr="006F48B9">
        <w:t xml:space="preserve">9.  </w:t>
      </w:r>
      <w:r w:rsidRPr="006F48B9">
        <w:rPr>
          <w:u w:val="single"/>
        </w:rPr>
        <w:t>Council/Staff Comments</w:t>
      </w:r>
      <w:r w:rsidRPr="006F48B9">
        <w:t xml:space="preserve">:  </w:t>
      </w:r>
    </w:p>
    <w:p w14:paraId="518113FF" w14:textId="1EE72A67" w:rsidR="00D74DDC" w:rsidRDefault="00911A0A" w:rsidP="00B57923">
      <w:r>
        <w:t>Town Manager Hendricks said that the CEBA Agreement was not available to the public ahead of time because the current Council had expressed an interest in reaching an agreement and negotiations were ongoing all weekend.  At this point, most of the changes were language changes and he apologized for not having copies available ahead of time.</w:t>
      </w:r>
    </w:p>
    <w:p w14:paraId="25526678" w14:textId="294C7947" w:rsidR="00911A0A" w:rsidRDefault="00911A0A" w:rsidP="00B57923">
      <w:r>
        <w:t>He said that the polling places and times were listed on the Town website, but the sample ballot was not.</w:t>
      </w:r>
      <w:r w:rsidR="009764A4">
        <w:t xml:space="preserve">  He would like to work on signage and placement ahead of the election.</w:t>
      </w:r>
    </w:p>
    <w:p w14:paraId="5ADC5EC6" w14:textId="59BB4DB3" w:rsidR="009764A4" w:rsidRDefault="009764A4" w:rsidP="00B57923">
      <w:r>
        <w:t>Ms. Ricci said she liked that citizens felt free to express their opinions to the Council.</w:t>
      </w:r>
    </w:p>
    <w:p w14:paraId="01A0C0D8" w14:textId="7BC645F9" w:rsidR="009764A4" w:rsidRDefault="009764A4" w:rsidP="00B57923">
      <w:r>
        <w:t>Mr. Ide could only support the NTE project if they used greywater.</w:t>
      </w:r>
    </w:p>
    <w:p w14:paraId="00775573" w14:textId="31283960" w:rsidR="009764A4" w:rsidRDefault="009764A4" w:rsidP="00B57923">
      <w:r>
        <w:t>Mr. Grandelski wished that more copies of the CEBA agreement had been available.</w:t>
      </w:r>
    </w:p>
    <w:p w14:paraId="6F2DE3DA" w14:textId="57EEE598" w:rsidR="009764A4" w:rsidRDefault="009764A4" w:rsidP="00B57923">
      <w:r>
        <w:t>Mr. Alemian spoke about the safety and lack of lights at the polling places, especially after dark.</w:t>
      </w:r>
    </w:p>
    <w:p w14:paraId="02EAD1FD" w14:textId="1EDFB74D" w:rsidR="007235BC" w:rsidRDefault="007235BC" w:rsidP="00B57923">
      <w:r>
        <w:t>He would be more than happy to work with Mr. A. Griffiths to correct this.</w:t>
      </w:r>
    </w:p>
    <w:p w14:paraId="0787CAF6" w14:textId="77777777" w:rsidR="00AD2B23" w:rsidRPr="006F48B9" w:rsidRDefault="00AD2B23" w:rsidP="00B57923"/>
    <w:p w14:paraId="591764E7" w14:textId="77777777" w:rsidR="009764A4" w:rsidRDefault="00EB381F" w:rsidP="009764A4">
      <w:r w:rsidRPr="006F48B9">
        <w:t xml:space="preserve">10. </w:t>
      </w:r>
      <w:r w:rsidRPr="006F48B9">
        <w:rPr>
          <w:u w:val="single"/>
        </w:rPr>
        <w:t>Appointments to Boards and Commissions:</w:t>
      </w:r>
      <w:r w:rsidR="00B57923" w:rsidRPr="006F48B9">
        <w:t>   </w:t>
      </w:r>
    </w:p>
    <w:p w14:paraId="28844214" w14:textId="524F17AD" w:rsidR="009764A4" w:rsidRDefault="0029721F" w:rsidP="009764A4">
      <w:pPr>
        <w:rPr>
          <w:color w:val="000000"/>
        </w:rPr>
      </w:pPr>
      <w:r>
        <w:t xml:space="preserve">Ms. Ricci made a motion, seconded by Mr. Grandelski, to reappoint </w:t>
      </w:r>
      <w:r w:rsidR="009764A4" w:rsidRPr="006440EE">
        <w:rPr>
          <w:b/>
          <w:color w:val="000000"/>
        </w:rPr>
        <w:t>Arlene Gauthier</w:t>
      </w:r>
      <w:r w:rsidR="009764A4" w:rsidRPr="006440EE">
        <w:rPr>
          <w:color w:val="000000"/>
        </w:rPr>
        <w:t>, 21 Walnut Street</w:t>
      </w:r>
      <w:r w:rsidR="009764A4">
        <w:rPr>
          <w:color w:val="000000"/>
        </w:rPr>
        <w:t xml:space="preserve">, as a regular member on the </w:t>
      </w:r>
      <w:r w:rsidR="009764A4">
        <w:rPr>
          <w:b/>
          <w:color w:val="000000"/>
        </w:rPr>
        <w:t>Water Pollution Control Authority</w:t>
      </w:r>
      <w:r w:rsidR="009764A4">
        <w:rPr>
          <w:color w:val="000000"/>
        </w:rPr>
        <w:t xml:space="preserve"> for a three-year term.  The new term runs from November 1, 2017 through October 31, 2020.</w:t>
      </w:r>
    </w:p>
    <w:p w14:paraId="4FA4EF2E" w14:textId="6A05948F" w:rsidR="0029721F" w:rsidRDefault="007235BC" w:rsidP="00B57923">
      <w:r w:rsidRPr="006F48B9">
        <w:t xml:space="preserve">Voice Vote:  </w:t>
      </w:r>
      <w:r>
        <w:t>Unanimous.  Motion passed.</w:t>
      </w:r>
    </w:p>
    <w:p w14:paraId="47CC0659" w14:textId="75CFE5A0" w:rsidR="009764A4" w:rsidRDefault="0029721F" w:rsidP="009764A4">
      <w:r>
        <w:t xml:space="preserve">Ms. Pratt made a motion, seconded by Mr. Alemian, to reappoint </w:t>
      </w:r>
      <w:r w:rsidR="009764A4" w:rsidRPr="006440EE">
        <w:rPr>
          <w:b/>
        </w:rPr>
        <w:t>Andrea Jacobi</w:t>
      </w:r>
      <w:r w:rsidR="009764A4" w:rsidRPr="006440EE">
        <w:t>, 23 Raym</w:t>
      </w:r>
      <w:r w:rsidR="009764A4">
        <w:t xml:space="preserve">ond Road, as a regular member on the </w:t>
      </w:r>
      <w:r w:rsidR="009764A4">
        <w:rPr>
          <w:b/>
        </w:rPr>
        <w:t>Housing Authority</w:t>
      </w:r>
      <w:r w:rsidR="009764A4">
        <w:t xml:space="preserve"> for a five-year term.  The new term runs from January 1, 2018 through December 31, 2023.</w:t>
      </w:r>
    </w:p>
    <w:p w14:paraId="38182F37" w14:textId="50DC498A" w:rsidR="0029721F" w:rsidRDefault="007235BC" w:rsidP="00B57923">
      <w:r w:rsidRPr="006F48B9">
        <w:t xml:space="preserve">Voice Vote:  </w:t>
      </w:r>
      <w:r>
        <w:t>Unanimous.  Motion passed.</w:t>
      </w:r>
    </w:p>
    <w:p w14:paraId="2770B594" w14:textId="69F58908" w:rsidR="00911A0A" w:rsidRDefault="0029721F" w:rsidP="00911A0A">
      <w:r>
        <w:t xml:space="preserve">Mr. </w:t>
      </w:r>
      <w:r w:rsidR="00AD2B23">
        <w:t xml:space="preserve">Alemian </w:t>
      </w:r>
      <w:r>
        <w:t>made a motion, seconded by</w:t>
      </w:r>
      <w:r w:rsidR="00AD2B23">
        <w:t xml:space="preserve"> Mr. Grandelski, .to reappoint </w:t>
      </w:r>
      <w:r w:rsidR="00911A0A" w:rsidRPr="006440EE">
        <w:rPr>
          <w:b/>
        </w:rPr>
        <w:t>Thomas Weaver</w:t>
      </w:r>
      <w:r w:rsidR="00911A0A" w:rsidRPr="006440EE">
        <w:t>, 34 Raymond Road</w:t>
      </w:r>
      <w:r w:rsidR="007235BC">
        <w:t>,</w:t>
      </w:r>
      <w:r w:rsidR="00911A0A">
        <w:t xml:space="preserve"> as a regular member on the </w:t>
      </w:r>
      <w:r w:rsidR="00911A0A">
        <w:rPr>
          <w:b/>
        </w:rPr>
        <w:t>Permanent Building Commission</w:t>
      </w:r>
      <w:r w:rsidR="00911A0A">
        <w:t xml:space="preserve"> for a four-year term.  The new term runs from December 16, 2017 through December 15, 2021.</w:t>
      </w:r>
    </w:p>
    <w:p w14:paraId="1341A03C" w14:textId="5D9DED1A"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44756A79" w:rsidR="00B57923" w:rsidRPr="006F48B9" w:rsidRDefault="0029721F" w:rsidP="00B57923">
      <w:r>
        <w:t xml:space="preserve">Ms. Pratt </w:t>
      </w:r>
      <w:r w:rsidR="00B57923" w:rsidRPr="006F48B9">
        <w:t>made a motion, seconded by</w:t>
      </w:r>
      <w:r>
        <w:t xml:space="preserve"> Mr. Ide</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4" w14:textId="5FED8170" w:rsidR="00B57923" w:rsidRPr="006F48B9" w:rsidRDefault="00B57923" w:rsidP="00B57923">
      <w:r w:rsidRPr="006F48B9">
        <w:t xml:space="preserve"> Mr. </w:t>
      </w:r>
      <w:r w:rsidR="0029721F">
        <w:t xml:space="preserve">Ide </w:t>
      </w:r>
      <w:r w:rsidRPr="006F48B9">
        <w:t xml:space="preserve">made a motion, seconded by Ms. </w:t>
      </w:r>
      <w:r w:rsidR="0029721F">
        <w:t xml:space="preserve">Ricci, </w:t>
      </w:r>
      <w:r w:rsidRPr="006F48B9">
        <w:t>to accept the system object based on adjusted budget for the Board of Education.</w:t>
      </w:r>
    </w:p>
    <w:p w14:paraId="1341A045" w14:textId="77777777" w:rsidR="00B57923" w:rsidRPr="006F48B9" w:rsidRDefault="00B57923" w:rsidP="00B57923">
      <w:r w:rsidRPr="006F48B9">
        <w:t>Discussion followed.</w:t>
      </w:r>
    </w:p>
    <w:p w14:paraId="1341A046" w14:textId="77777777" w:rsidR="00B57923" w:rsidRPr="006F48B9" w:rsidRDefault="00B57923" w:rsidP="00B57923">
      <w:r w:rsidRPr="006F48B9">
        <w:t>Voice Vote:  Unanimous.  Motion passed.</w:t>
      </w:r>
    </w:p>
    <w:p w14:paraId="1341A048" w14:textId="5DA41126"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422D6952" w:rsidR="00B57923" w:rsidRPr="006F48B9" w:rsidRDefault="00EB381F" w:rsidP="00B57923">
      <w:r w:rsidRPr="006F48B9">
        <w:t>12</w:t>
      </w:r>
      <w:r w:rsidR="00B57923" w:rsidRPr="006F48B9">
        <w:t>a. </w:t>
      </w:r>
      <w:r w:rsidR="00B57923" w:rsidRPr="006F48B9">
        <w:rPr>
          <w:u w:val="single"/>
        </w:rPr>
        <w:t>Report from the Board of Education Liaison:</w:t>
      </w:r>
    </w:p>
    <w:p w14:paraId="1341A04C" w14:textId="2D9BEF82" w:rsidR="00B57923" w:rsidRPr="006F48B9" w:rsidRDefault="00B57923" w:rsidP="00B57923">
      <w:r w:rsidRPr="006F48B9">
        <w:t xml:space="preserve">Board of Education Liaison Burns </w:t>
      </w:r>
      <w:r w:rsidR="0029721F">
        <w:t>was on vacation and not available to give a report.</w:t>
      </w:r>
    </w:p>
    <w:p w14:paraId="1341A04D" w14:textId="29A0C55C"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1341A04E" w14:textId="77777777" w:rsidR="00B57923" w:rsidRPr="006F48B9" w:rsidRDefault="00B57923" w:rsidP="00B57923">
      <w:r w:rsidRPr="006F48B9">
        <w:t>Council Member LaBerge reported on various activities of the Borough of Danielson. </w:t>
      </w:r>
    </w:p>
    <w:p w14:paraId="6616C048" w14:textId="5542536F" w:rsidR="0029721F" w:rsidRDefault="00AD2B23" w:rsidP="00AD2B23">
      <w:pPr>
        <w:kinsoku w:val="0"/>
        <w:overflowPunct w:val="0"/>
        <w:rPr>
          <w:u w:val="single"/>
        </w:rPr>
      </w:pPr>
      <w:r>
        <w:t xml:space="preserve">13.  </w:t>
      </w:r>
      <w:r w:rsidR="00D14F2A" w:rsidRPr="0029721F">
        <w:rPr>
          <w:u w:val="single"/>
        </w:rPr>
        <w:t>Correspondence/Communications/Reports:</w:t>
      </w:r>
    </w:p>
    <w:p w14:paraId="717F4440" w14:textId="54E9C2AE" w:rsidR="00AD2B23" w:rsidRPr="00AD2B23" w:rsidRDefault="00AD2B23" w:rsidP="00AD2B23">
      <w:pPr>
        <w:kinsoku w:val="0"/>
        <w:overflowPunct w:val="0"/>
      </w:pPr>
      <w:r>
        <w:t>Town Manager Hendricks said that the Teacher of the Year Banquet was on Thursday.  The water main on Main St is close to being done. The Whetstone Bridge at Cat Hollow is finished.  The Code Red program has been implemented, with about 9,500 calls going out and about a 60% connection rate.  There was a problem with the ceilings at the Town Hall</w:t>
      </w:r>
      <w:r w:rsidR="00E15C99">
        <w:t xml:space="preserve"> and it is being dealt with.  The Employee Recognition/ Holiday party hill be held on December 14</w:t>
      </w:r>
      <w:r w:rsidR="00E15C99" w:rsidRPr="00E15C99">
        <w:rPr>
          <w:vertAlign w:val="superscript"/>
        </w:rPr>
        <w:t>th</w:t>
      </w:r>
      <w:r w:rsidR="00E15C99">
        <w:t xml:space="preserve"> at 12:30 p.m. in the Imperial Room.  He also spoke about the impact the State budget has on the Town budget.</w:t>
      </w:r>
    </w:p>
    <w:p w14:paraId="1341A057" w14:textId="44CF1B22" w:rsidR="00B57923" w:rsidRPr="00383B9C" w:rsidRDefault="00B57923" w:rsidP="00B57923">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r w:rsidR="00383B9C" w:rsidRPr="00383B9C">
        <w:t xml:space="preserve"> </w:t>
      </w:r>
      <w:r w:rsidR="00383B9C">
        <w:t>None</w:t>
      </w:r>
    </w:p>
    <w:p w14:paraId="1341A05A" w14:textId="3216519E" w:rsidR="00B57923" w:rsidRPr="006F48B9" w:rsidRDefault="00B57923" w:rsidP="00EB381F">
      <w:pPr>
        <w:rPr>
          <w:bCs/>
          <w:u w:val="single"/>
        </w:rPr>
      </w:pPr>
      <w:r w:rsidRPr="006F48B9">
        <w:t>1</w:t>
      </w:r>
      <w:r w:rsidR="00EB381F" w:rsidRPr="006F48B9">
        <w:t>5.  </w:t>
      </w:r>
      <w:r w:rsidRPr="006F48B9">
        <w:rPr>
          <w:u w:val="single"/>
        </w:rPr>
        <w:t>New Business</w:t>
      </w:r>
      <w:r w:rsidRPr="006F48B9">
        <w:rPr>
          <w:bCs/>
          <w:u w:val="single"/>
        </w:rPr>
        <w:t>:</w:t>
      </w:r>
    </w:p>
    <w:p w14:paraId="38588045" w14:textId="548C6C3C" w:rsidR="0085589A" w:rsidRDefault="00AB0CD9" w:rsidP="0085589A">
      <w:pPr>
        <w:rPr>
          <w:u w:val="single"/>
        </w:rPr>
      </w:pPr>
      <w:r>
        <w:rPr>
          <w:bCs/>
        </w:rPr>
        <w:t>15a.</w:t>
      </w:r>
      <w:r w:rsidR="0085589A">
        <w:rPr>
          <w:bCs/>
        </w:rPr>
        <w:t xml:space="preserve">  </w:t>
      </w:r>
      <w:r w:rsidR="0085589A" w:rsidRPr="00AB0CD9">
        <w:rPr>
          <w:u w:val="single"/>
        </w:rPr>
        <w:t>Consideration and action on a resolution authorizing salary adjustments for non-union employees and management staff for fiscal year 2017-2018</w:t>
      </w:r>
    </w:p>
    <w:p w14:paraId="2A211390" w14:textId="2BCAD8C3" w:rsidR="002B74FF" w:rsidRDefault="002B74FF" w:rsidP="0085589A">
      <w:r>
        <w:t>Ms. Ricci made a motion, seconded by Mr. A. Griffiths, to adopt the following:</w:t>
      </w:r>
    </w:p>
    <w:p w14:paraId="12CE2D55" w14:textId="77777777" w:rsidR="002B74FF" w:rsidRDefault="002B74FF" w:rsidP="002B74FF">
      <w:pPr>
        <w:jc w:val="center"/>
        <w:rPr>
          <w:caps/>
        </w:rPr>
      </w:pPr>
      <w:r>
        <w:rPr>
          <w:b/>
          <w:caps/>
        </w:rPr>
        <w:t>RESOLUTION authorizing salary adjustments for non-union employees AND MANAGEMENT STAFF for Fiscal Year 2017-2018</w:t>
      </w:r>
    </w:p>
    <w:p w14:paraId="0AADCA42" w14:textId="77777777" w:rsidR="002B74FF" w:rsidRDefault="002B74FF" w:rsidP="002B74FF">
      <w:pPr>
        <w:jc w:val="center"/>
        <w:rPr>
          <w:b/>
        </w:rPr>
      </w:pPr>
    </w:p>
    <w:p w14:paraId="4834F82E" w14:textId="77777777" w:rsidR="002B74FF" w:rsidRDefault="002B74FF" w:rsidP="002B74FF">
      <w:pPr>
        <w:jc w:val="both"/>
      </w:pPr>
      <w:r>
        <w:t>BE IT RESOLVED BY THE TOWN COUNCIL OF THE TOWN OF KILLINGLY that the Town Manager is hereby authorized to implement a compensation increase of 2.25% for part-time Library employees, full-time Town employees who are not represented by a collective bargaining unit (not including the Town Manager), and for department heads, effective July 1, 2017.</w:t>
      </w:r>
    </w:p>
    <w:p w14:paraId="3321CB03" w14:textId="77777777" w:rsidR="002B74FF" w:rsidRDefault="002B74FF" w:rsidP="002B74FF">
      <w:pPr>
        <w:jc w:val="both"/>
      </w:pPr>
    </w:p>
    <w:p w14:paraId="327604D0" w14:textId="77777777" w:rsidR="002B74FF" w:rsidRDefault="002B74FF" w:rsidP="002B74FF">
      <w:pPr>
        <w:jc w:val="both"/>
      </w:pPr>
      <w:r>
        <w:t>BE IT FURTHER RESOLVED that the Town Manager is herein authorized to transfer a total amount not to exceed $32,000 from the contingent account (63-50241) to the Personal Services and related employee benefits accounts impacted by the herein proposed increases in compensation.</w:t>
      </w:r>
    </w:p>
    <w:p w14:paraId="74A3676A" w14:textId="77777777" w:rsidR="002B74FF" w:rsidRDefault="002B74FF" w:rsidP="002B74FF">
      <w:r>
        <w:t xml:space="preserve"> </w:t>
      </w:r>
    </w:p>
    <w:p w14:paraId="4FA5A423" w14:textId="28E96E69" w:rsidR="002B74FF" w:rsidRDefault="002B74FF" w:rsidP="00E15C99">
      <w:r>
        <w:tab/>
      </w:r>
      <w:r>
        <w:tab/>
      </w:r>
      <w:r>
        <w:tab/>
      </w:r>
      <w:r>
        <w:tab/>
      </w:r>
      <w:r>
        <w:tab/>
      </w:r>
      <w:r>
        <w:tab/>
        <w:t>KILLINGLY TOWN COUNCIL</w:t>
      </w:r>
    </w:p>
    <w:p w14:paraId="32BE1CF9" w14:textId="77777777" w:rsidR="002B74FF" w:rsidRDefault="002B74FF" w:rsidP="002B74FF">
      <w:r>
        <w:tab/>
      </w:r>
      <w:r>
        <w:tab/>
      </w:r>
      <w:r>
        <w:tab/>
      </w:r>
      <w:r>
        <w:tab/>
      </w:r>
      <w:r>
        <w:tab/>
      </w:r>
      <w:r>
        <w:tab/>
        <w:t>David A. Griffiths</w:t>
      </w:r>
    </w:p>
    <w:p w14:paraId="426A5420" w14:textId="77777777" w:rsidR="002B74FF" w:rsidRDefault="002B74FF" w:rsidP="002B74FF">
      <w:r>
        <w:tab/>
      </w:r>
      <w:r>
        <w:tab/>
      </w:r>
      <w:r>
        <w:tab/>
      </w:r>
      <w:r>
        <w:tab/>
      </w:r>
      <w:r>
        <w:tab/>
      </w:r>
      <w:r>
        <w:tab/>
        <w:t>Chairman</w:t>
      </w:r>
    </w:p>
    <w:p w14:paraId="5DC26BB7" w14:textId="77777777" w:rsidR="002B74FF" w:rsidRDefault="002B74FF" w:rsidP="002B74FF"/>
    <w:p w14:paraId="7124F10B" w14:textId="77777777" w:rsidR="002B74FF" w:rsidRDefault="002B74FF" w:rsidP="002B74FF">
      <w:r>
        <w:t>Dated at Killingly, Connecticut</w:t>
      </w:r>
    </w:p>
    <w:p w14:paraId="31401514" w14:textId="1B1FE06E" w:rsidR="002B74FF" w:rsidRDefault="002B74FF" w:rsidP="002B74FF">
      <w:r>
        <w:t>this 14</w:t>
      </w:r>
      <w:r>
        <w:rPr>
          <w:vertAlign w:val="superscript"/>
        </w:rPr>
        <w:t>th</w:t>
      </w:r>
      <w:r>
        <w:t xml:space="preserve"> day of </w:t>
      </w:r>
      <w:r w:rsidR="00943EDE">
        <w:t>November</w:t>
      </w:r>
      <w:r>
        <w:t xml:space="preserve"> 2017</w:t>
      </w:r>
    </w:p>
    <w:p w14:paraId="1FEA782D" w14:textId="49A9CBC8" w:rsidR="002B74FF" w:rsidRDefault="002B74FF" w:rsidP="0085589A"/>
    <w:p w14:paraId="11FB850F" w14:textId="271CF03E" w:rsidR="002B74FF" w:rsidRDefault="002B74FF" w:rsidP="0085589A">
      <w:r>
        <w:t xml:space="preserve">Discussion followed.  </w:t>
      </w:r>
    </w:p>
    <w:p w14:paraId="1C393CC3" w14:textId="02DB2A79" w:rsidR="002B74FF" w:rsidRDefault="002B74FF" w:rsidP="0085589A">
      <w:r>
        <w:t>Voice vote: Unanimous.  Motion passed.</w:t>
      </w:r>
    </w:p>
    <w:p w14:paraId="363DA85D" w14:textId="06720ACE" w:rsidR="0085589A" w:rsidRPr="002B74FF" w:rsidRDefault="00AB0CD9" w:rsidP="0085589A">
      <w:r>
        <w:t>15</w:t>
      </w:r>
      <w:r w:rsidR="0085589A">
        <w:t>b</w:t>
      </w:r>
      <w:r w:rsidRPr="00AB0CD9">
        <w:t>.</w:t>
      </w:r>
      <w:r w:rsidR="0085589A" w:rsidRPr="00AB0CD9">
        <w:t xml:space="preserve">  </w:t>
      </w:r>
      <w:r w:rsidR="0085589A" w:rsidRPr="00AB0CD9">
        <w:rPr>
          <w:u w:val="single"/>
        </w:rPr>
        <w:t>Consideration and action on a resolution adjusting the Town Manager’s FY 2017-2018 compensation</w:t>
      </w:r>
    </w:p>
    <w:p w14:paraId="60153C54" w14:textId="6BA03760" w:rsidR="002B74FF" w:rsidRDefault="002B74FF" w:rsidP="0085589A">
      <w:r>
        <w:t>Ms. Ricci made a motion, seconded by Mr. Alemian, to adopt the following:</w:t>
      </w:r>
    </w:p>
    <w:p w14:paraId="005C5C5B" w14:textId="77777777" w:rsidR="002B74FF" w:rsidRDefault="002B74FF" w:rsidP="002B74FF">
      <w:pPr>
        <w:jc w:val="center"/>
        <w:rPr>
          <w:b/>
          <w:szCs w:val="20"/>
        </w:rPr>
      </w:pPr>
      <w:r>
        <w:rPr>
          <w:b/>
        </w:rPr>
        <w:t xml:space="preserve">RESOLUTION ADJUSTING THE TOWN MANAGER’S FY 2017-2018 COMPENSATION </w:t>
      </w:r>
    </w:p>
    <w:p w14:paraId="724FB4D2" w14:textId="77777777" w:rsidR="002B74FF" w:rsidRDefault="002B74FF" w:rsidP="002B74FF">
      <w:pPr>
        <w:jc w:val="center"/>
        <w:rPr>
          <w:b/>
        </w:rPr>
      </w:pPr>
    </w:p>
    <w:p w14:paraId="76D8CB1B" w14:textId="77777777" w:rsidR="002B74FF" w:rsidRDefault="002B74FF" w:rsidP="002B74FF">
      <w:r>
        <w:t>BE IT RESOLVED BY THE TOWN COUNCIL OF THE TOWN OF KILLINGLY that Town Council Resolution #17-32 is hereby rescinded; and</w:t>
      </w:r>
    </w:p>
    <w:p w14:paraId="75F4CBE8" w14:textId="77777777" w:rsidR="002B74FF" w:rsidRDefault="002B74FF" w:rsidP="002B74FF"/>
    <w:p w14:paraId="4B3F8249" w14:textId="77777777" w:rsidR="002B74FF" w:rsidRDefault="002B74FF" w:rsidP="002B74FF">
      <w:r>
        <w:t>BE IT FURTHER RESOLVED that pursuant to a performance evaluation conducted on July 27, 2017, the Town Manager’s compensation shall be increased by 2.5% per annum, in the form of contributions to his retirement plan, effective July 1, 2017; and</w:t>
      </w:r>
    </w:p>
    <w:p w14:paraId="5E75FFDC" w14:textId="77777777" w:rsidR="002B74FF" w:rsidRDefault="002B74FF" w:rsidP="002B74FF"/>
    <w:p w14:paraId="6FE596DA" w14:textId="77777777" w:rsidR="002B74FF" w:rsidRDefault="002B74FF" w:rsidP="002B74FF">
      <w:r>
        <w:t>BE IT FURTHER RESOLVED that Section 7 of the Town Manager’s Employment Agreement be amended to reflect an increase in deferred compensation from 6% to 8.5%, or a copy of this resolution attached thereto; and</w:t>
      </w:r>
    </w:p>
    <w:p w14:paraId="55D913AB" w14:textId="77777777" w:rsidR="002B74FF" w:rsidRDefault="002B74FF" w:rsidP="002B74FF"/>
    <w:p w14:paraId="03D4654F" w14:textId="77777777" w:rsidR="002B74FF" w:rsidRDefault="002B74FF" w:rsidP="002B74FF">
      <w:r>
        <w:t>BE IT FINALLY RESOLVED that the Town Manager is herein authorized to transfer an amount not to exceed $3,226.58 to the employee benefits accounts.</w:t>
      </w:r>
    </w:p>
    <w:p w14:paraId="063F478B" w14:textId="77777777" w:rsidR="002B74FF" w:rsidRDefault="002B74FF" w:rsidP="002B74FF"/>
    <w:p w14:paraId="071F7C2B" w14:textId="6A720DED" w:rsidR="002B74FF" w:rsidRDefault="002B74FF" w:rsidP="00E15C99">
      <w:r>
        <w:tab/>
      </w:r>
      <w:r>
        <w:tab/>
      </w:r>
      <w:r>
        <w:tab/>
      </w:r>
      <w:r>
        <w:tab/>
      </w:r>
      <w:r>
        <w:tab/>
      </w:r>
      <w:r>
        <w:tab/>
      </w:r>
      <w:r>
        <w:tab/>
        <w:t>KILLINGLY TOWN COUNCIL</w:t>
      </w:r>
    </w:p>
    <w:p w14:paraId="16D53921" w14:textId="77777777" w:rsidR="002B74FF" w:rsidRDefault="002B74FF" w:rsidP="002B74FF">
      <w:r>
        <w:tab/>
      </w:r>
      <w:r>
        <w:tab/>
      </w:r>
      <w:r>
        <w:tab/>
      </w:r>
      <w:r>
        <w:tab/>
      </w:r>
      <w:r>
        <w:tab/>
      </w:r>
      <w:r>
        <w:tab/>
      </w:r>
      <w:r>
        <w:tab/>
        <w:t>David A. Griffiths</w:t>
      </w:r>
    </w:p>
    <w:p w14:paraId="0CFD5F6A" w14:textId="77777777" w:rsidR="002B74FF" w:rsidRDefault="002B74FF" w:rsidP="002B74FF">
      <w:r>
        <w:tab/>
      </w:r>
      <w:r>
        <w:tab/>
      </w:r>
      <w:r>
        <w:tab/>
      </w:r>
      <w:r>
        <w:tab/>
      </w:r>
      <w:r>
        <w:tab/>
      </w:r>
      <w:r>
        <w:tab/>
      </w:r>
      <w:r>
        <w:tab/>
        <w:t>Chairman</w:t>
      </w:r>
    </w:p>
    <w:p w14:paraId="6F42105D" w14:textId="77777777" w:rsidR="002B74FF" w:rsidRDefault="002B74FF" w:rsidP="002B74FF"/>
    <w:p w14:paraId="547ABC17" w14:textId="77777777" w:rsidR="002B74FF" w:rsidRDefault="002B74FF" w:rsidP="002B74FF">
      <w:r>
        <w:t>Dated at Killingly, Connecticut</w:t>
      </w:r>
    </w:p>
    <w:p w14:paraId="038EA563" w14:textId="77777777" w:rsidR="002B74FF" w:rsidRDefault="002B74FF" w:rsidP="002B74FF">
      <w:r>
        <w:t>this 14th day of November 2017</w:t>
      </w:r>
    </w:p>
    <w:p w14:paraId="7C795887" w14:textId="43167630" w:rsidR="002B74FF" w:rsidRDefault="002B74FF" w:rsidP="0085589A"/>
    <w:p w14:paraId="4FC0DD83" w14:textId="66619C8E" w:rsidR="002B74FF" w:rsidRDefault="002B74FF" w:rsidP="0085589A">
      <w:r>
        <w:t>Discussion followed.</w:t>
      </w:r>
    </w:p>
    <w:p w14:paraId="2393359D" w14:textId="758BE8D9" w:rsidR="002B74FF" w:rsidRPr="002B74FF" w:rsidRDefault="002B74FF" w:rsidP="0085589A">
      <w:r>
        <w:t>Voice vote:  Unanimous. Motion passed.</w:t>
      </w:r>
    </w:p>
    <w:p w14:paraId="619C937E" w14:textId="4902BD3D" w:rsidR="0085589A" w:rsidRDefault="00AB0CD9" w:rsidP="0085589A">
      <w:r>
        <w:t xml:space="preserve">15c. </w:t>
      </w:r>
      <w:r w:rsidR="0085589A" w:rsidRPr="00AB0CD9">
        <w:rPr>
          <w:u w:val="single"/>
        </w:rPr>
        <w:t>Consideration and action on a resolution designating the trail leading from the Whetstone Brook Bridge in Cat Hollow Park as the Bradford Gauthier Trail.</w:t>
      </w:r>
    </w:p>
    <w:p w14:paraId="23C71587" w14:textId="750FAF54" w:rsidR="002B74FF" w:rsidRDefault="002B74FF" w:rsidP="0085589A">
      <w:r>
        <w:t>Mr. Grandelski made a motion, seconded by Ms. LaBerge, to adopt the following:</w:t>
      </w:r>
    </w:p>
    <w:p w14:paraId="6B3344B8" w14:textId="77777777" w:rsidR="002B74FF" w:rsidRDefault="002B74FF" w:rsidP="002B74FF">
      <w:pPr>
        <w:jc w:val="center"/>
        <w:rPr>
          <w:b/>
          <w:bCs/>
          <w:caps/>
        </w:rPr>
      </w:pPr>
      <w:r>
        <w:rPr>
          <w:b/>
          <w:bCs/>
          <w:caps/>
        </w:rPr>
        <w:t>a resolution designating the trail leading from the whetstone brook bridge in Cat Hollow park as the Bradford gauthier trail</w:t>
      </w:r>
    </w:p>
    <w:p w14:paraId="28E02482" w14:textId="77777777" w:rsidR="002B74FF" w:rsidRDefault="002B74FF" w:rsidP="002B74FF">
      <w:pPr>
        <w:jc w:val="center"/>
        <w:rPr>
          <w:caps/>
          <w:szCs w:val="20"/>
        </w:rPr>
      </w:pPr>
    </w:p>
    <w:p w14:paraId="39E544CD" w14:textId="77777777" w:rsidR="002B74FF" w:rsidRDefault="002B74FF" w:rsidP="002B74FF">
      <w:pPr>
        <w:jc w:val="both"/>
      </w:pPr>
      <w:r>
        <w:t>BE IT RESOLVED BY THE TOWN COUNCIL OF THE TOWN OF KILLINGLY that the trail leading from the Whetstone Brook Bridge in Cat Hollow Park shall hereafter be known as the Bradford Gauthier Trail.</w:t>
      </w:r>
    </w:p>
    <w:p w14:paraId="2B8D4171" w14:textId="77777777" w:rsidR="002B74FF" w:rsidRDefault="002B74FF" w:rsidP="002B74FF">
      <w:pPr>
        <w:jc w:val="both"/>
      </w:pPr>
    </w:p>
    <w:p w14:paraId="65146523" w14:textId="77777777" w:rsidR="002B74FF" w:rsidRDefault="002B74FF" w:rsidP="002B74FF">
      <w:r>
        <w:tab/>
      </w:r>
      <w:r>
        <w:tab/>
      </w:r>
      <w:r>
        <w:tab/>
      </w:r>
      <w:r>
        <w:tab/>
      </w:r>
      <w:r>
        <w:tab/>
      </w:r>
      <w:r>
        <w:tab/>
      </w:r>
      <w:r>
        <w:tab/>
        <w:t>KILLINGLY TOWN COUNCIL</w:t>
      </w:r>
    </w:p>
    <w:p w14:paraId="3D10DBC3" w14:textId="77777777" w:rsidR="002B74FF" w:rsidRDefault="002B74FF" w:rsidP="002B74FF">
      <w:r>
        <w:tab/>
      </w:r>
      <w:r>
        <w:tab/>
      </w:r>
      <w:r>
        <w:tab/>
      </w:r>
      <w:r>
        <w:tab/>
      </w:r>
      <w:r>
        <w:tab/>
      </w:r>
      <w:r>
        <w:tab/>
      </w:r>
      <w:r>
        <w:tab/>
        <w:t>David A. Griffiths</w:t>
      </w:r>
    </w:p>
    <w:p w14:paraId="4ACB8DBF" w14:textId="77777777" w:rsidR="002B74FF" w:rsidRDefault="002B74FF" w:rsidP="002B74FF">
      <w:r>
        <w:tab/>
      </w:r>
      <w:r>
        <w:tab/>
      </w:r>
      <w:r>
        <w:tab/>
      </w:r>
      <w:r>
        <w:tab/>
      </w:r>
      <w:r>
        <w:tab/>
      </w:r>
      <w:r>
        <w:tab/>
      </w:r>
      <w:r>
        <w:tab/>
        <w:t>Chairman</w:t>
      </w:r>
    </w:p>
    <w:p w14:paraId="7E09C448" w14:textId="77777777" w:rsidR="002B74FF" w:rsidRDefault="002B74FF" w:rsidP="002B74FF"/>
    <w:p w14:paraId="57BBED93" w14:textId="77777777" w:rsidR="002B74FF" w:rsidRDefault="002B74FF" w:rsidP="002B74FF">
      <w:r>
        <w:t>Dated at Killingly, Connecticut</w:t>
      </w:r>
    </w:p>
    <w:p w14:paraId="5F95FE23" w14:textId="77777777" w:rsidR="002B74FF" w:rsidRDefault="002B74FF" w:rsidP="002B74FF">
      <w:r>
        <w:t>this 14</w:t>
      </w:r>
      <w:r>
        <w:rPr>
          <w:vertAlign w:val="superscript"/>
        </w:rPr>
        <w:t>th</w:t>
      </w:r>
      <w:r>
        <w:t xml:space="preserve"> day of November 2017</w:t>
      </w:r>
    </w:p>
    <w:p w14:paraId="75C6188E" w14:textId="7560C03A" w:rsidR="002B74FF" w:rsidRDefault="002B74FF" w:rsidP="0085589A">
      <w:r>
        <w:t xml:space="preserve">Discussion followed. </w:t>
      </w:r>
    </w:p>
    <w:p w14:paraId="1BBB7758" w14:textId="4272CA0A" w:rsidR="002B74FF" w:rsidRDefault="002B74FF" w:rsidP="0085589A">
      <w:r>
        <w:t>Voice vote:  Unanimous.  Motion passed.</w:t>
      </w:r>
    </w:p>
    <w:p w14:paraId="48BDC4EA" w14:textId="3ECCEDF1" w:rsidR="002B74FF" w:rsidRDefault="002B74FF" w:rsidP="0085589A"/>
    <w:p w14:paraId="56D10B5E" w14:textId="5DA02DAB" w:rsidR="009B6F2C" w:rsidRDefault="009B6F2C" w:rsidP="0085589A">
      <w:r>
        <w:t>Mr. Grandelski made a motion, seconded by Mr. Alemian, to move to Executive Session with Town Manager Hendricks and Town Attorney St. Onge to discuss agenda item 15d and 15e.</w:t>
      </w:r>
    </w:p>
    <w:p w14:paraId="6A713F74" w14:textId="2140DE2C" w:rsidR="009B6F2C" w:rsidRDefault="009B6F2C" w:rsidP="0085589A">
      <w:r>
        <w:t xml:space="preserve">Discussion followed.  </w:t>
      </w:r>
    </w:p>
    <w:p w14:paraId="509809E3" w14:textId="054D5FAB" w:rsidR="009B6F2C" w:rsidRDefault="009B6F2C" w:rsidP="0085589A">
      <w:r>
        <w:t>Mr. Grandelski deferred his motion.</w:t>
      </w:r>
    </w:p>
    <w:p w14:paraId="045BC358" w14:textId="77777777" w:rsidR="00E15C99" w:rsidRPr="002B74FF" w:rsidRDefault="00E15C99" w:rsidP="0085589A"/>
    <w:p w14:paraId="4ED33917" w14:textId="540DCF64" w:rsidR="0085589A" w:rsidRPr="00AB0CD9" w:rsidRDefault="00AB0CD9" w:rsidP="0085589A">
      <w:pPr>
        <w:rPr>
          <w:u w:val="single"/>
        </w:rPr>
      </w:pPr>
      <w:r>
        <w:t>15</w:t>
      </w:r>
      <w:r w:rsidR="002B74FF">
        <w:t xml:space="preserve">d. </w:t>
      </w:r>
      <w:r w:rsidR="0085589A" w:rsidRPr="00AB0CD9">
        <w:rPr>
          <w:u w:val="single"/>
        </w:rPr>
        <w:t xml:space="preserve">Consideration and action on a resolution approving and authorizing the execution of a </w:t>
      </w:r>
    </w:p>
    <w:p w14:paraId="38CFBA58" w14:textId="67220722" w:rsidR="0085589A" w:rsidRDefault="0085589A" w:rsidP="00AB0CD9">
      <w:pPr>
        <w:rPr>
          <w:u w:val="single"/>
        </w:rPr>
      </w:pPr>
      <w:r w:rsidRPr="00AB0CD9">
        <w:rPr>
          <w:u w:val="single"/>
        </w:rPr>
        <w:t>Community Environmental Benefit Agreement with NTE Connecticut, LLC for its proposed Killingly Energy Center</w:t>
      </w:r>
    </w:p>
    <w:p w14:paraId="72C9089F" w14:textId="77777777" w:rsidR="00943EDE" w:rsidRDefault="00943EDE" w:rsidP="00AB0CD9"/>
    <w:p w14:paraId="435F7E7C" w14:textId="219F2E89" w:rsidR="002B74FF" w:rsidRDefault="009B6F2C" w:rsidP="00AB0CD9">
      <w:r>
        <w:t xml:space="preserve">Mr. Grandelski made a motion, seconded by Mr. Alemian, to </w:t>
      </w:r>
      <w:r w:rsidR="00B35C8A">
        <w:t>consider</w:t>
      </w:r>
      <w:r>
        <w:t xml:space="preserve"> the following:</w:t>
      </w:r>
    </w:p>
    <w:p w14:paraId="7BC6F777" w14:textId="77777777" w:rsidR="00E15C99" w:rsidRDefault="00E15C99" w:rsidP="00AB0CD9"/>
    <w:p w14:paraId="0349DD37" w14:textId="77777777" w:rsidR="009B6F2C" w:rsidRDefault="009B6F2C" w:rsidP="009B6F2C">
      <w:pPr>
        <w:jc w:val="center"/>
        <w:rPr>
          <w:bCs/>
          <w:caps/>
        </w:rPr>
      </w:pPr>
      <w:r>
        <w:rPr>
          <w:b/>
          <w:bCs/>
          <w:caps/>
        </w:rPr>
        <w:t>a resolution approving and authorizing the execution of A COMMUNITY ENVIRONMENTAL BENEFIT agreement with NTE Connecticut, LLC for its proposed Killingly Energy Center</w:t>
      </w:r>
    </w:p>
    <w:p w14:paraId="43B841E0" w14:textId="77777777" w:rsidR="009B6F2C" w:rsidRDefault="009B6F2C" w:rsidP="009B6F2C">
      <w:pPr>
        <w:jc w:val="center"/>
        <w:rPr>
          <w:b/>
          <w:szCs w:val="20"/>
        </w:rPr>
      </w:pPr>
    </w:p>
    <w:p w14:paraId="0EC3FF61" w14:textId="77777777" w:rsidR="009B6F2C" w:rsidRDefault="009B6F2C" w:rsidP="009B6F2C">
      <w:pPr>
        <w:jc w:val="both"/>
      </w:pPr>
      <w:r>
        <w:t>BE IT RESOLVED BY THE TOWN COUNCIL OF THE TOWN OF KILLINGLY that, in accordance with Section 602 of the Killingly Town Charter, the Town Council may authorize the Town Manager to enter into and deliver to the United States Government or any agency thereof, the State of Connecticut or any agency or political subdivision thereof, or any other body politic or corporate any and all documents which it deems to be necessary or appropriate; and</w:t>
      </w:r>
    </w:p>
    <w:p w14:paraId="1028DDEB" w14:textId="77777777" w:rsidR="009B6F2C" w:rsidRDefault="009B6F2C" w:rsidP="009B6F2C">
      <w:pPr>
        <w:jc w:val="both"/>
      </w:pPr>
    </w:p>
    <w:p w14:paraId="240C6A3E" w14:textId="77777777" w:rsidR="00E15C99" w:rsidRDefault="009B6F2C" w:rsidP="009B6F2C">
      <w:pPr>
        <w:jc w:val="both"/>
      </w:pPr>
      <w:r>
        <w:t xml:space="preserve">BE IT FURTHER RESOLVED that the Town Manager is hereby authorized to execute and deliver a Community Environmental Benefit agreement with NTE Connecticut, LLC, the terms of which were approved by the Town Council.  The Town Manager is further authorized to execute and </w:t>
      </w:r>
    </w:p>
    <w:p w14:paraId="2B25C287" w14:textId="77777777" w:rsidR="00943EDE" w:rsidRDefault="00943EDE" w:rsidP="009B6F2C">
      <w:pPr>
        <w:jc w:val="both"/>
      </w:pPr>
    </w:p>
    <w:p w14:paraId="4F24EDBA" w14:textId="77777777" w:rsidR="00943EDE" w:rsidRDefault="00943EDE" w:rsidP="009B6F2C">
      <w:pPr>
        <w:jc w:val="both"/>
      </w:pPr>
    </w:p>
    <w:p w14:paraId="0AD64442" w14:textId="294174A7" w:rsidR="009B6F2C" w:rsidRDefault="009B6F2C" w:rsidP="009B6F2C">
      <w:pPr>
        <w:jc w:val="both"/>
      </w:pPr>
      <w:r>
        <w:t>deliver any and all related documents on behalf of the Town of Killingly and to do and perform all acts and duties deemed necessary or appropriate to carry out the terms of said agreement.</w:t>
      </w:r>
    </w:p>
    <w:p w14:paraId="52125138" w14:textId="77777777" w:rsidR="00E15C99" w:rsidRDefault="00E15C99" w:rsidP="009B6F2C">
      <w:pPr>
        <w:jc w:val="both"/>
      </w:pPr>
    </w:p>
    <w:p w14:paraId="1F01633F" w14:textId="77777777" w:rsidR="009B6F2C" w:rsidRDefault="009B6F2C" w:rsidP="009B6F2C">
      <w:r>
        <w:tab/>
      </w:r>
      <w:r>
        <w:tab/>
      </w:r>
      <w:r>
        <w:tab/>
      </w:r>
      <w:r>
        <w:tab/>
      </w:r>
      <w:r>
        <w:tab/>
      </w:r>
      <w:r>
        <w:tab/>
      </w:r>
      <w:r>
        <w:tab/>
        <w:t>KILLINGLY TOWN COUNCIL</w:t>
      </w:r>
    </w:p>
    <w:p w14:paraId="3B6B535E" w14:textId="77777777" w:rsidR="009B6F2C" w:rsidRDefault="009B6F2C" w:rsidP="009B6F2C">
      <w:r>
        <w:tab/>
      </w:r>
      <w:r>
        <w:tab/>
      </w:r>
      <w:r>
        <w:tab/>
      </w:r>
      <w:r>
        <w:tab/>
      </w:r>
      <w:r>
        <w:tab/>
      </w:r>
      <w:r>
        <w:tab/>
      </w:r>
      <w:r>
        <w:tab/>
        <w:t>David A. Griffiths</w:t>
      </w:r>
    </w:p>
    <w:p w14:paraId="1F6A0DB3" w14:textId="77777777" w:rsidR="009B6F2C" w:rsidRDefault="009B6F2C" w:rsidP="009B6F2C">
      <w:r>
        <w:tab/>
      </w:r>
      <w:r>
        <w:tab/>
      </w:r>
      <w:r>
        <w:tab/>
      </w:r>
      <w:r>
        <w:tab/>
      </w:r>
      <w:r>
        <w:tab/>
      </w:r>
      <w:r>
        <w:tab/>
      </w:r>
      <w:r>
        <w:tab/>
        <w:t>Chairman</w:t>
      </w:r>
    </w:p>
    <w:p w14:paraId="429C499E" w14:textId="77777777" w:rsidR="009B6F2C" w:rsidRDefault="009B6F2C" w:rsidP="009B6F2C"/>
    <w:p w14:paraId="00C11815" w14:textId="77777777" w:rsidR="009B6F2C" w:rsidRDefault="009B6F2C" w:rsidP="009B6F2C">
      <w:r>
        <w:t>Dated at Killingly, Connecticut</w:t>
      </w:r>
    </w:p>
    <w:p w14:paraId="0AC57D67" w14:textId="19289A2F" w:rsidR="009B6F2C" w:rsidRDefault="009B6F2C" w:rsidP="009B6F2C">
      <w:r>
        <w:t>this 14th day of November 2017</w:t>
      </w:r>
    </w:p>
    <w:p w14:paraId="45AFAF0D" w14:textId="77777777" w:rsidR="00E15C99" w:rsidRDefault="00E15C99" w:rsidP="009B6F2C"/>
    <w:p w14:paraId="2E430862" w14:textId="568F32B2" w:rsidR="009B6F2C" w:rsidRDefault="009B6F2C" w:rsidP="00AB0CD9">
      <w:r>
        <w:t>Discussion followed.</w:t>
      </w:r>
    </w:p>
    <w:p w14:paraId="2D764BCE" w14:textId="77777777" w:rsidR="009B6F2C" w:rsidRPr="009B6F2C" w:rsidRDefault="009B6F2C" w:rsidP="00AB0CD9"/>
    <w:p w14:paraId="142C8D80" w14:textId="046766B3" w:rsidR="0085589A" w:rsidRPr="00AB0CD9" w:rsidRDefault="00AB0CD9" w:rsidP="0085589A">
      <w:pPr>
        <w:rPr>
          <w:u w:val="single"/>
        </w:rPr>
      </w:pPr>
      <w:r>
        <w:t>15</w:t>
      </w:r>
      <w:r w:rsidR="0085589A">
        <w:t xml:space="preserve">e) </w:t>
      </w:r>
      <w:r w:rsidR="0085589A" w:rsidRPr="00AB0CD9">
        <w:rPr>
          <w:u w:val="single"/>
        </w:rPr>
        <w:t xml:space="preserve">Consideration and action on a resolution approving and authorizing the execution of a tax </w:t>
      </w:r>
    </w:p>
    <w:p w14:paraId="0C3D1E93" w14:textId="06DFF9BD" w:rsidR="0085589A" w:rsidRDefault="0085589A" w:rsidP="0085589A">
      <w:pPr>
        <w:rPr>
          <w:u w:val="single"/>
        </w:rPr>
      </w:pPr>
      <w:r w:rsidRPr="00AB0CD9">
        <w:rPr>
          <w:u w:val="single"/>
        </w:rPr>
        <w:t>stabilization agreement with NTE Connecticut, LLC for its proposed Killingly Energy Center</w:t>
      </w:r>
    </w:p>
    <w:p w14:paraId="75D5F3BB" w14:textId="22989DD4" w:rsidR="00943EDE" w:rsidRDefault="00943EDE" w:rsidP="00943EDE">
      <w:pPr>
        <w:jc w:val="center"/>
        <w:rPr>
          <w:bCs/>
          <w:caps/>
        </w:rPr>
      </w:pPr>
      <w:r>
        <w:rPr>
          <w:b/>
          <w:bCs/>
          <w:caps/>
        </w:rPr>
        <w:t>a resolution approving and authorizing the execution of A tax stabilization agreement with NTE Connecticut, LLC FOR its proposed Killingly Energy Center</w:t>
      </w:r>
    </w:p>
    <w:p w14:paraId="2BF45588" w14:textId="77777777" w:rsidR="00943EDE" w:rsidRDefault="00943EDE" w:rsidP="00943EDE">
      <w:pPr>
        <w:jc w:val="center"/>
        <w:rPr>
          <w:b/>
          <w:szCs w:val="20"/>
        </w:rPr>
      </w:pPr>
    </w:p>
    <w:p w14:paraId="5781FAFA" w14:textId="77777777" w:rsidR="00943EDE" w:rsidRDefault="00943EDE" w:rsidP="00943EDE">
      <w:pPr>
        <w:jc w:val="both"/>
      </w:pPr>
      <w:r>
        <w:t>BE IT RESOLVED BY THE TOWN COUNCIL OF THE TOWN OF KILLINGLY that, in accordance with Section 602 of the Killingly Town Charter, the Town Council may authorize the Town Manager to enter into and deliver to the United States Government or any agency thereof, the State of Connecticut or any agency or political subdivision thereof, or any other body politic or corporate any and all documents which it deems to be necessary or appropriate; and</w:t>
      </w:r>
    </w:p>
    <w:p w14:paraId="308627FB" w14:textId="77777777" w:rsidR="00943EDE" w:rsidRDefault="00943EDE" w:rsidP="00943EDE">
      <w:pPr>
        <w:jc w:val="both"/>
      </w:pPr>
    </w:p>
    <w:p w14:paraId="25B895E3" w14:textId="77777777" w:rsidR="00943EDE" w:rsidRDefault="00943EDE" w:rsidP="00943EDE">
      <w:pPr>
        <w:jc w:val="both"/>
      </w:pPr>
      <w:r>
        <w:t>BE IT FURTHER RESOLVED that the Town Manager is hereby authorized to execute and deliver a tax stabilization agreement with NTE Connecticut, LLC, the terms of which were approved by the Town Council.  The Town Manager is further authorized to execute and deliver any and all related documents on behalf of the Town of Killingly and to do and perform all acts and duties deemed necessary or appropriate to carry out the terms of said agreement.</w:t>
      </w:r>
    </w:p>
    <w:p w14:paraId="355AE6CE" w14:textId="77777777" w:rsidR="00943EDE" w:rsidRDefault="00943EDE" w:rsidP="00943EDE">
      <w:pPr>
        <w:jc w:val="both"/>
      </w:pPr>
    </w:p>
    <w:p w14:paraId="7B552F4B" w14:textId="77777777" w:rsidR="00943EDE" w:rsidRDefault="00943EDE" w:rsidP="00943EDE"/>
    <w:p w14:paraId="0E0454DF" w14:textId="77777777" w:rsidR="00943EDE" w:rsidRDefault="00943EDE" w:rsidP="00943EDE">
      <w:r>
        <w:tab/>
      </w:r>
      <w:r>
        <w:tab/>
      </w:r>
      <w:r>
        <w:tab/>
      </w:r>
      <w:r>
        <w:tab/>
      </w:r>
      <w:r>
        <w:tab/>
      </w:r>
      <w:r>
        <w:tab/>
      </w:r>
      <w:r>
        <w:tab/>
        <w:t>KILLINGLY TOWN COUNCIL</w:t>
      </w:r>
    </w:p>
    <w:p w14:paraId="6BC284C2" w14:textId="77777777" w:rsidR="00943EDE" w:rsidRDefault="00943EDE" w:rsidP="00943EDE">
      <w:r>
        <w:tab/>
      </w:r>
      <w:r>
        <w:tab/>
      </w:r>
      <w:r>
        <w:tab/>
      </w:r>
      <w:r>
        <w:tab/>
      </w:r>
      <w:r>
        <w:tab/>
      </w:r>
      <w:r>
        <w:tab/>
      </w:r>
      <w:r>
        <w:tab/>
        <w:t>David A. Griffiths</w:t>
      </w:r>
    </w:p>
    <w:p w14:paraId="206BFDB1" w14:textId="77777777" w:rsidR="00943EDE" w:rsidRDefault="00943EDE" w:rsidP="00943EDE">
      <w:r>
        <w:tab/>
      </w:r>
      <w:r>
        <w:tab/>
      </w:r>
      <w:r>
        <w:tab/>
      </w:r>
      <w:r>
        <w:tab/>
      </w:r>
      <w:r>
        <w:tab/>
      </w:r>
      <w:r>
        <w:tab/>
      </w:r>
      <w:r>
        <w:tab/>
        <w:t>Chairman</w:t>
      </w:r>
    </w:p>
    <w:p w14:paraId="69F02279" w14:textId="77777777" w:rsidR="00943EDE" w:rsidRDefault="00943EDE" w:rsidP="00943EDE"/>
    <w:p w14:paraId="3C677E7C" w14:textId="77777777" w:rsidR="00943EDE" w:rsidRDefault="00943EDE" w:rsidP="00943EDE">
      <w:r>
        <w:t>Dated at Killingly, Connecticut</w:t>
      </w:r>
    </w:p>
    <w:p w14:paraId="696C1E8E" w14:textId="77777777" w:rsidR="00943EDE" w:rsidRDefault="00943EDE" w:rsidP="00943EDE">
      <w:r>
        <w:t>this 14th day of November 2017</w:t>
      </w:r>
    </w:p>
    <w:p w14:paraId="597C8626" w14:textId="1931B930" w:rsidR="00F0427C" w:rsidRDefault="00F0427C" w:rsidP="0085589A">
      <w:pPr>
        <w:rPr>
          <w:u w:val="single"/>
        </w:rPr>
      </w:pPr>
    </w:p>
    <w:p w14:paraId="239A1A71" w14:textId="19D29980" w:rsidR="00943EDE" w:rsidRDefault="00943EDE" w:rsidP="0085589A">
      <w:r>
        <w:t>Discussion followed.</w:t>
      </w:r>
    </w:p>
    <w:p w14:paraId="3D8C79C5" w14:textId="77777777" w:rsidR="00943EDE" w:rsidRDefault="00943EDE" w:rsidP="00943EDE">
      <w:r>
        <w:t>Ms. Ricci made a motion, seconded by Ms. Pratt, to suspend the rules to allow Timothy Eaves, representing NTE, to speak.</w:t>
      </w:r>
    </w:p>
    <w:p w14:paraId="51285767" w14:textId="77777777" w:rsidR="00943EDE" w:rsidRDefault="00943EDE" w:rsidP="00943EDE">
      <w:r>
        <w:t>Voice vote: Unanimous.  Motion Passed.</w:t>
      </w:r>
    </w:p>
    <w:p w14:paraId="13ADE648" w14:textId="77777777" w:rsidR="00943EDE" w:rsidRDefault="00943EDE" w:rsidP="00943EDE">
      <w:r>
        <w:t>Town Manager Hendricks and Mr. Eaves discussed changes to the CEBA with the Council and responded to questions and comments from Council members.</w:t>
      </w:r>
    </w:p>
    <w:p w14:paraId="3F578DFB" w14:textId="77777777" w:rsidR="00943EDE" w:rsidRPr="00943EDE" w:rsidRDefault="00943EDE" w:rsidP="0085589A"/>
    <w:p w14:paraId="63ED6459" w14:textId="77777777" w:rsidR="00943EDE" w:rsidRDefault="00943EDE" w:rsidP="00B57923">
      <w:pPr>
        <w:tabs>
          <w:tab w:val="num" w:pos="0"/>
        </w:tabs>
      </w:pPr>
    </w:p>
    <w:p w14:paraId="1341A05C" w14:textId="021E6AA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414BB72D" w14:textId="3D68C50B" w:rsidR="00943EDE" w:rsidRPr="006F48B9" w:rsidRDefault="00E15C99" w:rsidP="00B57923">
      <w:r>
        <w:t>Passed.</w:t>
      </w:r>
    </w:p>
    <w:p w14:paraId="1341A06D" w14:textId="71A9DED5"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p>
    <w:p w14:paraId="6115758A" w14:textId="783EDA4A" w:rsidR="00943EDE" w:rsidRDefault="00943EDE" w:rsidP="00943EDE">
      <w:pPr>
        <w:tabs>
          <w:tab w:val="left" w:pos="360"/>
        </w:tabs>
        <w:rPr>
          <w:bCs/>
        </w:rPr>
      </w:pPr>
      <w:r>
        <w:rPr>
          <w:bCs/>
        </w:rPr>
        <w:t xml:space="preserve">17a. </w:t>
      </w:r>
      <w:r w:rsidRPr="00943EDE">
        <w:rPr>
          <w:bCs/>
          <w:u w:val="single"/>
        </w:rPr>
        <w:t>Consideration of tax stabilization agreement (TSA) and Community Environmental Benefit Agreement (CEBA) associated with the Killingly Energy Center</w:t>
      </w:r>
    </w:p>
    <w:p w14:paraId="1341A06E" w14:textId="469E748B" w:rsidR="00B57923" w:rsidRDefault="00943EDE" w:rsidP="00B57923">
      <w:r>
        <w:t>Chairman D. Griffiths called a 10-minute recess at 10:04 p.m. and then moved to Executive Session.</w:t>
      </w:r>
    </w:p>
    <w:p w14:paraId="47E9D136" w14:textId="701BDDFC" w:rsidR="00943EDE" w:rsidRPr="006F48B9" w:rsidRDefault="00943EDE" w:rsidP="00B57923">
      <w:r>
        <w:t>Council returned from Executive Session at 10:53 p.m.</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16215B85" w:rsidR="00B57923" w:rsidRPr="006F48B9" w:rsidRDefault="00B35C8A" w:rsidP="00B57923">
      <w:r>
        <w:t xml:space="preserve">Mr. Ide </w:t>
      </w:r>
      <w:r w:rsidR="00B57923" w:rsidRPr="006F48B9">
        <w:t xml:space="preserve">made a motion, seconded by Ms. </w:t>
      </w:r>
      <w:r>
        <w:t xml:space="preserve">LaBerge, </w:t>
      </w:r>
      <w:r w:rsidR="00B57923" w:rsidRPr="006F48B9">
        <w:t>to adjourn the meeting.</w:t>
      </w:r>
    </w:p>
    <w:p w14:paraId="1341A072" w14:textId="77777777" w:rsidR="00B57923" w:rsidRPr="006F48B9" w:rsidRDefault="00B57923" w:rsidP="00B57923">
      <w:r w:rsidRPr="006F48B9">
        <w:t>Voice Vote:  Unanimous.  Motion passed.</w:t>
      </w:r>
    </w:p>
    <w:p w14:paraId="1341A074" w14:textId="07C4243A" w:rsidR="00B57923" w:rsidRPr="006F48B9" w:rsidRDefault="00B57923" w:rsidP="00B57923">
      <w:r w:rsidRPr="006F48B9">
        <w:t>The meeting ended at</w:t>
      </w:r>
      <w:r w:rsidR="00B35C8A">
        <w:t xml:space="preserve"> 10:54</w:t>
      </w:r>
      <w:r w:rsidRPr="006F48B9">
        <w:t xml:space="preserve"> 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244C66">
      <w:headerReference w:type="even" r:id="rId8"/>
      <w:headerReference w:type="default" r:id="rId9"/>
      <w:pgSz w:w="12240" w:h="15840"/>
      <w:pgMar w:top="1440" w:right="1440" w:bottom="1440" w:left="1440" w:header="720" w:footer="720" w:gutter="0"/>
      <w:pgNumType w:start="19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0980B" w14:textId="77777777" w:rsidR="00455C92" w:rsidRDefault="00455C92">
      <w:r>
        <w:separator/>
      </w:r>
    </w:p>
  </w:endnote>
  <w:endnote w:type="continuationSeparator" w:id="0">
    <w:p w14:paraId="4E8B4AF2" w14:textId="77777777" w:rsidR="00455C92" w:rsidRDefault="0045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BC41F" w14:textId="77777777" w:rsidR="00455C92" w:rsidRDefault="00455C92">
      <w:r>
        <w:separator/>
      </w:r>
    </w:p>
  </w:footnote>
  <w:footnote w:type="continuationSeparator" w:id="0">
    <w:p w14:paraId="1F488A47" w14:textId="77777777" w:rsidR="00455C92" w:rsidRDefault="00455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34"/>
      <w:docPartObj>
        <w:docPartGallery w:val="Page Numbers (Top of Page)"/>
        <w:docPartUnique/>
      </w:docPartObj>
    </w:sdtPr>
    <w:sdtEndPr/>
    <w:sdtContent>
      <w:p w14:paraId="1341A07E" w14:textId="233AEEEE" w:rsidR="009764A4" w:rsidRDefault="009764A4">
        <w:pPr>
          <w:pStyle w:val="Header"/>
        </w:pPr>
        <w:r>
          <w:fldChar w:fldCharType="begin"/>
        </w:r>
        <w:r>
          <w:instrText xml:space="preserve"> PAGE   \* MERGEFORMAT </w:instrText>
        </w:r>
        <w:r>
          <w:fldChar w:fldCharType="separate"/>
        </w:r>
        <w:r w:rsidR="00D615C9">
          <w:rPr>
            <w:noProof/>
          </w:rPr>
          <w:t>196</w:t>
        </w:r>
        <w:r>
          <w:rPr>
            <w:noProof/>
          </w:rPr>
          <w:fldChar w:fldCharType="end"/>
        </w:r>
      </w:p>
    </w:sdtContent>
  </w:sdt>
  <w:p w14:paraId="1341A07F" w14:textId="77777777" w:rsidR="009764A4" w:rsidRDefault="00976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356422"/>
      <w:docPartObj>
        <w:docPartGallery w:val="Page Numbers (Top of Page)"/>
        <w:docPartUnique/>
      </w:docPartObj>
    </w:sdtPr>
    <w:sdtEndPr>
      <w:rPr>
        <w:noProof/>
      </w:rPr>
    </w:sdtEndPr>
    <w:sdtContent>
      <w:p w14:paraId="581478B0" w14:textId="0B6E6A21" w:rsidR="009764A4" w:rsidRDefault="009764A4">
        <w:pPr>
          <w:pStyle w:val="Header"/>
          <w:jc w:val="right"/>
        </w:pPr>
        <w:r>
          <w:fldChar w:fldCharType="begin"/>
        </w:r>
        <w:r>
          <w:instrText xml:space="preserve"> PAGE   \* MERGEFORMAT </w:instrText>
        </w:r>
        <w:r>
          <w:fldChar w:fldCharType="separate"/>
        </w:r>
        <w:r w:rsidR="00D615C9">
          <w:rPr>
            <w:noProof/>
          </w:rPr>
          <w:t>203</w:t>
        </w:r>
        <w:r>
          <w:rPr>
            <w:noProof/>
          </w:rPr>
          <w:fldChar w:fldCharType="end"/>
        </w:r>
      </w:p>
    </w:sdtContent>
  </w:sdt>
  <w:p w14:paraId="1341A080" w14:textId="77A66BE6" w:rsidR="009764A4" w:rsidRDefault="00976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E4DC9"/>
    <w:rsid w:val="0012772D"/>
    <w:rsid w:val="00186BED"/>
    <w:rsid w:val="001A2BEF"/>
    <w:rsid w:val="0022716A"/>
    <w:rsid w:val="00244C66"/>
    <w:rsid w:val="0029721F"/>
    <w:rsid w:val="002B74FF"/>
    <w:rsid w:val="002C10B1"/>
    <w:rsid w:val="002D55E9"/>
    <w:rsid w:val="002E2A3B"/>
    <w:rsid w:val="002E73AE"/>
    <w:rsid w:val="00383B9C"/>
    <w:rsid w:val="00384DBC"/>
    <w:rsid w:val="00455C92"/>
    <w:rsid w:val="00572DE5"/>
    <w:rsid w:val="005B6F4F"/>
    <w:rsid w:val="0065231C"/>
    <w:rsid w:val="00670E27"/>
    <w:rsid w:val="006F48B9"/>
    <w:rsid w:val="007235BC"/>
    <w:rsid w:val="00736FEB"/>
    <w:rsid w:val="007518A1"/>
    <w:rsid w:val="00825A36"/>
    <w:rsid w:val="0085589A"/>
    <w:rsid w:val="00911A0A"/>
    <w:rsid w:val="00943EDE"/>
    <w:rsid w:val="009764A4"/>
    <w:rsid w:val="009B6F2C"/>
    <w:rsid w:val="009F1DAC"/>
    <w:rsid w:val="00A712CE"/>
    <w:rsid w:val="00A71A89"/>
    <w:rsid w:val="00AB0CD9"/>
    <w:rsid w:val="00AD2B23"/>
    <w:rsid w:val="00B35C8A"/>
    <w:rsid w:val="00B57923"/>
    <w:rsid w:val="00B633C9"/>
    <w:rsid w:val="00C34DEC"/>
    <w:rsid w:val="00C86FDC"/>
    <w:rsid w:val="00D14F2A"/>
    <w:rsid w:val="00D615C9"/>
    <w:rsid w:val="00D74DDC"/>
    <w:rsid w:val="00D870A9"/>
    <w:rsid w:val="00E15C99"/>
    <w:rsid w:val="00E24855"/>
    <w:rsid w:val="00EB381F"/>
    <w:rsid w:val="00EE10B4"/>
    <w:rsid w:val="00EF60C8"/>
    <w:rsid w:val="00F0427C"/>
    <w:rsid w:val="00F1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1369">
      <w:bodyDiv w:val="1"/>
      <w:marLeft w:val="0"/>
      <w:marRight w:val="0"/>
      <w:marTop w:val="0"/>
      <w:marBottom w:val="0"/>
      <w:divBdr>
        <w:top w:val="none" w:sz="0" w:space="0" w:color="auto"/>
        <w:left w:val="none" w:sz="0" w:space="0" w:color="auto"/>
        <w:bottom w:val="none" w:sz="0" w:space="0" w:color="auto"/>
        <w:right w:val="none" w:sz="0" w:space="0" w:color="auto"/>
      </w:divBdr>
    </w:div>
    <w:div w:id="155151220">
      <w:bodyDiv w:val="1"/>
      <w:marLeft w:val="0"/>
      <w:marRight w:val="0"/>
      <w:marTop w:val="0"/>
      <w:marBottom w:val="0"/>
      <w:divBdr>
        <w:top w:val="none" w:sz="0" w:space="0" w:color="auto"/>
        <w:left w:val="none" w:sz="0" w:space="0" w:color="auto"/>
        <w:bottom w:val="none" w:sz="0" w:space="0" w:color="auto"/>
        <w:right w:val="none" w:sz="0" w:space="0" w:color="auto"/>
      </w:divBdr>
    </w:div>
    <w:div w:id="247471005">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563834251">
      <w:bodyDiv w:val="1"/>
      <w:marLeft w:val="0"/>
      <w:marRight w:val="0"/>
      <w:marTop w:val="0"/>
      <w:marBottom w:val="0"/>
      <w:divBdr>
        <w:top w:val="none" w:sz="0" w:space="0" w:color="auto"/>
        <w:left w:val="none" w:sz="0" w:space="0" w:color="auto"/>
        <w:bottom w:val="none" w:sz="0" w:space="0" w:color="auto"/>
        <w:right w:val="none" w:sz="0" w:space="0" w:color="auto"/>
      </w:divBdr>
    </w:div>
    <w:div w:id="594822305">
      <w:bodyDiv w:val="1"/>
      <w:marLeft w:val="0"/>
      <w:marRight w:val="0"/>
      <w:marTop w:val="0"/>
      <w:marBottom w:val="0"/>
      <w:divBdr>
        <w:top w:val="none" w:sz="0" w:space="0" w:color="auto"/>
        <w:left w:val="none" w:sz="0" w:space="0" w:color="auto"/>
        <w:bottom w:val="none" w:sz="0" w:space="0" w:color="auto"/>
        <w:right w:val="none" w:sz="0" w:space="0" w:color="auto"/>
      </w:divBdr>
    </w:div>
    <w:div w:id="680858835">
      <w:bodyDiv w:val="1"/>
      <w:marLeft w:val="0"/>
      <w:marRight w:val="0"/>
      <w:marTop w:val="0"/>
      <w:marBottom w:val="0"/>
      <w:divBdr>
        <w:top w:val="none" w:sz="0" w:space="0" w:color="auto"/>
        <w:left w:val="none" w:sz="0" w:space="0" w:color="auto"/>
        <w:bottom w:val="none" w:sz="0" w:space="0" w:color="auto"/>
        <w:right w:val="none" w:sz="0" w:space="0" w:color="auto"/>
      </w:divBdr>
    </w:div>
    <w:div w:id="883562506">
      <w:bodyDiv w:val="1"/>
      <w:marLeft w:val="0"/>
      <w:marRight w:val="0"/>
      <w:marTop w:val="0"/>
      <w:marBottom w:val="0"/>
      <w:divBdr>
        <w:top w:val="none" w:sz="0" w:space="0" w:color="auto"/>
        <w:left w:val="none" w:sz="0" w:space="0" w:color="auto"/>
        <w:bottom w:val="none" w:sz="0" w:space="0" w:color="auto"/>
        <w:right w:val="none" w:sz="0" w:space="0" w:color="auto"/>
      </w:divBdr>
    </w:div>
    <w:div w:id="1078551573">
      <w:bodyDiv w:val="1"/>
      <w:marLeft w:val="0"/>
      <w:marRight w:val="0"/>
      <w:marTop w:val="0"/>
      <w:marBottom w:val="0"/>
      <w:divBdr>
        <w:top w:val="none" w:sz="0" w:space="0" w:color="auto"/>
        <w:left w:val="none" w:sz="0" w:space="0" w:color="auto"/>
        <w:bottom w:val="none" w:sz="0" w:space="0" w:color="auto"/>
        <w:right w:val="none" w:sz="0" w:space="0" w:color="auto"/>
      </w:divBdr>
    </w:div>
    <w:div w:id="1151676648">
      <w:bodyDiv w:val="1"/>
      <w:marLeft w:val="0"/>
      <w:marRight w:val="0"/>
      <w:marTop w:val="0"/>
      <w:marBottom w:val="0"/>
      <w:divBdr>
        <w:top w:val="none" w:sz="0" w:space="0" w:color="auto"/>
        <w:left w:val="none" w:sz="0" w:space="0" w:color="auto"/>
        <w:bottom w:val="none" w:sz="0" w:space="0" w:color="auto"/>
        <w:right w:val="none" w:sz="0" w:space="0" w:color="auto"/>
      </w:divBdr>
    </w:div>
    <w:div w:id="1621447451">
      <w:bodyDiv w:val="1"/>
      <w:marLeft w:val="0"/>
      <w:marRight w:val="0"/>
      <w:marTop w:val="0"/>
      <w:marBottom w:val="0"/>
      <w:divBdr>
        <w:top w:val="none" w:sz="0" w:space="0" w:color="auto"/>
        <w:left w:val="none" w:sz="0" w:space="0" w:color="auto"/>
        <w:bottom w:val="none" w:sz="0" w:space="0" w:color="auto"/>
        <w:right w:val="none" w:sz="0" w:space="0" w:color="auto"/>
      </w:divBdr>
    </w:div>
    <w:div w:id="1634557369">
      <w:bodyDiv w:val="1"/>
      <w:marLeft w:val="0"/>
      <w:marRight w:val="0"/>
      <w:marTop w:val="0"/>
      <w:marBottom w:val="0"/>
      <w:divBdr>
        <w:top w:val="none" w:sz="0" w:space="0" w:color="auto"/>
        <w:left w:val="none" w:sz="0" w:space="0" w:color="auto"/>
        <w:bottom w:val="none" w:sz="0" w:space="0" w:color="auto"/>
        <w:right w:val="none" w:sz="0" w:space="0" w:color="auto"/>
      </w:divBdr>
    </w:div>
    <w:div w:id="1741829334">
      <w:bodyDiv w:val="1"/>
      <w:marLeft w:val="0"/>
      <w:marRight w:val="0"/>
      <w:marTop w:val="0"/>
      <w:marBottom w:val="0"/>
      <w:divBdr>
        <w:top w:val="none" w:sz="0" w:space="0" w:color="auto"/>
        <w:left w:val="none" w:sz="0" w:space="0" w:color="auto"/>
        <w:bottom w:val="none" w:sz="0" w:space="0" w:color="auto"/>
        <w:right w:val="none" w:sz="0" w:space="0" w:color="auto"/>
      </w:divBdr>
    </w:div>
    <w:div w:id="19619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14666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2017-12-19T13:50:00Z</dcterms:created>
  <dcterms:modified xsi:type="dcterms:W3CDTF">2017-12-19T13:50:00Z</dcterms:modified>
</cp:coreProperties>
</file>