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C0BF" w14:textId="77777777" w:rsidR="003D36E4" w:rsidRDefault="003D36E4" w:rsidP="003D36E4">
      <w:pPr>
        <w:jc w:val="both"/>
      </w:pPr>
      <w:bookmarkStart w:id="0" w:name="_GoBack"/>
      <w:bookmarkEnd w:id="0"/>
      <w:r>
        <w:t xml:space="preserve">proposed changes to the Killingly Code of Ordinances, in lieu of publishing the entire Code of Ordinances; and  </w:t>
      </w:r>
    </w:p>
    <w:p w14:paraId="4384406B" w14:textId="77777777" w:rsidR="003D36E4" w:rsidRDefault="003D36E4" w:rsidP="003D36E4">
      <w:pPr>
        <w:jc w:val="both"/>
      </w:pPr>
    </w:p>
    <w:p w14:paraId="43A82B54" w14:textId="77777777" w:rsidR="003D36E4" w:rsidRDefault="003D36E4" w:rsidP="003D36E4">
      <w:pPr>
        <w:jc w:val="both"/>
      </w:pPr>
      <w:r>
        <w:t>BE IT FURTHER RESOLVED that a copy of the entire Code of Ordinances, detailing the proposed changes, shall be available for public review at the Killingly Public Library and Town Hall, and that copies of the proposed Code shall be provided to requesting residents, at no charge to the requestor.</w:t>
      </w:r>
    </w:p>
    <w:p w14:paraId="259302EB" w14:textId="77777777" w:rsidR="003D36E4" w:rsidRDefault="003D36E4" w:rsidP="003D36E4">
      <w:pPr>
        <w:jc w:val="both"/>
        <w:rPr>
          <w:szCs w:val="20"/>
        </w:rPr>
      </w:pPr>
      <w:r>
        <w:rPr>
          <w:sz w:val="16"/>
          <w:szCs w:val="16"/>
        </w:rPr>
        <w:tab/>
      </w:r>
    </w:p>
    <w:p w14:paraId="13E3BD34" w14:textId="77777777" w:rsidR="003D36E4" w:rsidRDefault="003D36E4" w:rsidP="003D36E4">
      <w:r>
        <w:tab/>
      </w:r>
      <w:r>
        <w:tab/>
      </w:r>
      <w:r>
        <w:tab/>
      </w:r>
      <w:r>
        <w:tab/>
      </w:r>
      <w:r>
        <w:tab/>
      </w:r>
      <w:r>
        <w:tab/>
      </w:r>
      <w:r>
        <w:tab/>
      </w:r>
      <w:r>
        <w:tab/>
        <w:t>KILLINGLY TOWN COUNCIL</w:t>
      </w:r>
    </w:p>
    <w:p w14:paraId="22DE207A" w14:textId="77777777" w:rsidR="003D36E4" w:rsidRDefault="003D36E4" w:rsidP="003D36E4">
      <w:r>
        <w:tab/>
      </w:r>
      <w:r>
        <w:tab/>
      </w:r>
      <w:r>
        <w:tab/>
      </w:r>
      <w:r>
        <w:tab/>
      </w:r>
      <w:r>
        <w:tab/>
      </w:r>
      <w:r>
        <w:tab/>
      </w:r>
      <w:r>
        <w:tab/>
      </w:r>
      <w:r>
        <w:tab/>
        <w:t>David A. Griffiths</w:t>
      </w:r>
    </w:p>
    <w:p w14:paraId="3E909EB8" w14:textId="77777777" w:rsidR="003D36E4" w:rsidRDefault="003D36E4" w:rsidP="003D36E4">
      <w:r>
        <w:tab/>
      </w:r>
      <w:r>
        <w:tab/>
      </w:r>
      <w:r>
        <w:tab/>
      </w:r>
      <w:r>
        <w:tab/>
      </w:r>
      <w:r>
        <w:tab/>
      </w:r>
      <w:r>
        <w:tab/>
      </w:r>
      <w:r>
        <w:tab/>
      </w:r>
      <w:r>
        <w:tab/>
        <w:t>Chairman</w:t>
      </w:r>
    </w:p>
    <w:p w14:paraId="4D25CDBD" w14:textId="77777777" w:rsidR="003D36E4" w:rsidRDefault="003D36E4" w:rsidP="003D36E4"/>
    <w:p w14:paraId="3E529DC8" w14:textId="77777777" w:rsidR="003D36E4" w:rsidRDefault="003D36E4" w:rsidP="003D36E4">
      <w:r>
        <w:t>Dated at Killingly, Connecticut</w:t>
      </w:r>
    </w:p>
    <w:p w14:paraId="027BDE7F" w14:textId="77777777" w:rsidR="003D36E4" w:rsidRDefault="003D36E4" w:rsidP="003D36E4">
      <w:r>
        <w:t>this 26</w:t>
      </w:r>
      <w:r>
        <w:rPr>
          <w:vertAlign w:val="superscript"/>
        </w:rPr>
        <w:t>th</w:t>
      </w:r>
      <w:r>
        <w:t xml:space="preserve"> day of September 2017</w:t>
      </w:r>
    </w:p>
    <w:p w14:paraId="651363A2" w14:textId="77777777" w:rsidR="003D36E4" w:rsidRDefault="003D36E4" w:rsidP="003D36E4"/>
    <w:p w14:paraId="33E23238" w14:textId="77777777" w:rsidR="003D36E4" w:rsidRDefault="003D36E4" w:rsidP="003D36E4">
      <w:pPr>
        <w:tabs>
          <w:tab w:val="left" w:pos="900"/>
        </w:tabs>
        <w:rPr>
          <w:kern w:val="28"/>
        </w:rPr>
      </w:pPr>
      <w:r>
        <w:rPr>
          <w:kern w:val="28"/>
        </w:rPr>
        <w:t>Discussion followed.</w:t>
      </w:r>
    </w:p>
    <w:p w14:paraId="07AD5C33" w14:textId="77777777" w:rsidR="003D36E4" w:rsidRDefault="003D36E4" w:rsidP="003D36E4">
      <w:pPr>
        <w:tabs>
          <w:tab w:val="left" w:pos="900"/>
        </w:tabs>
        <w:rPr>
          <w:kern w:val="28"/>
        </w:rPr>
      </w:pPr>
      <w:r>
        <w:rPr>
          <w:kern w:val="28"/>
        </w:rPr>
        <w:t>Voice vote:  Unanimous.  Motion passed.</w:t>
      </w:r>
    </w:p>
    <w:p w14:paraId="1CF4DE46" w14:textId="77777777" w:rsidR="003D36E4" w:rsidRDefault="003D36E4" w:rsidP="003D36E4">
      <w:pPr>
        <w:shd w:val="clear" w:color="auto" w:fill="FFFFFF"/>
        <w:rPr>
          <w:color w:val="000000"/>
        </w:rPr>
      </w:pPr>
      <w:r>
        <w:rPr>
          <w:color w:val="000000"/>
        </w:rPr>
        <w:t xml:space="preserve">7. </w:t>
      </w:r>
      <w:r>
        <w:rPr>
          <w:color w:val="000000"/>
          <w:u w:val="single"/>
        </w:rPr>
        <w:t xml:space="preserve"> Executive Session</w:t>
      </w:r>
      <w:r w:rsidRPr="00732181">
        <w:rPr>
          <w:color w:val="000000"/>
        </w:rPr>
        <w:t xml:space="preserve">:  </w:t>
      </w:r>
    </w:p>
    <w:p w14:paraId="78FFDC13" w14:textId="77777777" w:rsidR="003D36E4" w:rsidRDefault="003D36E4" w:rsidP="003D36E4">
      <w:pPr>
        <w:shd w:val="clear" w:color="auto" w:fill="FFFFFF"/>
        <w:rPr>
          <w:color w:val="000000"/>
          <w:u w:val="single"/>
        </w:rPr>
      </w:pPr>
      <w:r>
        <w:rPr>
          <w:color w:val="000000"/>
        </w:rPr>
        <w:t xml:space="preserve">8.  </w:t>
      </w:r>
      <w:r>
        <w:rPr>
          <w:color w:val="000000"/>
          <w:u w:val="single"/>
        </w:rPr>
        <w:t>Adjournment:</w:t>
      </w:r>
    </w:p>
    <w:p w14:paraId="0AAAAB08" w14:textId="77777777" w:rsidR="003D36E4" w:rsidRDefault="003D36E4" w:rsidP="003D36E4">
      <w:pPr>
        <w:shd w:val="clear" w:color="auto" w:fill="FFFFFF"/>
        <w:rPr>
          <w:color w:val="000000"/>
        </w:rPr>
      </w:pPr>
      <w:r>
        <w:rPr>
          <w:color w:val="000000"/>
        </w:rPr>
        <w:t>Mr. Ide made a motion, seconded by Ms. Pratt, to adjourn the meeting.</w:t>
      </w:r>
    </w:p>
    <w:p w14:paraId="50701B8F" w14:textId="77777777" w:rsidR="003D36E4" w:rsidRDefault="003D36E4" w:rsidP="003D36E4">
      <w:pPr>
        <w:shd w:val="clear" w:color="auto" w:fill="FFFFFF"/>
        <w:rPr>
          <w:color w:val="000000"/>
        </w:rPr>
      </w:pPr>
      <w:r>
        <w:rPr>
          <w:color w:val="000000"/>
        </w:rPr>
        <w:t>Voice Vote:  Unanimous.  Motion passed.</w:t>
      </w:r>
    </w:p>
    <w:p w14:paraId="77DE2BFD" w14:textId="77777777" w:rsidR="003D36E4" w:rsidRDefault="003D36E4" w:rsidP="003D36E4">
      <w:pPr>
        <w:shd w:val="clear" w:color="auto" w:fill="FFFFFF"/>
        <w:rPr>
          <w:color w:val="000000"/>
        </w:rPr>
      </w:pPr>
      <w:r>
        <w:rPr>
          <w:color w:val="000000"/>
        </w:rPr>
        <w:t>The meeting ended at 7:08 p.m.</w:t>
      </w:r>
    </w:p>
    <w:p w14:paraId="214A9075" w14:textId="77777777" w:rsidR="003D36E4" w:rsidRDefault="003D36E4" w:rsidP="003D36E4">
      <w:pPr>
        <w:shd w:val="clear" w:color="auto" w:fill="FFFFFF"/>
        <w:rPr>
          <w:color w:val="000000"/>
        </w:rPr>
      </w:pPr>
    </w:p>
    <w:p w14:paraId="4494A29C" w14:textId="77777777" w:rsidR="003D36E4" w:rsidRDefault="003D36E4" w:rsidP="003D36E4">
      <w:pPr>
        <w:shd w:val="clear" w:color="auto" w:fill="FFFFFF"/>
        <w:rPr>
          <w:color w:val="000000"/>
        </w:rPr>
      </w:pPr>
      <w:r>
        <w:rPr>
          <w:color w:val="000000"/>
        </w:rPr>
        <w:t>                                                                                                Respectfully submitted,</w:t>
      </w:r>
    </w:p>
    <w:p w14:paraId="152F06CD" w14:textId="77777777" w:rsidR="003D36E4" w:rsidRDefault="003D36E4" w:rsidP="003D36E4">
      <w:pPr>
        <w:shd w:val="clear" w:color="auto" w:fill="FFFFFF"/>
        <w:rPr>
          <w:color w:val="000000"/>
        </w:rPr>
      </w:pPr>
      <w:r>
        <w:rPr>
          <w:color w:val="000000"/>
        </w:rPr>
        <w:t xml:space="preserve">  </w:t>
      </w:r>
    </w:p>
    <w:p w14:paraId="4257ACBD" w14:textId="77777777" w:rsidR="003D36E4" w:rsidRDefault="003D36E4" w:rsidP="003D36E4">
      <w:pPr>
        <w:shd w:val="clear" w:color="auto" w:fill="FFFFFF"/>
        <w:rPr>
          <w:color w:val="000000"/>
        </w:rPr>
      </w:pPr>
      <w:r>
        <w:rPr>
          <w:color w:val="000000"/>
        </w:rPr>
        <w:t> </w:t>
      </w:r>
    </w:p>
    <w:p w14:paraId="388AA50E" w14:textId="77777777" w:rsidR="003D36E4" w:rsidRDefault="003D36E4" w:rsidP="003D36E4">
      <w:pPr>
        <w:shd w:val="clear" w:color="auto" w:fill="FFFFFF"/>
        <w:rPr>
          <w:color w:val="000000"/>
        </w:rPr>
      </w:pPr>
      <w:r>
        <w:rPr>
          <w:color w:val="000000"/>
        </w:rPr>
        <w:t>                                                                                                 Elizabeth Buzalski</w:t>
      </w:r>
    </w:p>
    <w:p w14:paraId="39EACE1F" w14:textId="77777777" w:rsidR="003D36E4" w:rsidRDefault="003D36E4" w:rsidP="003D36E4">
      <w:pPr>
        <w:shd w:val="clear" w:color="auto" w:fill="FFFFFF"/>
        <w:spacing w:line="326" w:lineRule="atLeast"/>
        <w:ind w:left="5040" w:firstLine="720"/>
        <w:rPr>
          <w:color w:val="000000"/>
        </w:rPr>
      </w:pPr>
      <w:r>
        <w:rPr>
          <w:color w:val="000000"/>
        </w:rPr>
        <w:t>Council Secretary</w:t>
      </w:r>
    </w:p>
    <w:p w14:paraId="7FF25266" w14:textId="77777777" w:rsidR="003D36E4" w:rsidRDefault="003D36E4" w:rsidP="00BF0304">
      <w:pPr>
        <w:shd w:val="clear" w:color="auto" w:fill="FFFFFF"/>
        <w:spacing w:after="240"/>
        <w:jc w:val="center"/>
      </w:pPr>
      <w:r>
        <w:rPr>
          <w:color w:val="000000"/>
        </w:rPr>
        <w:t>--------------------</w:t>
      </w:r>
    </w:p>
    <w:p w14:paraId="3FBFD8DD" w14:textId="486C839B" w:rsidR="007C133A" w:rsidRPr="004924AA" w:rsidRDefault="007C133A" w:rsidP="007C133A">
      <w:pPr>
        <w:jc w:val="center"/>
        <w:rPr>
          <w:b/>
        </w:rPr>
      </w:pPr>
      <w:r w:rsidRPr="004924AA">
        <w:rPr>
          <w:b/>
        </w:rPr>
        <w:t>KILLINGLY TOWN COUNCIL</w:t>
      </w:r>
    </w:p>
    <w:p w14:paraId="3DEF79A4" w14:textId="05E5D332" w:rsidR="007C133A" w:rsidRPr="004924AA" w:rsidRDefault="004C40CA" w:rsidP="004C40CA">
      <w:pPr>
        <w:jc w:val="center"/>
        <w:rPr>
          <w:b/>
        </w:rPr>
      </w:pPr>
      <w:r>
        <w:rPr>
          <w:b/>
          <w:bCs/>
        </w:rPr>
        <w:t>SPECIAL TOWN COUNCIL</w:t>
      </w:r>
      <w:r w:rsidR="007C133A" w:rsidRPr="004924AA">
        <w:rPr>
          <w:b/>
        </w:rPr>
        <w:t xml:space="preserve"> MEETING </w:t>
      </w:r>
    </w:p>
    <w:p w14:paraId="271A5CE0" w14:textId="77777777" w:rsidR="007C133A" w:rsidRDefault="007C133A" w:rsidP="007C133A">
      <w:pPr>
        <w:jc w:val="center"/>
        <w:rPr>
          <w:b/>
        </w:rPr>
      </w:pPr>
    </w:p>
    <w:p w14:paraId="004C61E4" w14:textId="27571878" w:rsidR="00936EE9" w:rsidRDefault="007C133A" w:rsidP="00785BED">
      <w:pPr>
        <w:shd w:val="clear" w:color="auto" w:fill="FFFFFF"/>
        <w:ind w:left="5040" w:firstLine="720"/>
      </w:pPr>
      <w:r>
        <w:t xml:space="preserve">Date:  </w:t>
      </w:r>
      <w:r w:rsidR="00A803C2">
        <w:t xml:space="preserve">Tuesday, </w:t>
      </w:r>
      <w:r w:rsidR="00785BED">
        <w:t>October 3</w:t>
      </w:r>
      <w:r w:rsidR="00A803C2">
        <w:t>, 2017</w:t>
      </w:r>
    </w:p>
    <w:p w14:paraId="28AF35FA" w14:textId="0391B8BE" w:rsidR="007C133A" w:rsidRDefault="00785BED" w:rsidP="00785BED">
      <w:pPr>
        <w:shd w:val="clear" w:color="auto" w:fill="FFFFFF"/>
        <w:ind w:left="5040" w:firstLine="720"/>
      </w:pPr>
      <w:r>
        <w:t xml:space="preserve">Time: </w:t>
      </w:r>
      <w:r w:rsidR="007C133A">
        <w:t xml:space="preserve">7:00 p.m. </w:t>
      </w:r>
    </w:p>
    <w:p w14:paraId="64B690AF" w14:textId="6548B8BD" w:rsidR="007C133A" w:rsidRDefault="00785BED" w:rsidP="00785BED">
      <w:pPr>
        <w:shd w:val="clear" w:color="auto" w:fill="FFFFFF"/>
        <w:ind w:left="4320" w:firstLine="1440"/>
      </w:pPr>
      <w:r>
        <w:t xml:space="preserve">Place: </w:t>
      </w:r>
      <w:r w:rsidR="007C133A">
        <w:t>Town Meeting Room</w:t>
      </w:r>
    </w:p>
    <w:p w14:paraId="4AD973BF" w14:textId="1DA90BA7" w:rsidR="007C133A" w:rsidRDefault="00785BED" w:rsidP="00785BED">
      <w:pPr>
        <w:shd w:val="clear" w:color="auto" w:fill="FFFFFF"/>
        <w:tabs>
          <w:tab w:val="center" w:pos="330"/>
        </w:tabs>
        <w:ind w:left="4320" w:firstLine="1440"/>
      </w:pPr>
      <w:r>
        <w:t xml:space="preserve">           </w:t>
      </w:r>
      <w:r w:rsidR="007C133A">
        <w:t>Killingly Town Hall</w:t>
      </w:r>
    </w:p>
    <w:p w14:paraId="133A4EFD" w14:textId="77777777" w:rsidR="007C133A" w:rsidRDefault="007C133A" w:rsidP="007C133A">
      <w:pPr>
        <w:shd w:val="clear" w:color="auto" w:fill="FFFFFF"/>
        <w:tabs>
          <w:tab w:val="center" w:pos="330"/>
        </w:tabs>
        <w:ind w:left="4320" w:firstLine="720"/>
      </w:pPr>
    </w:p>
    <w:p w14:paraId="3EF50944" w14:textId="77777777" w:rsidR="007C133A" w:rsidRDefault="007C133A" w:rsidP="007C133A">
      <w:pPr>
        <w:shd w:val="clear" w:color="auto" w:fill="FFFFFF"/>
        <w:tabs>
          <w:tab w:val="center" w:pos="330"/>
        </w:tabs>
        <w:ind w:firstLine="720"/>
        <w:jc w:val="center"/>
      </w:pPr>
      <w:r>
        <w:t>AGENDA</w:t>
      </w:r>
    </w:p>
    <w:p w14:paraId="597148DF" w14:textId="77777777" w:rsidR="007C133A" w:rsidRDefault="007C133A" w:rsidP="007C133A">
      <w:pPr>
        <w:shd w:val="clear" w:color="auto" w:fill="FFFFFF"/>
        <w:tabs>
          <w:tab w:val="center" w:pos="330"/>
        </w:tabs>
        <w:ind w:firstLine="720"/>
        <w:jc w:val="center"/>
      </w:pPr>
      <w:r>
        <w:t>KILLINGLY TOWN COUNCIL</w:t>
      </w:r>
    </w:p>
    <w:p w14:paraId="6A0584AD" w14:textId="77777777" w:rsidR="007C133A" w:rsidRDefault="007C133A" w:rsidP="007C133A">
      <w:pPr>
        <w:shd w:val="clear" w:color="auto" w:fill="FFFFFF"/>
        <w:jc w:val="center"/>
        <w:rPr>
          <w:color w:val="000000"/>
        </w:rPr>
      </w:pPr>
      <w:r>
        <w:rPr>
          <w:color w:val="000000"/>
        </w:rPr>
        <w:t xml:space="preserve">   </w:t>
      </w:r>
    </w:p>
    <w:p w14:paraId="70BFCFBD" w14:textId="029118A3" w:rsidR="007C133A" w:rsidRDefault="007C133A" w:rsidP="00936EE9">
      <w:pPr>
        <w:shd w:val="clear" w:color="auto" w:fill="FFFFFF"/>
        <w:rPr>
          <w:color w:val="000000"/>
        </w:rPr>
      </w:pPr>
      <w:r>
        <w:rPr>
          <w:color w:val="000000"/>
        </w:rPr>
        <w:t>The Town Council of the Town of Killingly held a Special Meeting on Tuesday,</w:t>
      </w:r>
      <w:r w:rsidR="00936EE9">
        <w:rPr>
          <w:color w:val="000000"/>
        </w:rPr>
        <w:t xml:space="preserve"> </w:t>
      </w:r>
      <w:r w:rsidR="00785BED">
        <w:t>October 3</w:t>
      </w:r>
      <w:r>
        <w:rPr>
          <w:color w:val="000000"/>
        </w:rPr>
        <w:t>, 201</w:t>
      </w:r>
      <w:r w:rsidR="00A803C2">
        <w:rPr>
          <w:color w:val="000000"/>
        </w:rPr>
        <w:t>7</w:t>
      </w:r>
      <w:r>
        <w:rPr>
          <w:color w:val="000000"/>
        </w:rPr>
        <w:t xml:space="preserve"> at 7:00 p.m. in the Town Meeting Room of the Killingly Town </w:t>
      </w:r>
      <w:r w:rsidR="00E778A3">
        <w:rPr>
          <w:color w:val="000000"/>
        </w:rPr>
        <w:t>Hall, 172 Main Street, Killingly</w:t>
      </w:r>
      <w:r>
        <w:rPr>
          <w:color w:val="000000"/>
        </w:rPr>
        <w:t>, Connecticut.  The agenda was as follows:</w:t>
      </w:r>
    </w:p>
    <w:p w14:paraId="2DCC4C6A" w14:textId="2E4EB128" w:rsidR="007C133A" w:rsidRDefault="007C133A" w:rsidP="00732181">
      <w:pPr>
        <w:shd w:val="clear" w:color="auto" w:fill="FFFFFF"/>
      </w:pPr>
      <w:r>
        <w:rPr>
          <w:color w:val="000000"/>
        </w:rPr>
        <w:t> </w:t>
      </w:r>
    </w:p>
    <w:p w14:paraId="0C257249" w14:textId="77777777" w:rsidR="004C40CA" w:rsidRPr="00C0163E" w:rsidRDefault="004C40CA" w:rsidP="004C40CA">
      <w:pPr>
        <w:ind w:left="360"/>
        <w:rPr>
          <w:b/>
        </w:rPr>
      </w:pPr>
      <w:r w:rsidRPr="00C0163E">
        <w:rPr>
          <w:b/>
        </w:rPr>
        <w:t>1.  Call to Order</w:t>
      </w:r>
    </w:p>
    <w:p w14:paraId="3382CAAD" w14:textId="36EA2123" w:rsidR="004C40CA" w:rsidRDefault="004C40CA" w:rsidP="004C40CA">
      <w:pPr>
        <w:ind w:left="360"/>
        <w:rPr>
          <w:b/>
        </w:rPr>
      </w:pPr>
      <w:r w:rsidRPr="00C0163E">
        <w:rPr>
          <w:b/>
        </w:rPr>
        <w:lastRenderedPageBreak/>
        <w:t>2.  Roll Call</w:t>
      </w:r>
    </w:p>
    <w:p w14:paraId="61FCAF9D" w14:textId="590BC249" w:rsidR="0015438F" w:rsidRDefault="0015438F" w:rsidP="0015438F">
      <w:pPr>
        <w:ind w:left="360"/>
        <w:rPr>
          <w:b/>
        </w:rPr>
      </w:pPr>
      <w:r>
        <w:rPr>
          <w:b/>
        </w:rPr>
        <w:t>3.  Interviews of board/commission applicants</w:t>
      </w:r>
    </w:p>
    <w:p w14:paraId="6B528E74" w14:textId="6435AFE3" w:rsidR="004C40CA" w:rsidRPr="00C0163E" w:rsidRDefault="0015438F" w:rsidP="004C40CA">
      <w:pPr>
        <w:ind w:left="360"/>
        <w:rPr>
          <w:bCs/>
        </w:rPr>
      </w:pPr>
      <w:r>
        <w:rPr>
          <w:b/>
        </w:rPr>
        <w:t>4</w:t>
      </w:r>
      <w:r w:rsidR="004C40CA" w:rsidRPr="00C0163E">
        <w:rPr>
          <w:b/>
        </w:rPr>
        <w:t>.  Citizens’ Statements and Petitions</w:t>
      </w:r>
      <w:r w:rsidR="004C40CA">
        <w:rPr>
          <w:b/>
        </w:rPr>
        <w:t xml:space="preserve"> </w:t>
      </w:r>
      <w:r w:rsidR="004C40CA" w:rsidRPr="00E04EB7">
        <w:rPr>
          <w:bCs/>
        </w:rPr>
        <w:t>(</w:t>
      </w:r>
      <w:r w:rsidR="004C40CA" w:rsidRPr="00C0163E">
        <w:rPr>
          <w:bCs/>
        </w:rPr>
        <w:t xml:space="preserve">limited </w:t>
      </w:r>
      <w:r w:rsidR="004C40CA">
        <w:rPr>
          <w:bCs/>
        </w:rPr>
        <w:t xml:space="preserve">to the subject(s) on this agenda; </w:t>
      </w:r>
      <w:r w:rsidR="004C40CA" w:rsidRPr="00E04EB7">
        <w:rPr>
          <w:bCs/>
        </w:rPr>
        <w:t xml:space="preserve">individual </w:t>
      </w:r>
      <w:r w:rsidR="004C40CA">
        <w:t>p</w:t>
      </w:r>
      <w:r w:rsidR="004C40CA" w:rsidRPr="00E04EB7">
        <w:rPr>
          <w:bCs/>
        </w:rPr>
        <w:t>resentations not to exceed 5 minutes; limited to an aggregate of 45 minutes)</w:t>
      </w:r>
      <w:r w:rsidR="004C40CA" w:rsidRPr="00C0163E">
        <w:rPr>
          <w:bCs/>
        </w:rPr>
        <w:t xml:space="preserve"> </w:t>
      </w:r>
    </w:p>
    <w:p w14:paraId="1E51B0FF" w14:textId="60D22026" w:rsidR="004C40CA" w:rsidRDefault="0015438F" w:rsidP="004C40CA">
      <w:pPr>
        <w:ind w:left="360"/>
        <w:rPr>
          <w:b/>
          <w:bCs/>
        </w:rPr>
      </w:pPr>
      <w:r>
        <w:rPr>
          <w:b/>
          <w:bCs/>
        </w:rPr>
        <w:t>5</w:t>
      </w:r>
      <w:r w:rsidR="004C40CA" w:rsidRPr="00C0163E">
        <w:rPr>
          <w:b/>
          <w:bCs/>
        </w:rPr>
        <w:t>.</w:t>
      </w:r>
      <w:r w:rsidR="004C40CA">
        <w:rPr>
          <w:b/>
          <w:bCs/>
        </w:rPr>
        <w:t xml:space="preserve">  Old Business</w:t>
      </w:r>
    </w:p>
    <w:p w14:paraId="3ED0EFF2" w14:textId="4FC647C8" w:rsidR="004C40CA" w:rsidRDefault="0015438F" w:rsidP="004C40CA">
      <w:pPr>
        <w:ind w:left="360"/>
        <w:rPr>
          <w:b/>
          <w:color w:val="000000"/>
          <w:kern w:val="28"/>
        </w:rPr>
      </w:pPr>
      <w:r>
        <w:rPr>
          <w:b/>
          <w:bCs/>
        </w:rPr>
        <w:t>6</w:t>
      </w:r>
      <w:r w:rsidR="004C40CA" w:rsidRPr="00C0163E">
        <w:rPr>
          <w:b/>
          <w:bCs/>
        </w:rPr>
        <w:t xml:space="preserve">.  </w:t>
      </w:r>
      <w:r w:rsidR="004C40CA" w:rsidRPr="00C0163E">
        <w:rPr>
          <w:b/>
          <w:color w:val="000000"/>
          <w:kern w:val="28"/>
        </w:rPr>
        <w:t>New Business</w:t>
      </w:r>
    </w:p>
    <w:p w14:paraId="7A037D32" w14:textId="0AF32FA0" w:rsidR="0015438F" w:rsidRDefault="00D639A6" w:rsidP="00D639A6">
      <w:pPr>
        <w:tabs>
          <w:tab w:val="left" w:pos="900"/>
        </w:tabs>
        <w:ind w:left="630"/>
        <w:rPr>
          <w:color w:val="000000"/>
          <w:kern w:val="28"/>
        </w:rPr>
      </w:pPr>
      <w:r>
        <w:rPr>
          <w:color w:val="000000"/>
          <w:kern w:val="28"/>
        </w:rPr>
        <w:t xml:space="preserve">a) </w:t>
      </w:r>
      <w:r w:rsidR="0015438F">
        <w:rPr>
          <w:color w:val="000000"/>
          <w:kern w:val="28"/>
        </w:rPr>
        <w:t>Discussion of candidates for boards and commissions</w:t>
      </w:r>
    </w:p>
    <w:p w14:paraId="1046A270" w14:textId="0534F474" w:rsidR="00D639A6" w:rsidRDefault="00D639A6" w:rsidP="0015438F">
      <w:pPr>
        <w:tabs>
          <w:tab w:val="left" w:pos="900"/>
        </w:tabs>
        <w:ind w:left="630"/>
        <w:rPr>
          <w:color w:val="000000"/>
          <w:kern w:val="28"/>
        </w:rPr>
      </w:pPr>
      <w:r>
        <w:rPr>
          <w:color w:val="000000"/>
          <w:kern w:val="28"/>
        </w:rPr>
        <w:t>b) Discussion of activities with the Historical Society</w:t>
      </w:r>
    </w:p>
    <w:p w14:paraId="5B92B904" w14:textId="159BA931" w:rsidR="00D639A6" w:rsidRDefault="00D639A6" w:rsidP="0015438F">
      <w:pPr>
        <w:tabs>
          <w:tab w:val="left" w:pos="900"/>
        </w:tabs>
        <w:ind w:left="630"/>
        <w:rPr>
          <w:color w:val="000000"/>
          <w:kern w:val="28"/>
        </w:rPr>
      </w:pPr>
      <w:r>
        <w:rPr>
          <w:color w:val="000000"/>
          <w:kern w:val="28"/>
        </w:rPr>
        <w:t>c) Discussion of activities with the Director of Highway Operations Travis Sirrine</w:t>
      </w:r>
    </w:p>
    <w:p w14:paraId="25CAD535" w14:textId="26DE181D" w:rsidR="004C40CA" w:rsidRPr="00732181" w:rsidRDefault="0015438F" w:rsidP="006A18BC">
      <w:pPr>
        <w:tabs>
          <w:tab w:val="left" w:pos="360"/>
        </w:tabs>
        <w:ind w:left="360"/>
        <w:rPr>
          <w:color w:val="000000"/>
          <w:kern w:val="28"/>
        </w:rPr>
      </w:pPr>
      <w:r>
        <w:rPr>
          <w:b/>
          <w:color w:val="000000" w:themeColor="text1"/>
          <w:kern w:val="28"/>
        </w:rPr>
        <w:t>7</w:t>
      </w:r>
      <w:r w:rsidR="004C40CA">
        <w:rPr>
          <w:b/>
          <w:color w:val="000000" w:themeColor="text1"/>
          <w:kern w:val="28"/>
        </w:rPr>
        <w:t>.  Executive session</w:t>
      </w:r>
    </w:p>
    <w:p w14:paraId="58A5270D" w14:textId="737B3CA2" w:rsidR="004C40CA" w:rsidRPr="007C0BFA" w:rsidRDefault="0015438F" w:rsidP="006A18BC">
      <w:pPr>
        <w:tabs>
          <w:tab w:val="left" w:pos="360"/>
          <w:tab w:val="left" w:pos="900"/>
        </w:tabs>
        <w:ind w:left="360"/>
        <w:rPr>
          <w:rFonts w:cs="Arial"/>
          <w:b/>
          <w:bCs/>
        </w:rPr>
      </w:pPr>
      <w:r>
        <w:rPr>
          <w:b/>
        </w:rPr>
        <w:t>8</w:t>
      </w:r>
      <w:r w:rsidR="004C40CA" w:rsidRPr="00C0163E">
        <w:rPr>
          <w:b/>
        </w:rPr>
        <w:t>.  Adjournment</w:t>
      </w:r>
    </w:p>
    <w:p w14:paraId="61B8656B" w14:textId="77777777" w:rsidR="007C133A" w:rsidRDefault="007C133A" w:rsidP="007C133A">
      <w:pPr>
        <w:shd w:val="clear" w:color="auto" w:fill="FFFFFF"/>
        <w:rPr>
          <w:color w:val="000000"/>
        </w:rPr>
      </w:pPr>
    </w:p>
    <w:p w14:paraId="7A17974E" w14:textId="2D62F5A0" w:rsidR="007C133A" w:rsidRDefault="007C133A" w:rsidP="00936EE9">
      <w:pPr>
        <w:shd w:val="clear" w:color="auto" w:fill="FFFFFF"/>
        <w:rPr>
          <w:color w:val="000000"/>
        </w:rPr>
      </w:pPr>
      <w:r>
        <w:rPr>
          <w:color w:val="000000"/>
        </w:rPr>
        <w:t xml:space="preserve">1.  Chairman </w:t>
      </w:r>
      <w:r w:rsidR="00936EE9">
        <w:rPr>
          <w:color w:val="000000"/>
        </w:rPr>
        <w:t>D. Griffiths</w:t>
      </w:r>
      <w:r>
        <w:rPr>
          <w:color w:val="000000"/>
        </w:rPr>
        <w:t xml:space="preserve"> called the </w:t>
      </w:r>
      <w:r w:rsidR="004C40CA">
        <w:rPr>
          <w:color w:val="000000"/>
        </w:rPr>
        <w:t>special meeting to order at 7:0</w:t>
      </w:r>
      <w:r w:rsidR="000236D1">
        <w:rPr>
          <w:color w:val="000000"/>
        </w:rPr>
        <w:t>0</w:t>
      </w:r>
      <w:r>
        <w:rPr>
          <w:color w:val="000000"/>
        </w:rPr>
        <w:t xml:space="preserve"> p.m.</w:t>
      </w:r>
    </w:p>
    <w:p w14:paraId="0A62BFAD" w14:textId="072AC998" w:rsidR="007C133A" w:rsidRDefault="007C133A" w:rsidP="007C133A">
      <w:pPr>
        <w:shd w:val="clear" w:color="auto" w:fill="FFFFFF"/>
        <w:rPr>
          <w:color w:val="000000"/>
        </w:rPr>
      </w:pPr>
      <w:r>
        <w:rPr>
          <w:color w:val="000000"/>
        </w:rPr>
        <w:t>2.</w:t>
      </w:r>
      <w:r>
        <w:rPr>
          <w:color w:val="000000"/>
          <w:sz w:val="14"/>
          <w:szCs w:val="14"/>
        </w:rPr>
        <w:t>   </w:t>
      </w:r>
      <w:r>
        <w:rPr>
          <w:color w:val="000000"/>
        </w:rPr>
        <w:t>On Roll Ca</w:t>
      </w:r>
      <w:r w:rsidR="009B7732">
        <w:rPr>
          <w:color w:val="000000"/>
        </w:rPr>
        <w:t>ll, all counselors were present</w:t>
      </w:r>
      <w:r w:rsidR="00D639A6">
        <w:rPr>
          <w:color w:val="000000"/>
        </w:rPr>
        <w:t xml:space="preserve"> except Mr. Alemian, who arrived at 7:06 p.m.</w:t>
      </w:r>
      <w:r w:rsidR="00A74097">
        <w:rPr>
          <w:color w:val="000000"/>
        </w:rPr>
        <w:t xml:space="preserve"> </w:t>
      </w:r>
      <w:r w:rsidR="004C40CA">
        <w:rPr>
          <w:color w:val="000000"/>
        </w:rPr>
        <w:t>T</w:t>
      </w:r>
      <w:r>
        <w:rPr>
          <w:color w:val="000000"/>
        </w:rPr>
        <w:t>own Manager Hendricks</w:t>
      </w:r>
      <w:r w:rsidR="009B7732">
        <w:rPr>
          <w:color w:val="000000"/>
        </w:rPr>
        <w:t xml:space="preserve"> </w:t>
      </w:r>
      <w:r>
        <w:rPr>
          <w:color w:val="000000"/>
        </w:rPr>
        <w:t>and Council Secretary Buzalski were also present.</w:t>
      </w:r>
    </w:p>
    <w:p w14:paraId="0F847129" w14:textId="6F271FC8" w:rsidR="00261B71" w:rsidRDefault="00261B71" w:rsidP="007C133A">
      <w:pPr>
        <w:shd w:val="clear" w:color="auto" w:fill="FFFFFF"/>
        <w:rPr>
          <w:color w:val="000000"/>
        </w:rPr>
      </w:pPr>
      <w:r>
        <w:rPr>
          <w:color w:val="000000"/>
        </w:rPr>
        <w:t>Ms. LaBerge asked for a moment of silence in remembrance of the victims in Las Vegas.</w:t>
      </w:r>
    </w:p>
    <w:p w14:paraId="4C35688B" w14:textId="2742CCFD" w:rsidR="00A74097" w:rsidRDefault="00A74097" w:rsidP="007C133A">
      <w:pPr>
        <w:shd w:val="clear" w:color="auto" w:fill="FFFFFF"/>
        <w:rPr>
          <w:u w:val="single"/>
        </w:rPr>
      </w:pPr>
      <w:r>
        <w:rPr>
          <w:color w:val="000000"/>
        </w:rPr>
        <w:t xml:space="preserve">3.  </w:t>
      </w:r>
      <w:r w:rsidRPr="00A74097">
        <w:rPr>
          <w:u w:val="single"/>
        </w:rPr>
        <w:t>Interviews of board/commission applicants</w:t>
      </w:r>
    </w:p>
    <w:p w14:paraId="3A68EDC2" w14:textId="509014FF" w:rsidR="00E533CF" w:rsidRDefault="00A74097" w:rsidP="00D35023">
      <w:pPr>
        <w:tabs>
          <w:tab w:val="left" w:pos="0"/>
        </w:tabs>
        <w:rPr>
          <w:color w:val="000000"/>
        </w:rPr>
      </w:pPr>
      <w:r w:rsidRPr="009B7732">
        <w:rPr>
          <w:color w:val="000000"/>
        </w:rPr>
        <w:t>Councilors interviewed</w:t>
      </w:r>
      <w:r>
        <w:rPr>
          <w:b/>
          <w:color w:val="000000"/>
        </w:rPr>
        <w:t xml:space="preserve"> </w:t>
      </w:r>
      <w:r w:rsidR="00E533CF">
        <w:rPr>
          <w:b/>
          <w:color w:val="000000"/>
          <w:u w:val="single"/>
        </w:rPr>
        <w:t xml:space="preserve">Steven Barry, </w:t>
      </w:r>
      <w:r w:rsidR="00E533CF" w:rsidRPr="00D35023">
        <w:rPr>
          <w:color w:val="000000"/>
          <w:u w:val="single"/>
        </w:rPr>
        <w:t>1104 North Road</w:t>
      </w:r>
      <w:r w:rsidR="00D35023">
        <w:rPr>
          <w:color w:val="000000"/>
          <w:u w:val="single"/>
        </w:rPr>
        <w:t>.</w:t>
      </w:r>
      <w:r w:rsidR="00D35023">
        <w:rPr>
          <w:color w:val="000000"/>
        </w:rPr>
        <w:t xml:space="preserve">  Mr. B</w:t>
      </w:r>
      <w:r w:rsidR="00E533CF">
        <w:rPr>
          <w:color w:val="000000"/>
        </w:rPr>
        <w:t xml:space="preserve">arry is interested in being reappointed as a regular member on the </w:t>
      </w:r>
      <w:r w:rsidR="00E533CF">
        <w:rPr>
          <w:b/>
          <w:color w:val="000000"/>
        </w:rPr>
        <w:t xml:space="preserve">Building Board of Appeals </w:t>
      </w:r>
      <w:r w:rsidR="00E533CF">
        <w:rPr>
          <w:color w:val="000000"/>
        </w:rPr>
        <w:t>for a five-year term (May 1, 2017 – April 30, 2022). Mr. Barry has served on the</w:t>
      </w:r>
      <w:r w:rsidR="00E533CF">
        <w:rPr>
          <w:b/>
          <w:color w:val="000000"/>
        </w:rPr>
        <w:t xml:space="preserve"> Building Board of Appeals </w:t>
      </w:r>
      <w:r w:rsidR="00E533CF">
        <w:rPr>
          <w:color w:val="000000"/>
        </w:rPr>
        <w:t>since January 1990.</w:t>
      </w:r>
    </w:p>
    <w:p w14:paraId="1ECE8D22" w14:textId="278F01DB" w:rsidR="00E533CF" w:rsidRDefault="00D35023" w:rsidP="00D35023">
      <w:pPr>
        <w:tabs>
          <w:tab w:val="left" w:pos="0"/>
        </w:tabs>
        <w:rPr>
          <w:color w:val="000000"/>
        </w:rPr>
      </w:pPr>
      <w:r w:rsidRPr="009B7732">
        <w:rPr>
          <w:color w:val="000000"/>
        </w:rPr>
        <w:t>Councilors interviewed</w:t>
      </w:r>
      <w:r>
        <w:rPr>
          <w:b/>
          <w:color w:val="000000"/>
        </w:rPr>
        <w:t xml:space="preserve"> </w:t>
      </w:r>
      <w:r w:rsidR="00E533CF">
        <w:rPr>
          <w:b/>
          <w:color w:val="000000"/>
          <w:u w:val="single"/>
        </w:rPr>
        <w:t>Jason Hoffman, 10 Buck Street</w:t>
      </w:r>
      <w:r>
        <w:rPr>
          <w:color w:val="000000"/>
        </w:rPr>
        <w:t xml:space="preserve">.  </w:t>
      </w:r>
      <w:r w:rsidR="00E533CF">
        <w:rPr>
          <w:color w:val="000000"/>
        </w:rPr>
        <w:t xml:space="preserve">Mr. Hoffman is interested in being reappointed as a regular member on the </w:t>
      </w:r>
      <w:r w:rsidR="00E533CF">
        <w:rPr>
          <w:b/>
          <w:color w:val="000000"/>
        </w:rPr>
        <w:t>WPCA</w:t>
      </w:r>
      <w:r w:rsidR="00E533CF">
        <w:rPr>
          <w:color w:val="000000"/>
        </w:rPr>
        <w:t xml:space="preserve"> for a three-year term (November 1, 2017 – October 31, 2020).  Mr. Hoffman has served on the </w:t>
      </w:r>
      <w:r w:rsidR="00E533CF">
        <w:rPr>
          <w:b/>
          <w:color w:val="000000"/>
        </w:rPr>
        <w:t xml:space="preserve">WPCA </w:t>
      </w:r>
      <w:r w:rsidR="00E533CF">
        <w:rPr>
          <w:color w:val="000000"/>
        </w:rPr>
        <w:t>since August 2013.</w:t>
      </w:r>
    </w:p>
    <w:p w14:paraId="03CA6189" w14:textId="28C83DDC" w:rsidR="00E533CF" w:rsidRDefault="00D35023" w:rsidP="00D35023">
      <w:pPr>
        <w:tabs>
          <w:tab w:val="left" w:pos="0"/>
        </w:tabs>
        <w:rPr>
          <w:color w:val="000000"/>
        </w:rPr>
      </w:pPr>
      <w:r w:rsidRPr="009B7732">
        <w:rPr>
          <w:color w:val="000000"/>
        </w:rPr>
        <w:t>Councilors interviewed</w:t>
      </w:r>
      <w:r>
        <w:rPr>
          <w:b/>
          <w:color w:val="000000"/>
        </w:rPr>
        <w:t xml:space="preserve"> </w:t>
      </w:r>
      <w:r w:rsidR="00E533CF">
        <w:rPr>
          <w:b/>
          <w:color w:val="000000"/>
          <w:u w:val="single"/>
        </w:rPr>
        <w:t>Virge Lorents, 5048 Hartford Pike Ext.</w:t>
      </w:r>
      <w:r>
        <w:rPr>
          <w:color w:val="000000"/>
        </w:rPr>
        <w:t xml:space="preserve">  </w:t>
      </w:r>
      <w:r w:rsidR="00E533CF">
        <w:rPr>
          <w:color w:val="000000"/>
        </w:rPr>
        <w:t xml:space="preserve">Mrs. Lorents is interested in switching from an alternate member to a regular member on the </w:t>
      </w:r>
      <w:r w:rsidR="00E533CF">
        <w:rPr>
          <w:b/>
          <w:color w:val="000000"/>
        </w:rPr>
        <w:t xml:space="preserve">Planning &amp; Zoning Commission </w:t>
      </w:r>
      <w:r w:rsidR="00E533CF">
        <w:rPr>
          <w:color w:val="000000"/>
        </w:rPr>
        <w:t xml:space="preserve">for a three-year term (January 1, 2018 – December 31, 2021).  Mrs. Lorents has served on the </w:t>
      </w:r>
      <w:r w:rsidR="00E533CF">
        <w:rPr>
          <w:b/>
          <w:color w:val="000000"/>
        </w:rPr>
        <w:t>Planning &amp; Zoning Commission</w:t>
      </w:r>
      <w:r w:rsidR="00E533CF">
        <w:rPr>
          <w:color w:val="000000"/>
        </w:rPr>
        <w:t xml:space="preserve"> since April 2016.</w:t>
      </w:r>
    </w:p>
    <w:p w14:paraId="07874DD4" w14:textId="4DA7FF9C" w:rsidR="00E533CF" w:rsidRDefault="00D35023" w:rsidP="00D35023">
      <w:pPr>
        <w:tabs>
          <w:tab w:val="left" w:pos="0"/>
        </w:tabs>
        <w:rPr>
          <w:color w:val="000000"/>
        </w:rPr>
      </w:pPr>
      <w:r w:rsidRPr="009B7732">
        <w:rPr>
          <w:color w:val="000000"/>
        </w:rPr>
        <w:t>Councilors interviewed</w:t>
      </w:r>
      <w:r>
        <w:rPr>
          <w:b/>
          <w:color w:val="000000"/>
        </w:rPr>
        <w:t xml:space="preserve"> </w:t>
      </w:r>
      <w:r w:rsidR="00E533CF">
        <w:rPr>
          <w:b/>
          <w:color w:val="000000"/>
          <w:u w:val="single"/>
        </w:rPr>
        <w:t>Daniel Toth, 57 Lafantasie Road</w:t>
      </w:r>
      <w:r>
        <w:rPr>
          <w:color w:val="000000"/>
        </w:rPr>
        <w:t xml:space="preserve">.  </w:t>
      </w:r>
      <w:r w:rsidR="00E533CF">
        <w:rPr>
          <w:color w:val="000000"/>
        </w:rPr>
        <w:t xml:space="preserve">Mr. Toth is interested in switching from an alternate member to a regular member on the </w:t>
      </w:r>
      <w:r w:rsidR="00E533CF">
        <w:rPr>
          <w:b/>
          <w:color w:val="000000"/>
        </w:rPr>
        <w:t>Permanent Building Commission</w:t>
      </w:r>
      <w:r w:rsidR="00E533CF">
        <w:rPr>
          <w:color w:val="000000"/>
        </w:rPr>
        <w:t xml:space="preserve"> for a four-year term (December 16, 2017 – December 15, 2021).  Mr. Toth has served on the </w:t>
      </w:r>
      <w:r w:rsidR="00E533CF">
        <w:rPr>
          <w:b/>
          <w:color w:val="000000"/>
        </w:rPr>
        <w:t xml:space="preserve">Permanent Building Commission </w:t>
      </w:r>
      <w:r w:rsidR="00E533CF">
        <w:rPr>
          <w:color w:val="000000"/>
        </w:rPr>
        <w:t>since April 2015.</w:t>
      </w:r>
    </w:p>
    <w:p w14:paraId="63C8A838" w14:textId="455E6019" w:rsidR="00E533CF" w:rsidRDefault="00D35023" w:rsidP="00D35023">
      <w:pPr>
        <w:tabs>
          <w:tab w:val="left" w:pos="0"/>
        </w:tabs>
        <w:rPr>
          <w:color w:val="000000"/>
        </w:rPr>
      </w:pPr>
      <w:r w:rsidRPr="009B7732">
        <w:rPr>
          <w:color w:val="000000"/>
        </w:rPr>
        <w:t>Councilors interviewed</w:t>
      </w:r>
      <w:r>
        <w:rPr>
          <w:b/>
          <w:color w:val="000000"/>
        </w:rPr>
        <w:t xml:space="preserve"> </w:t>
      </w:r>
      <w:r w:rsidR="00E533CF">
        <w:rPr>
          <w:b/>
          <w:color w:val="000000"/>
          <w:u w:val="single"/>
        </w:rPr>
        <w:t>Virginia M. Keith, 314 Margaret Henry Road</w:t>
      </w:r>
      <w:r>
        <w:rPr>
          <w:color w:val="000000"/>
        </w:rPr>
        <w:t xml:space="preserve">.  </w:t>
      </w:r>
      <w:r w:rsidR="00E533CF">
        <w:rPr>
          <w:color w:val="000000"/>
        </w:rPr>
        <w:t xml:space="preserve">Mrs. Keith is interested in switching from an alternate member to a regular member on the </w:t>
      </w:r>
      <w:r w:rsidR="00E533CF">
        <w:rPr>
          <w:b/>
          <w:color w:val="000000"/>
        </w:rPr>
        <w:t>Agriculture Commission</w:t>
      </w:r>
      <w:r w:rsidR="00E533CF">
        <w:rPr>
          <w:color w:val="000000"/>
        </w:rPr>
        <w:t xml:space="preserve"> for a three-year term (November 1, 2017 – October 31, 2020).   Mrs. Keith has served on the </w:t>
      </w:r>
      <w:r w:rsidR="00E533CF">
        <w:rPr>
          <w:b/>
          <w:color w:val="000000"/>
        </w:rPr>
        <w:t>Agriculture Commission</w:t>
      </w:r>
      <w:r w:rsidR="00E533CF">
        <w:rPr>
          <w:color w:val="000000"/>
        </w:rPr>
        <w:t xml:space="preserve"> since March 2013.</w:t>
      </w:r>
    </w:p>
    <w:p w14:paraId="467A35A6" w14:textId="0E81CBB0" w:rsidR="007C133A" w:rsidRDefault="00A74097" w:rsidP="007C133A">
      <w:pPr>
        <w:shd w:val="clear" w:color="auto" w:fill="FFFFFF"/>
        <w:rPr>
          <w:color w:val="000000"/>
        </w:rPr>
      </w:pPr>
      <w:r>
        <w:rPr>
          <w:color w:val="000000"/>
        </w:rPr>
        <w:t>4</w:t>
      </w:r>
      <w:r w:rsidR="007C133A">
        <w:rPr>
          <w:color w:val="000000"/>
        </w:rPr>
        <w:t>.</w:t>
      </w:r>
      <w:r w:rsidR="00913790">
        <w:rPr>
          <w:color w:val="000000"/>
          <w:sz w:val="14"/>
          <w:szCs w:val="14"/>
        </w:rPr>
        <w:t>   </w:t>
      </w:r>
      <w:r w:rsidR="007C133A">
        <w:rPr>
          <w:color w:val="000000"/>
          <w:sz w:val="14"/>
          <w:szCs w:val="14"/>
        </w:rPr>
        <w:t xml:space="preserve"> </w:t>
      </w:r>
      <w:r w:rsidR="007C133A">
        <w:rPr>
          <w:color w:val="000000"/>
          <w:u w:val="single"/>
        </w:rPr>
        <w:t>Citizens</w:t>
      </w:r>
      <w:r>
        <w:rPr>
          <w:color w:val="000000"/>
          <w:u w:val="single"/>
        </w:rPr>
        <w:t>’</w:t>
      </w:r>
      <w:r w:rsidR="007C133A">
        <w:rPr>
          <w:color w:val="000000"/>
          <w:u w:val="single"/>
        </w:rPr>
        <w:t xml:space="preserve"> Statements and Petitions</w:t>
      </w:r>
      <w:r w:rsidR="00D35023">
        <w:rPr>
          <w:color w:val="000000"/>
        </w:rPr>
        <w:t xml:space="preserve">: </w:t>
      </w:r>
    </w:p>
    <w:p w14:paraId="246FE8AB" w14:textId="52A3D118" w:rsidR="00D35023" w:rsidRDefault="0087305B" w:rsidP="007C133A">
      <w:pPr>
        <w:shd w:val="clear" w:color="auto" w:fill="FFFFFF"/>
        <w:rPr>
          <w:color w:val="000000"/>
        </w:rPr>
      </w:pPr>
      <w:r>
        <w:rPr>
          <w:color w:val="000000"/>
        </w:rPr>
        <w:t>Abigail Coutu, 1481 North Rd, would like to apply for a seat on the Planning and Zoning Committee.  Town Manager Hendricks gave her information on how to apply.</w:t>
      </w:r>
    </w:p>
    <w:p w14:paraId="42BF18CC" w14:textId="613F5CCF" w:rsidR="00913790" w:rsidRDefault="00A74097" w:rsidP="00913790">
      <w:pPr>
        <w:shd w:val="clear" w:color="auto" w:fill="FFFFFF"/>
        <w:rPr>
          <w:color w:val="000000"/>
        </w:rPr>
      </w:pPr>
      <w:r>
        <w:rPr>
          <w:color w:val="000000"/>
        </w:rPr>
        <w:t>5</w:t>
      </w:r>
      <w:r w:rsidR="00913790">
        <w:rPr>
          <w:color w:val="000000"/>
        </w:rPr>
        <w:t xml:space="preserve">.  </w:t>
      </w:r>
      <w:r w:rsidR="00913790">
        <w:rPr>
          <w:color w:val="000000"/>
          <w:u w:val="single"/>
        </w:rPr>
        <w:t>Old Business:</w:t>
      </w:r>
      <w:r w:rsidR="00A90E6C">
        <w:rPr>
          <w:color w:val="000000"/>
        </w:rPr>
        <w:t xml:space="preserve">  None</w:t>
      </w:r>
    </w:p>
    <w:p w14:paraId="41D10806" w14:textId="229FF788" w:rsidR="004C40CA" w:rsidRPr="00913790" w:rsidRDefault="00A74097" w:rsidP="004C40CA">
      <w:pPr>
        <w:rPr>
          <w:color w:val="000000"/>
          <w:kern w:val="28"/>
        </w:rPr>
      </w:pPr>
      <w:r>
        <w:rPr>
          <w:bCs/>
        </w:rPr>
        <w:t>6</w:t>
      </w:r>
      <w:r w:rsidR="004C40CA" w:rsidRPr="00913790">
        <w:rPr>
          <w:bCs/>
        </w:rPr>
        <w:t xml:space="preserve">.  </w:t>
      </w:r>
      <w:r w:rsidR="004C40CA" w:rsidRPr="00913790">
        <w:rPr>
          <w:color w:val="000000"/>
          <w:kern w:val="28"/>
          <w:u w:val="single"/>
        </w:rPr>
        <w:t>New Business</w:t>
      </w:r>
      <w:r w:rsidR="00A90E6C">
        <w:rPr>
          <w:color w:val="000000"/>
          <w:kern w:val="28"/>
          <w:u w:val="single"/>
        </w:rPr>
        <w:t>:</w:t>
      </w:r>
    </w:p>
    <w:p w14:paraId="20021AB9" w14:textId="58CA7D03" w:rsidR="00FE446B" w:rsidRDefault="00A74097" w:rsidP="000236D1">
      <w:pPr>
        <w:shd w:val="clear" w:color="auto" w:fill="FFFFFF"/>
        <w:rPr>
          <w:color w:val="000000"/>
          <w:u w:val="single"/>
        </w:rPr>
      </w:pPr>
      <w:r>
        <w:rPr>
          <w:color w:val="000000"/>
        </w:rPr>
        <w:t>6</w:t>
      </w:r>
      <w:r w:rsidR="000236D1">
        <w:rPr>
          <w:color w:val="000000"/>
        </w:rPr>
        <w:t>a.</w:t>
      </w:r>
      <w:r>
        <w:rPr>
          <w:color w:val="000000"/>
        </w:rPr>
        <w:t xml:space="preserve"> </w:t>
      </w:r>
      <w:r w:rsidR="00FE446B">
        <w:rPr>
          <w:color w:val="000000"/>
          <w:u w:val="single"/>
        </w:rPr>
        <w:t>Discussions of candidates(s) for Boards and Commissions</w:t>
      </w:r>
      <w:r w:rsidR="00D214E8">
        <w:rPr>
          <w:color w:val="000000"/>
          <w:u w:val="single"/>
        </w:rPr>
        <w:t>:</w:t>
      </w:r>
    </w:p>
    <w:p w14:paraId="173B1D7D" w14:textId="6F0E23D8" w:rsidR="00A74097" w:rsidRDefault="00FE446B" w:rsidP="00A74097">
      <w:pPr>
        <w:shd w:val="clear" w:color="auto" w:fill="FFFFFF"/>
        <w:rPr>
          <w:color w:val="000000"/>
        </w:rPr>
      </w:pPr>
      <w:r>
        <w:rPr>
          <w:color w:val="000000"/>
        </w:rPr>
        <w:t>Council</w:t>
      </w:r>
      <w:r w:rsidR="009B7732">
        <w:rPr>
          <w:color w:val="000000"/>
        </w:rPr>
        <w:t xml:space="preserve">ors </w:t>
      </w:r>
      <w:r>
        <w:rPr>
          <w:color w:val="000000"/>
        </w:rPr>
        <w:t>discussed the interviewed candidates.</w:t>
      </w:r>
    </w:p>
    <w:p w14:paraId="0C8201BE" w14:textId="5171A006" w:rsidR="0087305B" w:rsidRDefault="0087305B" w:rsidP="00A74097">
      <w:pPr>
        <w:shd w:val="clear" w:color="auto" w:fill="FFFFFF"/>
        <w:rPr>
          <w:color w:val="000000"/>
        </w:rPr>
      </w:pPr>
    </w:p>
    <w:p w14:paraId="0F14EC4F" w14:textId="29BD089B" w:rsidR="0087305B" w:rsidRDefault="0087305B" w:rsidP="00A74097">
      <w:pPr>
        <w:shd w:val="clear" w:color="auto" w:fill="FFFFFF"/>
        <w:rPr>
          <w:color w:val="000000"/>
        </w:rPr>
      </w:pPr>
    </w:p>
    <w:p w14:paraId="53FFEFA2" w14:textId="77777777" w:rsidR="0087305B" w:rsidRDefault="0087305B" w:rsidP="00A74097">
      <w:pPr>
        <w:shd w:val="clear" w:color="auto" w:fill="FFFFFF"/>
        <w:rPr>
          <w:color w:val="000000"/>
        </w:rPr>
      </w:pPr>
    </w:p>
    <w:p w14:paraId="1E9E84D8" w14:textId="00616AC9" w:rsidR="00B901A2" w:rsidRDefault="005B1FDD" w:rsidP="00A74097">
      <w:pPr>
        <w:shd w:val="clear" w:color="auto" w:fill="FFFFFF"/>
        <w:rPr>
          <w:color w:val="000000"/>
          <w:u w:val="single"/>
        </w:rPr>
      </w:pPr>
      <w:r>
        <w:rPr>
          <w:color w:val="000000"/>
        </w:rPr>
        <w:lastRenderedPageBreak/>
        <w:t xml:space="preserve">6b. </w:t>
      </w:r>
      <w:r>
        <w:rPr>
          <w:color w:val="000000"/>
          <w:u w:val="single"/>
        </w:rPr>
        <w:t>Discussion of activities with the Historical Society:</w:t>
      </w:r>
    </w:p>
    <w:p w14:paraId="7BFA26FA" w14:textId="50F975CB" w:rsidR="005B1FDD" w:rsidRDefault="005B1FDD" w:rsidP="00A74097">
      <w:pPr>
        <w:shd w:val="clear" w:color="auto" w:fill="FFFFFF"/>
        <w:rPr>
          <w:color w:val="000000"/>
        </w:rPr>
      </w:pPr>
      <w:r>
        <w:t>Historical &amp; Genealogical Society</w:t>
      </w:r>
      <w:r>
        <w:rPr>
          <w:color w:val="000000"/>
        </w:rPr>
        <w:t xml:space="preserve"> President Douglas Flannery, Sr., and Member Elaine Tenis</w:t>
      </w:r>
      <w:r w:rsidR="0016592B">
        <w:rPr>
          <w:color w:val="000000"/>
        </w:rPr>
        <w:t xml:space="preserve"> gave an update on the Historical Society and </w:t>
      </w:r>
      <w:r>
        <w:rPr>
          <w:color w:val="000000"/>
        </w:rPr>
        <w:t>responded to questions and comments from Councilors.</w:t>
      </w:r>
    </w:p>
    <w:p w14:paraId="0D28D74C" w14:textId="2BF27A3B" w:rsidR="0016592B" w:rsidRDefault="0016592B" w:rsidP="00A74097">
      <w:pPr>
        <w:shd w:val="clear" w:color="auto" w:fill="FFFFFF"/>
        <w:rPr>
          <w:color w:val="000000"/>
          <w:u w:val="single"/>
        </w:rPr>
      </w:pPr>
      <w:r>
        <w:rPr>
          <w:color w:val="000000"/>
        </w:rPr>
        <w:t>6c.</w:t>
      </w:r>
      <w:r w:rsidRPr="0016592B">
        <w:rPr>
          <w:color w:val="000000"/>
        </w:rPr>
        <w:t xml:space="preserve"> </w:t>
      </w:r>
      <w:r w:rsidRPr="0016592B">
        <w:rPr>
          <w:color w:val="000000"/>
          <w:u w:val="single"/>
        </w:rPr>
        <w:t>Discussion of activities with the Director of Highway Operations Travis Sirrine</w:t>
      </w:r>
    </w:p>
    <w:p w14:paraId="52274B07" w14:textId="77777777" w:rsidR="0016592B" w:rsidRDefault="0016592B" w:rsidP="0016592B">
      <w:pPr>
        <w:shd w:val="clear" w:color="auto" w:fill="FFFFFF"/>
        <w:rPr>
          <w:color w:val="000000"/>
        </w:rPr>
      </w:pPr>
      <w:r w:rsidRPr="0016592B">
        <w:rPr>
          <w:color w:val="000000"/>
        </w:rPr>
        <w:t>Director of Highway Operations Travis Sirrine</w:t>
      </w:r>
      <w:r>
        <w:rPr>
          <w:color w:val="000000"/>
        </w:rPr>
        <w:t xml:space="preserve"> gave an update on Highway Operations and responded to questions and comments from Councilors.</w:t>
      </w:r>
    </w:p>
    <w:p w14:paraId="49A668B4" w14:textId="367A223D" w:rsidR="00732181" w:rsidRDefault="00A74097" w:rsidP="006A18BC">
      <w:pPr>
        <w:shd w:val="clear" w:color="auto" w:fill="FFFFFF"/>
        <w:rPr>
          <w:color w:val="000000"/>
        </w:rPr>
      </w:pPr>
      <w:r>
        <w:rPr>
          <w:color w:val="000000"/>
        </w:rPr>
        <w:t>7</w:t>
      </w:r>
      <w:r w:rsidR="00732181">
        <w:rPr>
          <w:color w:val="000000"/>
        </w:rPr>
        <w:t xml:space="preserve">. </w:t>
      </w:r>
      <w:r w:rsidR="00732181">
        <w:rPr>
          <w:color w:val="000000"/>
          <w:u w:val="single"/>
        </w:rPr>
        <w:t xml:space="preserve"> Executive Session</w:t>
      </w:r>
      <w:r w:rsidR="00732181" w:rsidRPr="00732181">
        <w:rPr>
          <w:color w:val="000000"/>
        </w:rPr>
        <w:t xml:space="preserve">:  </w:t>
      </w:r>
      <w:r w:rsidR="0016592B">
        <w:rPr>
          <w:color w:val="000000"/>
        </w:rPr>
        <w:t>None</w:t>
      </w:r>
    </w:p>
    <w:p w14:paraId="3D11F55D" w14:textId="6A95E2B6" w:rsidR="007C133A" w:rsidRDefault="00A74097" w:rsidP="00924E81">
      <w:pPr>
        <w:shd w:val="clear" w:color="auto" w:fill="FFFFFF"/>
        <w:rPr>
          <w:color w:val="000000"/>
          <w:u w:val="single"/>
        </w:rPr>
      </w:pPr>
      <w:r>
        <w:rPr>
          <w:color w:val="000000"/>
        </w:rPr>
        <w:t>8</w:t>
      </w:r>
      <w:r w:rsidR="007C133A">
        <w:rPr>
          <w:color w:val="000000"/>
        </w:rPr>
        <w:t xml:space="preserve">.  </w:t>
      </w:r>
      <w:r w:rsidR="007C133A">
        <w:rPr>
          <w:color w:val="000000"/>
          <w:u w:val="single"/>
        </w:rPr>
        <w:t>Adjournment</w:t>
      </w:r>
      <w:r w:rsidR="00D214E8">
        <w:rPr>
          <w:color w:val="000000"/>
          <w:u w:val="single"/>
        </w:rPr>
        <w:t>:</w:t>
      </w:r>
    </w:p>
    <w:p w14:paraId="6DCA0CA1" w14:textId="45164B9C" w:rsidR="007C133A" w:rsidRDefault="00A803C2" w:rsidP="007C133A">
      <w:pPr>
        <w:shd w:val="clear" w:color="auto" w:fill="FFFFFF"/>
        <w:rPr>
          <w:color w:val="000000"/>
        </w:rPr>
      </w:pPr>
      <w:r>
        <w:rPr>
          <w:color w:val="000000"/>
        </w:rPr>
        <w:t>M</w:t>
      </w:r>
      <w:r w:rsidR="0016592B">
        <w:rPr>
          <w:color w:val="000000"/>
        </w:rPr>
        <w:t>r. Ide</w:t>
      </w:r>
      <w:r w:rsidR="0028449F">
        <w:rPr>
          <w:color w:val="000000"/>
        </w:rPr>
        <w:t xml:space="preserve"> </w:t>
      </w:r>
      <w:r w:rsidR="007C133A">
        <w:rPr>
          <w:color w:val="000000"/>
        </w:rPr>
        <w:t>made a motion, seconded by</w:t>
      </w:r>
      <w:r>
        <w:rPr>
          <w:color w:val="000000"/>
        </w:rPr>
        <w:t xml:space="preserve"> M</w:t>
      </w:r>
      <w:r w:rsidR="0016592B">
        <w:rPr>
          <w:color w:val="000000"/>
        </w:rPr>
        <w:t>r. Duquette</w:t>
      </w:r>
      <w:r w:rsidR="00FE446B">
        <w:rPr>
          <w:color w:val="000000"/>
        </w:rPr>
        <w:t xml:space="preserve">, </w:t>
      </w:r>
      <w:r w:rsidR="007C133A">
        <w:rPr>
          <w:color w:val="000000"/>
        </w:rPr>
        <w:t>to adjourn the meeting.</w:t>
      </w:r>
    </w:p>
    <w:p w14:paraId="7B537D96" w14:textId="77777777" w:rsidR="007C133A" w:rsidRDefault="007C133A" w:rsidP="007C133A">
      <w:pPr>
        <w:shd w:val="clear" w:color="auto" w:fill="FFFFFF"/>
        <w:rPr>
          <w:color w:val="000000"/>
        </w:rPr>
      </w:pPr>
      <w:r>
        <w:rPr>
          <w:color w:val="000000"/>
        </w:rPr>
        <w:t>Voice Vote:  Unanimous.  Motion passed.</w:t>
      </w:r>
    </w:p>
    <w:p w14:paraId="4D05E27F" w14:textId="09F8BF63" w:rsidR="007C133A" w:rsidRDefault="00732181" w:rsidP="007C133A">
      <w:pPr>
        <w:shd w:val="clear" w:color="auto" w:fill="FFFFFF"/>
        <w:rPr>
          <w:color w:val="000000"/>
        </w:rPr>
      </w:pPr>
      <w:r>
        <w:rPr>
          <w:color w:val="000000"/>
        </w:rPr>
        <w:t xml:space="preserve">The meeting ended at </w:t>
      </w:r>
      <w:r w:rsidR="0016592B">
        <w:rPr>
          <w:color w:val="000000"/>
        </w:rPr>
        <w:t xml:space="preserve">9:06 </w:t>
      </w:r>
      <w:r w:rsidR="007C133A">
        <w:rPr>
          <w:color w:val="000000"/>
        </w:rPr>
        <w:t>p.m.</w:t>
      </w:r>
    </w:p>
    <w:p w14:paraId="75CEF77A" w14:textId="0D0AF3FA" w:rsidR="007C133A" w:rsidRDefault="007C133A" w:rsidP="007C133A">
      <w:pPr>
        <w:shd w:val="clear" w:color="auto" w:fill="FFFFFF"/>
        <w:rPr>
          <w:color w:val="000000"/>
        </w:rPr>
      </w:pPr>
    </w:p>
    <w:p w14:paraId="1FF8FF41" w14:textId="77777777" w:rsidR="007C133A" w:rsidRDefault="007C133A" w:rsidP="007C133A">
      <w:pPr>
        <w:shd w:val="clear" w:color="auto" w:fill="FFFFFF"/>
        <w:rPr>
          <w:color w:val="000000"/>
        </w:rPr>
      </w:pPr>
      <w:r>
        <w:rPr>
          <w:color w:val="000000"/>
        </w:rPr>
        <w:t>                                                                                                Respectfully submitted,</w:t>
      </w:r>
    </w:p>
    <w:p w14:paraId="2E6524E0" w14:textId="228BA964" w:rsidR="007C133A" w:rsidRDefault="007C133A" w:rsidP="007C133A">
      <w:pPr>
        <w:shd w:val="clear" w:color="auto" w:fill="FFFFFF"/>
        <w:rPr>
          <w:color w:val="000000"/>
        </w:rPr>
      </w:pPr>
      <w:r>
        <w:rPr>
          <w:color w:val="000000"/>
        </w:rPr>
        <w:t> </w:t>
      </w:r>
      <w:r w:rsidR="00E03C32">
        <w:rPr>
          <w:color w:val="000000"/>
        </w:rPr>
        <w:t xml:space="preserve"> </w:t>
      </w:r>
    </w:p>
    <w:p w14:paraId="62EE17CD" w14:textId="77777777" w:rsidR="00E03C32" w:rsidRDefault="00E03C32" w:rsidP="007C133A">
      <w:pPr>
        <w:shd w:val="clear" w:color="auto" w:fill="FFFFFF"/>
        <w:rPr>
          <w:color w:val="000000"/>
        </w:rPr>
      </w:pPr>
    </w:p>
    <w:p w14:paraId="79446B0E" w14:textId="77777777" w:rsidR="007C133A" w:rsidRDefault="007C133A" w:rsidP="007C133A">
      <w:pPr>
        <w:shd w:val="clear" w:color="auto" w:fill="FFFFFF"/>
        <w:rPr>
          <w:color w:val="000000"/>
        </w:rPr>
      </w:pPr>
      <w:r>
        <w:rPr>
          <w:color w:val="000000"/>
        </w:rPr>
        <w:t> </w:t>
      </w:r>
    </w:p>
    <w:p w14:paraId="50CBF571" w14:textId="77777777" w:rsidR="007C133A" w:rsidRDefault="007C133A" w:rsidP="007C133A">
      <w:pPr>
        <w:shd w:val="clear" w:color="auto" w:fill="FFFFFF"/>
        <w:rPr>
          <w:color w:val="000000"/>
        </w:rPr>
      </w:pPr>
      <w:r>
        <w:rPr>
          <w:color w:val="000000"/>
        </w:rPr>
        <w:t>                                                                                                 Elizabeth Buzalski</w:t>
      </w:r>
    </w:p>
    <w:p w14:paraId="3B93C58B" w14:textId="77777777" w:rsidR="007C133A" w:rsidRDefault="007C133A" w:rsidP="007C133A">
      <w:pPr>
        <w:shd w:val="clear" w:color="auto" w:fill="FFFFFF"/>
        <w:spacing w:line="326" w:lineRule="atLeast"/>
        <w:ind w:left="5040" w:firstLine="720"/>
        <w:rPr>
          <w:color w:val="000000"/>
        </w:rPr>
      </w:pPr>
      <w:r>
        <w:rPr>
          <w:color w:val="000000"/>
        </w:rPr>
        <w:t>Council Secretary</w:t>
      </w:r>
    </w:p>
    <w:p w14:paraId="5213673B" w14:textId="0BF5502C" w:rsidR="00EF4617" w:rsidRDefault="007C133A" w:rsidP="0039433A">
      <w:pPr>
        <w:shd w:val="clear" w:color="auto" w:fill="FFFFFF"/>
        <w:spacing w:after="240"/>
        <w:jc w:val="center"/>
      </w:pPr>
      <w:r>
        <w:rPr>
          <w:color w:val="000000"/>
        </w:rPr>
        <w:t>--------------------</w:t>
      </w:r>
    </w:p>
    <w:sectPr w:rsidR="00EF4617" w:rsidSect="003D36E4">
      <w:headerReference w:type="even" r:id="rId9"/>
      <w:headerReference w:type="default" r:id="rId10"/>
      <w:headerReference w:type="first" r:id="rId11"/>
      <w:pgSz w:w="12240" w:h="15840"/>
      <w:pgMar w:top="1440" w:right="1440" w:bottom="1440" w:left="1440" w:header="720" w:footer="720" w:gutter="0"/>
      <w:pgNumType w:start="1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71CA7" w14:textId="77777777" w:rsidR="0041296D" w:rsidRDefault="0041296D">
      <w:r>
        <w:separator/>
      </w:r>
    </w:p>
  </w:endnote>
  <w:endnote w:type="continuationSeparator" w:id="0">
    <w:p w14:paraId="6CA1C609" w14:textId="77777777" w:rsidR="0041296D" w:rsidRDefault="0041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F4A27" w14:textId="77777777" w:rsidR="0041296D" w:rsidRDefault="0041296D">
      <w:r>
        <w:separator/>
      </w:r>
    </w:p>
  </w:footnote>
  <w:footnote w:type="continuationSeparator" w:id="0">
    <w:p w14:paraId="2A6ABF6E" w14:textId="77777777" w:rsidR="0041296D" w:rsidRDefault="0041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4864"/>
      <w:docPartObj>
        <w:docPartGallery w:val="Page Numbers (Top of Page)"/>
        <w:docPartUnique/>
      </w:docPartObj>
    </w:sdtPr>
    <w:sdtEndPr>
      <w:rPr>
        <w:noProof/>
      </w:rPr>
    </w:sdtEndPr>
    <w:sdtContent>
      <w:p w14:paraId="40C4E8E7" w14:textId="60D08446" w:rsidR="0039433A" w:rsidRDefault="0039433A">
        <w:pPr>
          <w:pStyle w:val="Header"/>
        </w:pPr>
        <w:r>
          <w:fldChar w:fldCharType="begin"/>
        </w:r>
        <w:r>
          <w:instrText xml:space="preserve"> PAGE   \* MERGEFORMAT </w:instrText>
        </w:r>
        <w:r>
          <w:fldChar w:fldCharType="separate"/>
        </w:r>
        <w:r w:rsidR="00B776FD">
          <w:rPr>
            <w:noProof/>
          </w:rPr>
          <w:t>174</w:t>
        </w:r>
        <w:r>
          <w:rPr>
            <w:noProof/>
          </w:rPr>
          <w:fldChar w:fldCharType="end"/>
        </w:r>
      </w:p>
    </w:sdtContent>
  </w:sdt>
  <w:p w14:paraId="6364FFEF" w14:textId="394A0963" w:rsidR="005F32C3" w:rsidRDefault="00B7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2341"/>
      <w:docPartObj>
        <w:docPartGallery w:val="Page Numbers (Top of Page)"/>
        <w:docPartUnique/>
      </w:docPartObj>
    </w:sdtPr>
    <w:sdtEndPr>
      <w:rPr>
        <w:noProof/>
      </w:rPr>
    </w:sdtEndPr>
    <w:sdtContent>
      <w:p w14:paraId="11470BAA" w14:textId="7FCD19BF" w:rsidR="005B4593" w:rsidRDefault="005B4593">
        <w:pPr>
          <w:pStyle w:val="Header"/>
          <w:jc w:val="right"/>
        </w:pPr>
        <w:r>
          <w:fldChar w:fldCharType="begin"/>
        </w:r>
        <w:r>
          <w:instrText xml:space="preserve"> PAGE   \* MERGEFORMAT </w:instrText>
        </w:r>
        <w:r>
          <w:fldChar w:fldCharType="separate"/>
        </w:r>
        <w:r w:rsidR="00B776FD">
          <w:rPr>
            <w:noProof/>
          </w:rPr>
          <w:t>175</w:t>
        </w:r>
        <w:r>
          <w:rPr>
            <w:noProof/>
          </w:rPr>
          <w:fldChar w:fldCharType="end"/>
        </w:r>
      </w:p>
    </w:sdtContent>
  </w:sdt>
  <w:p w14:paraId="14371B0C" w14:textId="6856F567" w:rsidR="005F32C3" w:rsidRDefault="00B77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02D17A36" w:rsidR="0016439F" w:rsidRDefault="0016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236D1"/>
    <w:rsid w:val="00124B34"/>
    <w:rsid w:val="0015438F"/>
    <w:rsid w:val="00154F65"/>
    <w:rsid w:val="0016439F"/>
    <w:rsid w:val="0016592B"/>
    <w:rsid w:val="001C5DF6"/>
    <w:rsid w:val="00261B71"/>
    <w:rsid w:val="0028449F"/>
    <w:rsid w:val="002D046F"/>
    <w:rsid w:val="002E7C87"/>
    <w:rsid w:val="00381A5E"/>
    <w:rsid w:val="0039433A"/>
    <w:rsid w:val="003D36E4"/>
    <w:rsid w:val="0041296D"/>
    <w:rsid w:val="004A6F1E"/>
    <w:rsid w:val="004B4AF3"/>
    <w:rsid w:val="004C40CA"/>
    <w:rsid w:val="005B1FDD"/>
    <w:rsid w:val="005B4593"/>
    <w:rsid w:val="005E2C5F"/>
    <w:rsid w:val="00631401"/>
    <w:rsid w:val="00676037"/>
    <w:rsid w:val="00694774"/>
    <w:rsid w:val="006A18BC"/>
    <w:rsid w:val="006C1B47"/>
    <w:rsid w:val="006D4A51"/>
    <w:rsid w:val="007028F6"/>
    <w:rsid w:val="00732181"/>
    <w:rsid w:val="00761175"/>
    <w:rsid w:val="00785BED"/>
    <w:rsid w:val="007C133A"/>
    <w:rsid w:val="00814317"/>
    <w:rsid w:val="00826867"/>
    <w:rsid w:val="00841E61"/>
    <w:rsid w:val="00864D31"/>
    <w:rsid w:val="0087305B"/>
    <w:rsid w:val="008D1CE0"/>
    <w:rsid w:val="00912E9D"/>
    <w:rsid w:val="00913790"/>
    <w:rsid w:val="00922DDC"/>
    <w:rsid w:val="00924E81"/>
    <w:rsid w:val="00936EE9"/>
    <w:rsid w:val="009853DD"/>
    <w:rsid w:val="009B7732"/>
    <w:rsid w:val="00A16225"/>
    <w:rsid w:val="00A74097"/>
    <w:rsid w:val="00A803C2"/>
    <w:rsid w:val="00A90E6C"/>
    <w:rsid w:val="00B253A6"/>
    <w:rsid w:val="00B776FD"/>
    <w:rsid w:val="00B82C5B"/>
    <w:rsid w:val="00B901A2"/>
    <w:rsid w:val="00B964FA"/>
    <w:rsid w:val="00BA671F"/>
    <w:rsid w:val="00BF0304"/>
    <w:rsid w:val="00BF7DE1"/>
    <w:rsid w:val="00C079B9"/>
    <w:rsid w:val="00CE11E8"/>
    <w:rsid w:val="00D214E8"/>
    <w:rsid w:val="00D35023"/>
    <w:rsid w:val="00D42A54"/>
    <w:rsid w:val="00D639A6"/>
    <w:rsid w:val="00DB23A5"/>
    <w:rsid w:val="00DC0590"/>
    <w:rsid w:val="00E03C32"/>
    <w:rsid w:val="00E533CF"/>
    <w:rsid w:val="00E778A3"/>
    <w:rsid w:val="00F3291C"/>
    <w:rsid w:val="00F53EA1"/>
    <w:rsid w:val="00F611D9"/>
    <w:rsid w:val="00F61963"/>
    <w:rsid w:val="00FE4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2513">
      <w:bodyDiv w:val="1"/>
      <w:marLeft w:val="0"/>
      <w:marRight w:val="0"/>
      <w:marTop w:val="0"/>
      <w:marBottom w:val="0"/>
      <w:divBdr>
        <w:top w:val="none" w:sz="0" w:space="0" w:color="auto"/>
        <w:left w:val="none" w:sz="0" w:space="0" w:color="auto"/>
        <w:bottom w:val="none" w:sz="0" w:space="0" w:color="auto"/>
        <w:right w:val="none" w:sz="0" w:space="0" w:color="auto"/>
      </w:divBdr>
    </w:div>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438D-F59D-44FC-B106-A24CAE6E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2017-12-19T14:32:00Z</dcterms:created>
  <dcterms:modified xsi:type="dcterms:W3CDTF">2017-12-19T14:32:00Z</dcterms:modified>
</cp:coreProperties>
</file>