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19FFF" w14:textId="77777777" w:rsidR="00B57923" w:rsidRPr="006F48B9" w:rsidRDefault="00B57923" w:rsidP="00B57923">
      <w:pPr>
        <w:spacing w:line="276" w:lineRule="auto"/>
        <w:jc w:val="center"/>
        <w:rPr>
          <w:b/>
          <w:bCs/>
        </w:rPr>
      </w:pPr>
      <w:bookmarkStart w:id="0" w:name="_GoBack"/>
      <w:bookmarkEnd w:id="0"/>
      <w:r w:rsidRPr="006F48B9">
        <w:rPr>
          <w:b/>
          <w:bCs/>
        </w:rPr>
        <w:t>TOWN COUNCIL</w:t>
      </w:r>
    </w:p>
    <w:p w14:paraId="1341A000" w14:textId="097B1D1C" w:rsidR="00B57923" w:rsidRPr="006F48B9" w:rsidRDefault="002000DB" w:rsidP="00B57923">
      <w:pPr>
        <w:spacing w:line="276" w:lineRule="auto"/>
        <w:jc w:val="center"/>
        <w:rPr>
          <w:b/>
          <w:bCs/>
        </w:rPr>
      </w:pPr>
      <w:r>
        <w:rPr>
          <w:b/>
          <w:bCs/>
        </w:rPr>
        <w:t>SPECIAL</w:t>
      </w:r>
      <w:r w:rsidR="00B57923" w:rsidRPr="006F48B9">
        <w:rPr>
          <w:b/>
          <w:bCs/>
        </w:rPr>
        <w:t xml:space="preserve"> MEETING</w:t>
      </w:r>
    </w:p>
    <w:p w14:paraId="1341A001" w14:textId="77777777" w:rsidR="00B57923" w:rsidRPr="006F48B9" w:rsidRDefault="00B57923" w:rsidP="00B57923">
      <w:pPr>
        <w:tabs>
          <w:tab w:val="left" w:pos="5490"/>
          <w:tab w:val="left" w:pos="6480"/>
        </w:tabs>
        <w:ind w:left="4320" w:firstLine="270"/>
        <w:rPr>
          <w:b/>
          <w:bCs/>
        </w:rPr>
      </w:pPr>
    </w:p>
    <w:p w14:paraId="1341A002" w14:textId="59A92D63" w:rsidR="00B57923" w:rsidRPr="006F48B9" w:rsidRDefault="00B57923" w:rsidP="00B57923">
      <w:pPr>
        <w:tabs>
          <w:tab w:val="left" w:pos="5490"/>
          <w:tab w:val="left" w:pos="6480"/>
        </w:tabs>
        <w:ind w:left="4320" w:firstLine="270"/>
        <w:rPr>
          <w:bCs/>
        </w:rPr>
      </w:pPr>
      <w:r w:rsidRPr="006F48B9">
        <w:rPr>
          <w:b/>
          <w:bCs/>
        </w:rPr>
        <w:t xml:space="preserve">    DATE:   </w:t>
      </w:r>
      <w:r w:rsidRPr="006F48B9">
        <w:rPr>
          <w:bCs/>
        </w:rPr>
        <w:t xml:space="preserve">TUESDAY, </w:t>
      </w:r>
      <w:r w:rsidR="00EB53A5">
        <w:rPr>
          <w:bCs/>
        </w:rPr>
        <w:t>March 20</w:t>
      </w:r>
      <w:r w:rsidR="002E73AE" w:rsidRPr="006F48B9">
        <w:rPr>
          <w:bCs/>
        </w:rPr>
        <w:t>, 201</w:t>
      </w:r>
      <w:r w:rsidR="00A52FFB">
        <w:rPr>
          <w:bCs/>
        </w:rPr>
        <w:t>8</w:t>
      </w:r>
    </w:p>
    <w:p w14:paraId="1341A003" w14:textId="2F245CF4" w:rsidR="00B57923" w:rsidRPr="006F48B9" w:rsidRDefault="00B57923" w:rsidP="00B57923">
      <w:pPr>
        <w:tabs>
          <w:tab w:val="left" w:pos="5490"/>
        </w:tabs>
        <w:ind w:left="4320" w:firstLine="270"/>
        <w:rPr>
          <w:bCs/>
        </w:rPr>
      </w:pPr>
      <w:r w:rsidRPr="006F48B9">
        <w:rPr>
          <w:bCs/>
        </w:rPr>
        <w:t xml:space="preserve">    </w:t>
      </w:r>
      <w:r w:rsidRPr="006F48B9">
        <w:rPr>
          <w:b/>
          <w:bCs/>
        </w:rPr>
        <w:t>TIME:</w:t>
      </w:r>
      <w:r w:rsidRPr="006F48B9">
        <w:rPr>
          <w:bCs/>
        </w:rPr>
        <w:t xml:space="preserve">    7:</w:t>
      </w:r>
      <w:r w:rsidR="002E73AE" w:rsidRPr="006F48B9">
        <w:rPr>
          <w:bCs/>
        </w:rPr>
        <w:t>0</w:t>
      </w:r>
      <w:r w:rsidRPr="006F48B9">
        <w:rPr>
          <w:bCs/>
        </w:rPr>
        <w:t>0 P.M.</w:t>
      </w:r>
    </w:p>
    <w:p w14:paraId="1341A004" w14:textId="77777777" w:rsidR="00B57923" w:rsidRPr="006F48B9" w:rsidRDefault="00B57923" w:rsidP="00B57923">
      <w:pPr>
        <w:tabs>
          <w:tab w:val="left" w:pos="4590"/>
          <w:tab w:val="left" w:pos="5490"/>
          <w:tab w:val="left" w:pos="5580"/>
          <w:tab w:val="left" w:pos="6480"/>
        </w:tabs>
        <w:ind w:left="5400" w:hanging="1440"/>
        <w:rPr>
          <w:bCs/>
        </w:rPr>
      </w:pPr>
      <w:r w:rsidRPr="006F48B9">
        <w:rPr>
          <w:bCs/>
        </w:rPr>
        <w:t xml:space="preserve">      </w:t>
      </w:r>
      <w:r w:rsidRPr="006F48B9">
        <w:rPr>
          <w:bCs/>
        </w:rPr>
        <w:tab/>
        <w:t xml:space="preserve">    </w:t>
      </w:r>
      <w:r w:rsidRPr="006F48B9">
        <w:rPr>
          <w:b/>
          <w:bCs/>
        </w:rPr>
        <w:t>PLACE:</w:t>
      </w:r>
      <w:r w:rsidRPr="006F48B9">
        <w:rPr>
          <w:bCs/>
        </w:rPr>
        <w:t xml:space="preserve"> TOWN MEETING ROOM       </w:t>
      </w:r>
    </w:p>
    <w:p w14:paraId="1341A005" w14:textId="77777777" w:rsidR="00B57923" w:rsidRPr="006F48B9" w:rsidRDefault="00B57923" w:rsidP="00B57923">
      <w:pPr>
        <w:tabs>
          <w:tab w:val="left" w:pos="4320"/>
          <w:tab w:val="left" w:pos="5580"/>
        </w:tabs>
        <w:ind w:left="5400" w:hanging="1440"/>
        <w:rPr>
          <w:bCs/>
        </w:rPr>
      </w:pPr>
      <w:r w:rsidRPr="006F48B9">
        <w:rPr>
          <w:bCs/>
        </w:rPr>
        <w:tab/>
        <w:t xml:space="preserve">               </w:t>
      </w:r>
      <w:r w:rsidRPr="006F48B9">
        <w:rPr>
          <w:bCs/>
        </w:rPr>
        <w:tab/>
        <w:t xml:space="preserve">  </w:t>
      </w:r>
      <w:r w:rsidRPr="006F48B9">
        <w:rPr>
          <w:bCs/>
        </w:rPr>
        <w:tab/>
      </w:r>
      <w:r w:rsidRPr="006F48B9">
        <w:rPr>
          <w:bCs/>
        </w:rPr>
        <w:tab/>
        <w:t xml:space="preserve"> KILLINGLY TOWN HALL</w:t>
      </w:r>
    </w:p>
    <w:p w14:paraId="1341A006" w14:textId="77777777" w:rsidR="00B57923" w:rsidRPr="006F48B9" w:rsidRDefault="00B57923" w:rsidP="00B57923">
      <w:pPr>
        <w:ind w:left="600" w:hanging="360"/>
        <w:jc w:val="center"/>
        <w:rPr>
          <w:b/>
          <w:bCs/>
        </w:rPr>
      </w:pPr>
    </w:p>
    <w:p w14:paraId="1341A007" w14:textId="45883D57" w:rsidR="00B57923" w:rsidRDefault="00B57923" w:rsidP="00B57923">
      <w:pPr>
        <w:shd w:val="clear" w:color="auto" w:fill="FFFFFF"/>
        <w:tabs>
          <w:tab w:val="center" w:pos="330"/>
        </w:tabs>
        <w:jc w:val="center"/>
        <w:rPr>
          <w:b/>
        </w:rPr>
      </w:pPr>
      <w:r w:rsidRPr="00670E27">
        <w:rPr>
          <w:b/>
        </w:rPr>
        <w:t>AGENDA</w:t>
      </w:r>
    </w:p>
    <w:p w14:paraId="52E7888F" w14:textId="77777777" w:rsidR="006E137A" w:rsidRDefault="006E137A" w:rsidP="00B57923">
      <w:pPr>
        <w:shd w:val="clear" w:color="auto" w:fill="FFFFFF"/>
        <w:tabs>
          <w:tab w:val="center" w:pos="330"/>
        </w:tabs>
        <w:jc w:val="center"/>
        <w:rPr>
          <w:b/>
        </w:rPr>
      </w:pPr>
    </w:p>
    <w:p w14:paraId="13C4807A" w14:textId="3EAE5713" w:rsidR="006E137A" w:rsidRDefault="006E137A" w:rsidP="006E137A">
      <w:pPr>
        <w:shd w:val="clear" w:color="auto" w:fill="FFFFFF"/>
        <w:rPr>
          <w:color w:val="000000"/>
        </w:rPr>
      </w:pPr>
      <w:r>
        <w:rPr>
          <w:color w:val="000000"/>
        </w:rPr>
        <w:t xml:space="preserve">The Town Council of the Town of Killingly held a </w:t>
      </w:r>
      <w:r w:rsidR="00EB53A5">
        <w:rPr>
          <w:color w:val="000000"/>
        </w:rPr>
        <w:t>Special</w:t>
      </w:r>
      <w:r>
        <w:rPr>
          <w:color w:val="000000"/>
        </w:rPr>
        <w:t xml:space="preserve"> Meeting on Tuesday, </w:t>
      </w:r>
      <w:r w:rsidR="00EB53A5">
        <w:t>March 20</w:t>
      </w:r>
      <w:r>
        <w:rPr>
          <w:color w:val="000000"/>
        </w:rPr>
        <w:t>, 201</w:t>
      </w:r>
      <w:r w:rsidR="00DF0976">
        <w:rPr>
          <w:color w:val="000000"/>
        </w:rPr>
        <w:t>8</w:t>
      </w:r>
      <w:r>
        <w:rPr>
          <w:color w:val="000000"/>
        </w:rPr>
        <w:t xml:space="preserve"> at 7:00 p.m. in the Town Meeting Room of the Killingly Town Hall, 172 Main Street, Killingly, Connecticut.  The agenda was as follows:</w:t>
      </w:r>
    </w:p>
    <w:p w14:paraId="1341A008" w14:textId="77777777" w:rsidR="00B57923" w:rsidRPr="006F48B9" w:rsidRDefault="00B57923" w:rsidP="00B57923">
      <w:pPr>
        <w:ind w:left="600" w:hanging="360"/>
        <w:rPr>
          <w:b/>
          <w:bCs/>
        </w:rPr>
      </w:pPr>
    </w:p>
    <w:p w14:paraId="1341A009" w14:textId="77777777" w:rsidR="00B57923" w:rsidRPr="006F48B9" w:rsidRDefault="00B57923" w:rsidP="00B57923">
      <w:pPr>
        <w:pStyle w:val="ListParagraph"/>
        <w:numPr>
          <w:ilvl w:val="0"/>
          <w:numId w:val="1"/>
        </w:numPr>
        <w:rPr>
          <w:b/>
          <w:bCs/>
        </w:rPr>
      </w:pPr>
      <w:r w:rsidRPr="006F48B9">
        <w:rPr>
          <w:b/>
          <w:bCs/>
        </w:rPr>
        <w:t>CALL TO ORDER</w:t>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p>
    <w:p w14:paraId="1341A00A" w14:textId="77777777" w:rsidR="00B57923" w:rsidRPr="006F48B9" w:rsidRDefault="00B57923" w:rsidP="00B57923">
      <w:pPr>
        <w:pStyle w:val="ListParagraph"/>
        <w:numPr>
          <w:ilvl w:val="0"/>
          <w:numId w:val="1"/>
        </w:numPr>
        <w:rPr>
          <w:b/>
          <w:bCs/>
        </w:rPr>
      </w:pPr>
      <w:r w:rsidRPr="006F48B9">
        <w:rPr>
          <w:b/>
          <w:bCs/>
        </w:rPr>
        <w:t>PRAYER</w:t>
      </w:r>
    </w:p>
    <w:p w14:paraId="1341A00B" w14:textId="77777777" w:rsidR="00B57923" w:rsidRPr="006F48B9" w:rsidRDefault="00B57923" w:rsidP="00B57923">
      <w:pPr>
        <w:pStyle w:val="ListParagraph"/>
        <w:numPr>
          <w:ilvl w:val="0"/>
          <w:numId w:val="1"/>
        </w:numPr>
        <w:rPr>
          <w:b/>
          <w:bCs/>
        </w:rPr>
      </w:pPr>
      <w:r w:rsidRPr="006F48B9">
        <w:rPr>
          <w:b/>
          <w:bCs/>
        </w:rPr>
        <w:t>PLEDGE OF ALLEGIANCE</w:t>
      </w:r>
    </w:p>
    <w:p w14:paraId="1341A00C" w14:textId="77777777" w:rsidR="00B57923" w:rsidRPr="006F48B9" w:rsidRDefault="00B57923" w:rsidP="00B57923">
      <w:pPr>
        <w:pStyle w:val="ListParagraph"/>
        <w:numPr>
          <w:ilvl w:val="0"/>
          <w:numId w:val="1"/>
        </w:numPr>
        <w:rPr>
          <w:b/>
          <w:bCs/>
        </w:rPr>
      </w:pPr>
      <w:r w:rsidRPr="006F48B9">
        <w:rPr>
          <w:b/>
          <w:bCs/>
        </w:rPr>
        <w:t>ROLL CALL</w:t>
      </w:r>
    </w:p>
    <w:p w14:paraId="1341A00D" w14:textId="77777777" w:rsidR="00B57923" w:rsidRPr="006F48B9" w:rsidRDefault="00B57923" w:rsidP="00B57923">
      <w:pPr>
        <w:numPr>
          <w:ilvl w:val="0"/>
          <w:numId w:val="1"/>
        </w:numPr>
        <w:rPr>
          <w:bCs/>
        </w:rPr>
      </w:pPr>
      <w:r w:rsidRPr="006F48B9">
        <w:rPr>
          <w:b/>
          <w:bCs/>
        </w:rPr>
        <w:t>ADOPTION OF MINUTES OF PREVIOUS MEETINGS</w:t>
      </w:r>
    </w:p>
    <w:p w14:paraId="1341A00E" w14:textId="6D272FE7" w:rsidR="00B57923" w:rsidRPr="006F48B9" w:rsidRDefault="00B57923" w:rsidP="00D870A9">
      <w:pPr>
        <w:numPr>
          <w:ilvl w:val="1"/>
          <w:numId w:val="1"/>
        </w:numPr>
        <w:ind w:left="630" w:hanging="270"/>
        <w:rPr>
          <w:bCs/>
        </w:rPr>
      </w:pPr>
      <w:r w:rsidRPr="006F48B9">
        <w:rPr>
          <w:bCs/>
        </w:rPr>
        <w:t xml:space="preserve">Special Town Council Meeting:  </w:t>
      </w:r>
      <w:r w:rsidR="00D870A9" w:rsidRPr="006F48B9">
        <w:rPr>
          <w:bCs/>
        </w:rPr>
        <w:t>February</w:t>
      </w:r>
      <w:r w:rsidR="002E73AE" w:rsidRPr="006F48B9">
        <w:rPr>
          <w:bCs/>
        </w:rPr>
        <w:t xml:space="preserve"> </w:t>
      </w:r>
      <w:r w:rsidR="00842185">
        <w:rPr>
          <w:bCs/>
        </w:rPr>
        <w:t>6</w:t>
      </w:r>
      <w:r w:rsidR="002E73AE" w:rsidRPr="006F48B9">
        <w:rPr>
          <w:bCs/>
        </w:rPr>
        <w:t>, 201</w:t>
      </w:r>
      <w:r w:rsidR="00A52FFB">
        <w:rPr>
          <w:bCs/>
        </w:rPr>
        <w:t>8</w:t>
      </w:r>
    </w:p>
    <w:p w14:paraId="498A619A" w14:textId="77777777" w:rsidR="00952667" w:rsidRDefault="00B57923" w:rsidP="00952667">
      <w:pPr>
        <w:numPr>
          <w:ilvl w:val="1"/>
          <w:numId w:val="1"/>
        </w:numPr>
        <w:ind w:left="630" w:hanging="270"/>
        <w:rPr>
          <w:bCs/>
        </w:rPr>
      </w:pPr>
      <w:r w:rsidRPr="006F48B9">
        <w:rPr>
          <w:bCs/>
        </w:rPr>
        <w:t xml:space="preserve">Regular Town Council Meeting:  </w:t>
      </w:r>
      <w:r w:rsidR="00D870A9" w:rsidRPr="006F48B9">
        <w:rPr>
          <w:bCs/>
        </w:rPr>
        <w:t>February</w:t>
      </w:r>
      <w:r w:rsidR="00EE10B4" w:rsidRPr="006F48B9">
        <w:rPr>
          <w:bCs/>
        </w:rPr>
        <w:t xml:space="preserve"> 1</w:t>
      </w:r>
      <w:r w:rsidR="00842185">
        <w:rPr>
          <w:bCs/>
        </w:rPr>
        <w:t>3</w:t>
      </w:r>
      <w:r w:rsidR="00EE10B4" w:rsidRPr="006F48B9">
        <w:rPr>
          <w:bCs/>
        </w:rPr>
        <w:t>, 201</w:t>
      </w:r>
      <w:r w:rsidR="00A52FFB">
        <w:rPr>
          <w:bCs/>
        </w:rPr>
        <w:t>8</w:t>
      </w:r>
    </w:p>
    <w:p w14:paraId="2C27564F" w14:textId="6C317A05" w:rsidR="00EE10B4" w:rsidRPr="00952667" w:rsidRDefault="00B57923" w:rsidP="00952667">
      <w:pPr>
        <w:pStyle w:val="ListParagraph"/>
        <w:numPr>
          <w:ilvl w:val="0"/>
          <w:numId w:val="1"/>
        </w:numPr>
        <w:rPr>
          <w:bCs/>
        </w:rPr>
      </w:pPr>
      <w:r w:rsidRPr="00952667">
        <w:rPr>
          <w:b/>
          <w:bCs/>
        </w:rPr>
        <w:t>PRESENTATIONS, PROCLAMATIONS AND DECLARATIONS</w:t>
      </w:r>
      <w:r w:rsidR="00446447" w:rsidRPr="00952667">
        <w:rPr>
          <w:b/>
          <w:bCs/>
        </w:rPr>
        <w:t xml:space="preserve"> </w:t>
      </w:r>
    </w:p>
    <w:p w14:paraId="49F08B50" w14:textId="7F407561" w:rsidR="00952667" w:rsidRPr="00584657" w:rsidRDefault="006124BE" w:rsidP="006124BE">
      <w:pPr>
        <w:pStyle w:val="ListParagraph"/>
        <w:ind w:left="360"/>
        <w:rPr>
          <w:bCs/>
        </w:rPr>
      </w:pPr>
      <w:r>
        <w:rPr>
          <w:bCs/>
        </w:rPr>
        <w:t>a)</w:t>
      </w:r>
      <w:r w:rsidR="00952667">
        <w:rPr>
          <w:bCs/>
        </w:rPr>
        <w:t xml:space="preserve"> </w:t>
      </w:r>
      <w:r w:rsidR="00952667" w:rsidRPr="00584657">
        <w:rPr>
          <w:bCs/>
        </w:rPr>
        <w:t>Proclamation declaring April 2018 Keep Killingly Clean month</w:t>
      </w:r>
    </w:p>
    <w:p w14:paraId="1341A011" w14:textId="4B2EEFE0" w:rsidR="00B57923" w:rsidRDefault="00B57923" w:rsidP="00EE10B4">
      <w:pPr>
        <w:pStyle w:val="ListParagraph"/>
        <w:numPr>
          <w:ilvl w:val="0"/>
          <w:numId w:val="1"/>
        </w:numPr>
        <w:rPr>
          <w:b/>
          <w:bCs/>
        </w:rPr>
      </w:pPr>
      <w:r w:rsidRPr="006F48B9">
        <w:rPr>
          <w:b/>
          <w:bCs/>
        </w:rPr>
        <w:t>UNFINISHED BUSINESS FOR TOWN MEETING ACTION</w:t>
      </w:r>
    </w:p>
    <w:p w14:paraId="2C0BFA67" w14:textId="3F3D8702" w:rsidR="009A6BCF" w:rsidRPr="009A6BCF" w:rsidRDefault="009A6BCF" w:rsidP="009A6BCF">
      <w:pPr>
        <w:pStyle w:val="ListParagraph"/>
        <w:ind w:left="360"/>
        <w:rPr>
          <w:bCs/>
        </w:rPr>
      </w:pPr>
      <w:r w:rsidRPr="009A6BCF">
        <w:rPr>
          <w:bCs/>
        </w:rPr>
        <w:t xml:space="preserve">a) Consideration and action on an ordinance authorizing the acceptance and transfer of property between the Town of Killingly and Westcott Wilcox Elderly Residential Housing, Inc. </w:t>
      </w:r>
    </w:p>
    <w:p w14:paraId="1A604253" w14:textId="5BB4CBDB" w:rsidR="009A6BCF" w:rsidRPr="009A6BCF" w:rsidRDefault="009A6BCF" w:rsidP="004F4F71">
      <w:pPr>
        <w:pStyle w:val="ListParagraph"/>
        <w:ind w:left="360" w:hanging="90"/>
        <w:rPr>
          <w:bCs/>
        </w:rPr>
      </w:pPr>
      <w:r w:rsidRPr="009A6BCF">
        <w:rPr>
          <w:bCs/>
        </w:rPr>
        <w:t xml:space="preserve"> b) Consideration and action on an ordinance authorizing the sale of the to-be-created Town-owned Parcel 163-1 located at 43 Westcott Road.</w:t>
      </w:r>
    </w:p>
    <w:p w14:paraId="6A3A2E38" w14:textId="585AA4C5" w:rsidR="00EE10B4" w:rsidRPr="006F48B9" w:rsidRDefault="00EE10B4" w:rsidP="00EE10B4">
      <w:pPr>
        <w:pStyle w:val="ListParagraph"/>
        <w:numPr>
          <w:ilvl w:val="0"/>
          <w:numId w:val="1"/>
        </w:numPr>
        <w:tabs>
          <w:tab w:val="left" w:pos="180"/>
          <w:tab w:val="left" w:pos="270"/>
          <w:tab w:val="left" w:pos="540"/>
          <w:tab w:val="left" w:pos="720"/>
        </w:tabs>
        <w:rPr>
          <w:b/>
          <w:bCs/>
        </w:rPr>
      </w:pPr>
      <w:r w:rsidRPr="006F48B9">
        <w:rPr>
          <w:b/>
          <w:bCs/>
        </w:rPr>
        <w:t xml:space="preserve">   CITIZEN’S STATEMENTS AND PETITIONS</w:t>
      </w:r>
    </w:p>
    <w:p w14:paraId="3FF1340A" w14:textId="77777777" w:rsidR="00EE10B4" w:rsidRPr="006F48B9" w:rsidRDefault="00EE10B4" w:rsidP="00EE10B4">
      <w:pPr>
        <w:pStyle w:val="ListParagraph"/>
        <w:ind w:left="360"/>
        <w:rPr>
          <w:bCs/>
        </w:rPr>
      </w:pPr>
      <w:r w:rsidRPr="006F48B9">
        <w:rPr>
          <w:bCs/>
        </w:rPr>
        <w:t>Pursuant to the Town Council’s Rules of Procedure, Article IV, Section 2, all presentations by citizens shall be limited to an aggregate of forty-five (45) minutes and each citizen’s presentation shall not exceed five (5) minutes unless otherwise indicated by a majority vote of the Town Council.</w:t>
      </w:r>
    </w:p>
    <w:p w14:paraId="3566A720" w14:textId="6F034C73" w:rsidR="00EE10B4" w:rsidRPr="006F48B9" w:rsidRDefault="00EE10B4" w:rsidP="00EE10B4">
      <w:pPr>
        <w:pStyle w:val="ListParagraph"/>
        <w:numPr>
          <w:ilvl w:val="0"/>
          <w:numId w:val="1"/>
        </w:numPr>
        <w:rPr>
          <w:bCs/>
        </w:rPr>
      </w:pPr>
      <w:r w:rsidRPr="006F48B9">
        <w:rPr>
          <w:b/>
          <w:bCs/>
        </w:rPr>
        <w:t>COUNCIL/STAFF COMMENTS</w:t>
      </w:r>
    </w:p>
    <w:p w14:paraId="4335DA75" w14:textId="6C1A0DC9" w:rsidR="00EE10B4" w:rsidRPr="006F48B9" w:rsidRDefault="00EE10B4" w:rsidP="00EE10B4">
      <w:pPr>
        <w:pStyle w:val="ListParagraph"/>
        <w:numPr>
          <w:ilvl w:val="0"/>
          <w:numId w:val="1"/>
        </w:numPr>
        <w:rPr>
          <w:b/>
          <w:bCs/>
        </w:rPr>
      </w:pPr>
      <w:r w:rsidRPr="006F48B9">
        <w:rPr>
          <w:b/>
          <w:bCs/>
        </w:rPr>
        <w:t xml:space="preserve">APPOINTMENTS TO BOARDS AND COMMISSIONS   </w:t>
      </w:r>
    </w:p>
    <w:p w14:paraId="1341A012" w14:textId="62A06832" w:rsidR="00B57923" w:rsidRPr="006F48B9" w:rsidRDefault="00B57923" w:rsidP="00B57923">
      <w:pPr>
        <w:pStyle w:val="ListParagraph"/>
        <w:numPr>
          <w:ilvl w:val="0"/>
          <w:numId w:val="1"/>
        </w:numPr>
        <w:tabs>
          <w:tab w:val="left" w:pos="1080"/>
        </w:tabs>
        <w:jc w:val="both"/>
        <w:rPr>
          <w:b/>
          <w:bCs/>
        </w:rPr>
      </w:pPr>
      <w:r w:rsidRPr="006F48B9">
        <w:rPr>
          <w:b/>
          <w:bCs/>
        </w:rPr>
        <w:t>DISCUSSION AND ACCEPTANCE OF MONTHLY BUDGET REPORTS</w:t>
      </w:r>
    </w:p>
    <w:p w14:paraId="1341A013" w14:textId="77777777" w:rsidR="00B57923" w:rsidRPr="006F48B9" w:rsidRDefault="00B57923" w:rsidP="00B57923">
      <w:pPr>
        <w:ind w:left="1170" w:hanging="810"/>
      </w:pPr>
      <w:r w:rsidRPr="006F48B9">
        <w:t xml:space="preserve">a) Summary Report on General Fund Appropriations for Town Government  </w:t>
      </w:r>
    </w:p>
    <w:p w14:paraId="1341A014" w14:textId="028B4D2C" w:rsidR="00B57923" w:rsidRPr="006F48B9" w:rsidRDefault="00B57923" w:rsidP="00B57923">
      <w:pPr>
        <w:ind w:left="1170" w:hanging="810"/>
        <w:rPr>
          <w:b/>
          <w:bCs/>
        </w:rPr>
      </w:pPr>
      <w:r w:rsidRPr="006F48B9">
        <w:t>b) System Object Based on Adjusted Budget for the Board of Education</w:t>
      </w:r>
      <w:r w:rsidR="004171B2">
        <w:t xml:space="preserve"> -</w:t>
      </w:r>
      <w:r w:rsidRPr="006F48B9">
        <w:t xml:space="preserve"> </w:t>
      </w:r>
      <w:r w:rsidR="004171B2">
        <w:t>Jan 2018</w:t>
      </w:r>
    </w:p>
    <w:p w14:paraId="1341A015" w14:textId="5596BADD" w:rsidR="00B57923" w:rsidRPr="006F48B9" w:rsidRDefault="00EE10B4" w:rsidP="00B57923">
      <w:pPr>
        <w:tabs>
          <w:tab w:val="left" w:pos="180"/>
        </w:tabs>
        <w:ind w:left="600" w:hanging="600"/>
        <w:rPr>
          <w:b/>
          <w:bCs/>
        </w:rPr>
      </w:pPr>
      <w:r w:rsidRPr="006F48B9">
        <w:rPr>
          <w:bCs/>
        </w:rPr>
        <w:t>12</w:t>
      </w:r>
      <w:r w:rsidR="00B57923" w:rsidRPr="006F48B9">
        <w:rPr>
          <w:bCs/>
        </w:rPr>
        <w:t>.</w:t>
      </w:r>
      <w:r w:rsidR="00B57923" w:rsidRPr="006F48B9">
        <w:rPr>
          <w:b/>
          <w:bCs/>
        </w:rPr>
        <w:t xml:space="preserve">  REPORTS FROM LIAISONS</w:t>
      </w:r>
    </w:p>
    <w:p w14:paraId="1341A016" w14:textId="77777777" w:rsidR="00B57923" w:rsidRPr="006F48B9" w:rsidRDefault="00B57923" w:rsidP="00B57923">
      <w:pPr>
        <w:tabs>
          <w:tab w:val="left" w:pos="180"/>
        </w:tabs>
        <w:ind w:left="600" w:hanging="240"/>
        <w:rPr>
          <w:bCs/>
        </w:rPr>
      </w:pPr>
      <w:r w:rsidRPr="006F48B9">
        <w:rPr>
          <w:bCs/>
        </w:rPr>
        <w:t>a) Board of Education Liaison</w:t>
      </w:r>
    </w:p>
    <w:p w14:paraId="1341A017" w14:textId="77777777" w:rsidR="00B57923" w:rsidRPr="006F48B9" w:rsidRDefault="00B57923" w:rsidP="00B57923">
      <w:pPr>
        <w:tabs>
          <w:tab w:val="left" w:pos="180"/>
        </w:tabs>
        <w:ind w:left="600" w:hanging="240"/>
        <w:rPr>
          <w:b/>
          <w:bCs/>
        </w:rPr>
      </w:pPr>
      <w:r w:rsidRPr="006F48B9">
        <w:rPr>
          <w:bCs/>
        </w:rPr>
        <w:t>b) Borough Council Liaison</w:t>
      </w:r>
    </w:p>
    <w:p w14:paraId="05339C0D" w14:textId="3E2F8454" w:rsidR="00EB381F" w:rsidRPr="006F48B9" w:rsidRDefault="00EE10B4" w:rsidP="00EB381F">
      <w:pPr>
        <w:kinsoku w:val="0"/>
        <w:overflowPunct w:val="0"/>
      </w:pPr>
      <w:r w:rsidRPr="006F48B9">
        <w:rPr>
          <w:bCs/>
        </w:rPr>
        <w:t>13</w:t>
      </w:r>
      <w:r w:rsidR="00B57923" w:rsidRPr="006F48B9">
        <w:rPr>
          <w:bCs/>
        </w:rPr>
        <w:t>.</w:t>
      </w:r>
      <w:r w:rsidR="00EB381F" w:rsidRPr="006F48B9">
        <w:rPr>
          <w:b/>
          <w:bCs/>
        </w:rPr>
        <w:t xml:space="preserve"> </w:t>
      </w:r>
      <w:r w:rsidR="00186BED">
        <w:rPr>
          <w:b/>
        </w:rPr>
        <w:t>CORRESPONDENCE/COMMUNICATIONS/REPORTS:</w:t>
      </w:r>
    </w:p>
    <w:p w14:paraId="1341A01D" w14:textId="6842B016" w:rsidR="00B57923" w:rsidRDefault="00B57923" w:rsidP="00B57923">
      <w:pPr>
        <w:tabs>
          <w:tab w:val="left" w:pos="10080"/>
        </w:tabs>
        <w:ind w:left="450" w:hanging="450"/>
        <w:rPr>
          <w:b/>
        </w:rPr>
      </w:pPr>
      <w:r w:rsidRPr="006F48B9">
        <w:t>14.</w:t>
      </w:r>
      <w:r w:rsidRPr="006F48B9">
        <w:rPr>
          <w:b/>
        </w:rPr>
        <w:t xml:space="preserve"> UNFINISHED BUSINESS FOR TOWN COUNCIL ACTION</w:t>
      </w:r>
    </w:p>
    <w:p w14:paraId="616A3573" w14:textId="6632EC81" w:rsidR="00C061FA" w:rsidRDefault="00C061FA" w:rsidP="00B57923">
      <w:pPr>
        <w:tabs>
          <w:tab w:val="left" w:pos="10080"/>
        </w:tabs>
        <w:ind w:left="450" w:hanging="450"/>
        <w:rPr>
          <w:b/>
        </w:rPr>
      </w:pPr>
    </w:p>
    <w:p w14:paraId="4AA80FCB" w14:textId="77777777" w:rsidR="00C061FA" w:rsidRPr="006F48B9" w:rsidRDefault="00C061FA" w:rsidP="00B57923">
      <w:pPr>
        <w:tabs>
          <w:tab w:val="left" w:pos="10080"/>
        </w:tabs>
        <w:ind w:left="450" w:hanging="450"/>
        <w:rPr>
          <w:b/>
        </w:rPr>
      </w:pPr>
    </w:p>
    <w:p w14:paraId="1341A021" w14:textId="7D67EA40" w:rsidR="00B57923" w:rsidRDefault="00B57923" w:rsidP="00EE10B4">
      <w:pPr>
        <w:tabs>
          <w:tab w:val="left" w:pos="810"/>
        </w:tabs>
        <w:ind w:left="360" w:hanging="360"/>
        <w:jc w:val="both"/>
        <w:rPr>
          <w:b/>
          <w:bCs/>
        </w:rPr>
      </w:pPr>
      <w:r w:rsidRPr="006F48B9">
        <w:rPr>
          <w:bCs/>
        </w:rPr>
        <w:lastRenderedPageBreak/>
        <w:t>15.</w:t>
      </w:r>
      <w:r w:rsidRPr="006F48B9">
        <w:rPr>
          <w:b/>
          <w:bCs/>
        </w:rPr>
        <w:t xml:space="preserve"> NEW BUSINESS:</w:t>
      </w:r>
    </w:p>
    <w:p w14:paraId="55873926" w14:textId="783B85C8" w:rsidR="00EA09AB" w:rsidRDefault="00EA09AB" w:rsidP="006E186A">
      <w:pPr>
        <w:tabs>
          <w:tab w:val="left" w:pos="360"/>
          <w:tab w:val="left" w:pos="630"/>
        </w:tabs>
        <w:rPr>
          <w:bCs/>
        </w:rPr>
      </w:pPr>
      <w:r>
        <w:rPr>
          <w:bCs/>
        </w:rPr>
        <w:tab/>
      </w:r>
      <w:r w:rsidR="0048646B">
        <w:rPr>
          <w:bCs/>
        </w:rPr>
        <w:t xml:space="preserve">a)  </w:t>
      </w:r>
      <w:r w:rsidR="0048646B" w:rsidRPr="00E8356F">
        <w:rPr>
          <w:bCs/>
        </w:rPr>
        <w:t xml:space="preserve">Consideration and action on a resolution appointing </w:t>
      </w:r>
      <w:r w:rsidR="0048646B">
        <w:rPr>
          <w:bCs/>
        </w:rPr>
        <w:t>Kevin Gaudreau</w:t>
      </w:r>
      <w:r w:rsidR="0048646B" w:rsidRPr="00E8356F">
        <w:rPr>
          <w:bCs/>
        </w:rPr>
        <w:t xml:space="preserve"> to the </w:t>
      </w:r>
      <w:r w:rsidR="0048646B">
        <w:rPr>
          <w:bCs/>
        </w:rPr>
        <w:t xml:space="preserve">Board of </w:t>
      </w:r>
      <w:r w:rsidR="006E186A">
        <w:rPr>
          <w:bCs/>
        </w:rPr>
        <w:tab/>
        <w:t xml:space="preserve"> </w:t>
      </w:r>
      <w:r w:rsidR="006E186A">
        <w:rPr>
          <w:bCs/>
        </w:rPr>
        <w:tab/>
      </w:r>
      <w:r w:rsidR="006E186A">
        <w:rPr>
          <w:bCs/>
        </w:rPr>
        <w:tab/>
      </w:r>
      <w:r w:rsidR="0048646B">
        <w:rPr>
          <w:bCs/>
        </w:rPr>
        <w:t>Assessment Appeals</w:t>
      </w:r>
      <w:r w:rsidR="0048646B" w:rsidRPr="00E8356F">
        <w:rPr>
          <w:bCs/>
        </w:rPr>
        <w:t xml:space="preserve"> </w:t>
      </w:r>
      <w:r w:rsidR="0048646B">
        <w:rPr>
          <w:bCs/>
        </w:rPr>
        <w:t>until the next municipal election</w:t>
      </w:r>
      <w:r w:rsidR="0048646B" w:rsidRPr="00E8356F">
        <w:rPr>
          <w:bCs/>
        </w:rPr>
        <w:t xml:space="preserve"> in December 2019.</w:t>
      </w:r>
    </w:p>
    <w:p w14:paraId="728730F5" w14:textId="656FC255" w:rsidR="0048646B" w:rsidRDefault="00EA09AB" w:rsidP="00A03201">
      <w:pPr>
        <w:tabs>
          <w:tab w:val="left" w:pos="360"/>
        </w:tabs>
        <w:rPr>
          <w:bCs/>
        </w:rPr>
      </w:pPr>
      <w:r>
        <w:rPr>
          <w:bCs/>
        </w:rPr>
        <w:tab/>
      </w:r>
      <w:r w:rsidR="0048646B">
        <w:rPr>
          <w:bCs/>
        </w:rPr>
        <w:t>b) Consideration and action on a resolution appointing Margaret Weaver as Town Historian.</w:t>
      </w:r>
      <w:r w:rsidR="0048646B">
        <w:rPr>
          <w:bCs/>
        </w:rPr>
        <w:tab/>
      </w:r>
    </w:p>
    <w:p w14:paraId="00740052" w14:textId="4421FF06" w:rsidR="0048646B" w:rsidRDefault="00EA09AB" w:rsidP="004B39FA">
      <w:pPr>
        <w:tabs>
          <w:tab w:val="left" w:pos="360"/>
          <w:tab w:val="left" w:pos="630"/>
        </w:tabs>
        <w:rPr>
          <w:bCs/>
        </w:rPr>
      </w:pPr>
      <w:r>
        <w:rPr>
          <w:bCs/>
        </w:rPr>
        <w:tab/>
      </w:r>
      <w:r w:rsidR="0048646B">
        <w:rPr>
          <w:bCs/>
        </w:rPr>
        <w:t xml:space="preserve">c)  </w:t>
      </w:r>
      <w:r w:rsidR="0048646B" w:rsidRPr="00E8356F">
        <w:rPr>
          <w:bCs/>
        </w:rPr>
        <w:t xml:space="preserve">Consideration and action on a resolution to introduce and set a public hearing and Special </w:t>
      </w:r>
      <w:r w:rsidR="004B39FA">
        <w:rPr>
          <w:bCs/>
        </w:rPr>
        <w:tab/>
      </w:r>
      <w:r w:rsidR="004B39FA">
        <w:rPr>
          <w:bCs/>
        </w:rPr>
        <w:tab/>
      </w:r>
      <w:r w:rsidR="004B39FA">
        <w:rPr>
          <w:bCs/>
        </w:rPr>
        <w:tab/>
      </w:r>
      <w:r w:rsidR="0048646B" w:rsidRPr="00E8356F">
        <w:rPr>
          <w:bCs/>
        </w:rPr>
        <w:t xml:space="preserve">Town Meeting on an ordinance authorizing a $5,657,571 supplemental appropriation to </w:t>
      </w:r>
      <w:r w:rsidR="004B39FA">
        <w:rPr>
          <w:bCs/>
        </w:rPr>
        <w:tab/>
      </w:r>
      <w:r w:rsidR="004B39FA">
        <w:rPr>
          <w:bCs/>
        </w:rPr>
        <w:tab/>
      </w:r>
      <w:r w:rsidR="004B39FA">
        <w:rPr>
          <w:bCs/>
        </w:rPr>
        <w:tab/>
      </w:r>
      <w:r w:rsidR="0048646B" w:rsidRPr="00E8356F">
        <w:rPr>
          <w:bCs/>
        </w:rPr>
        <w:t xml:space="preserve">the </w:t>
      </w:r>
      <w:r w:rsidR="0048646B">
        <w:rPr>
          <w:bCs/>
        </w:rPr>
        <w:t xml:space="preserve">FY 2017-18 </w:t>
      </w:r>
      <w:r w:rsidR="0048646B" w:rsidRPr="00E8356F">
        <w:rPr>
          <w:bCs/>
        </w:rPr>
        <w:t xml:space="preserve">Education Budget, thereby balancing the budget approved at Town </w:t>
      </w:r>
      <w:r w:rsidR="004B39FA">
        <w:rPr>
          <w:bCs/>
        </w:rPr>
        <w:tab/>
      </w:r>
      <w:r w:rsidR="004B39FA">
        <w:rPr>
          <w:bCs/>
        </w:rPr>
        <w:tab/>
      </w:r>
      <w:r w:rsidR="004B39FA">
        <w:rPr>
          <w:bCs/>
        </w:rPr>
        <w:tab/>
      </w:r>
      <w:r w:rsidR="0048646B" w:rsidRPr="00E8356F">
        <w:rPr>
          <w:bCs/>
        </w:rPr>
        <w:t>Meeting on May 9, 2017</w:t>
      </w:r>
      <w:r w:rsidR="0048646B">
        <w:rPr>
          <w:bCs/>
        </w:rPr>
        <w:t>.</w:t>
      </w:r>
    </w:p>
    <w:p w14:paraId="274E7111" w14:textId="347C61DD" w:rsidR="0048646B" w:rsidRDefault="004B39FA" w:rsidP="004B39FA">
      <w:pPr>
        <w:tabs>
          <w:tab w:val="left" w:pos="360"/>
          <w:tab w:val="left" w:pos="630"/>
        </w:tabs>
        <w:rPr>
          <w:bCs/>
        </w:rPr>
      </w:pPr>
      <w:r>
        <w:rPr>
          <w:bCs/>
        </w:rPr>
        <w:tab/>
      </w:r>
      <w:r w:rsidR="0048646B">
        <w:rPr>
          <w:bCs/>
        </w:rPr>
        <w:t>d) Consideration and action on a</w:t>
      </w:r>
      <w:r w:rsidR="0048646B" w:rsidRPr="00E8356F">
        <w:rPr>
          <w:bCs/>
        </w:rPr>
        <w:t xml:space="preserve"> </w:t>
      </w:r>
      <w:r w:rsidR="0048646B">
        <w:rPr>
          <w:bCs/>
        </w:rPr>
        <w:t>resolution authorizing the transfer of unexpended FY 2016-</w:t>
      </w:r>
      <w:r>
        <w:rPr>
          <w:bCs/>
        </w:rPr>
        <w:tab/>
      </w:r>
      <w:r>
        <w:rPr>
          <w:bCs/>
        </w:rPr>
        <w:tab/>
      </w:r>
      <w:r>
        <w:rPr>
          <w:bCs/>
        </w:rPr>
        <w:tab/>
      </w:r>
      <w:r w:rsidR="0048646B">
        <w:rPr>
          <w:bCs/>
        </w:rPr>
        <w:t xml:space="preserve">17 Board of Education funds, in the amount of $414,937, into the Unexpended Education </w:t>
      </w:r>
      <w:r w:rsidR="007A6B1E">
        <w:rPr>
          <w:bCs/>
        </w:rPr>
        <w:tab/>
      </w:r>
      <w:r w:rsidR="007A6B1E">
        <w:rPr>
          <w:bCs/>
        </w:rPr>
        <w:tab/>
      </w:r>
      <w:r w:rsidR="007A6B1E">
        <w:rPr>
          <w:bCs/>
        </w:rPr>
        <w:tab/>
      </w:r>
      <w:r w:rsidR="0048646B">
        <w:rPr>
          <w:bCs/>
        </w:rPr>
        <w:t>Funds account.</w:t>
      </w:r>
    </w:p>
    <w:p w14:paraId="4DE43117" w14:textId="5FE70DF1" w:rsidR="0048646B" w:rsidRDefault="007A6B1E" w:rsidP="007A6B1E">
      <w:pPr>
        <w:tabs>
          <w:tab w:val="left" w:pos="360"/>
          <w:tab w:val="left" w:pos="630"/>
        </w:tabs>
        <w:rPr>
          <w:bCs/>
        </w:rPr>
      </w:pPr>
      <w:r>
        <w:rPr>
          <w:bCs/>
        </w:rPr>
        <w:tab/>
      </w:r>
      <w:r w:rsidR="0048646B">
        <w:rPr>
          <w:bCs/>
        </w:rPr>
        <w:t xml:space="preserve">e) </w:t>
      </w:r>
      <w:r w:rsidR="0048646B" w:rsidRPr="00E8356F">
        <w:rPr>
          <w:bCs/>
        </w:rPr>
        <w:t>Consideration and action o</w:t>
      </w:r>
      <w:r w:rsidR="0048646B">
        <w:rPr>
          <w:bCs/>
        </w:rPr>
        <w:t>n a resolution authorizing the s</w:t>
      </w:r>
      <w:r w:rsidR="0048646B" w:rsidRPr="00E8356F">
        <w:rPr>
          <w:bCs/>
        </w:rPr>
        <w:t xml:space="preserve">ubmission of a Small Cities </w:t>
      </w:r>
      <w:r>
        <w:rPr>
          <w:bCs/>
        </w:rPr>
        <w:tab/>
      </w:r>
      <w:r>
        <w:rPr>
          <w:bCs/>
        </w:rPr>
        <w:tab/>
      </w:r>
      <w:r>
        <w:rPr>
          <w:bCs/>
        </w:rPr>
        <w:tab/>
      </w:r>
      <w:r w:rsidR="0048646B" w:rsidRPr="00E8356F">
        <w:rPr>
          <w:bCs/>
        </w:rPr>
        <w:t xml:space="preserve">Community </w:t>
      </w:r>
      <w:r w:rsidR="0048646B">
        <w:rPr>
          <w:bCs/>
        </w:rPr>
        <w:t>Development Block Grant application to rehabilitate the d</w:t>
      </w:r>
      <w:r w:rsidR="0048646B" w:rsidRPr="00E8356F">
        <w:rPr>
          <w:bCs/>
        </w:rPr>
        <w:t>omest</w:t>
      </w:r>
      <w:r w:rsidR="0048646B">
        <w:rPr>
          <w:bCs/>
        </w:rPr>
        <w:t xml:space="preserve">ic violence </w:t>
      </w:r>
      <w:r w:rsidR="00C35076">
        <w:rPr>
          <w:bCs/>
        </w:rPr>
        <w:tab/>
      </w:r>
      <w:r w:rsidR="00C35076">
        <w:rPr>
          <w:bCs/>
        </w:rPr>
        <w:tab/>
      </w:r>
      <w:r w:rsidR="00C35076">
        <w:rPr>
          <w:bCs/>
        </w:rPr>
        <w:tab/>
      </w:r>
      <w:r w:rsidR="0048646B">
        <w:rPr>
          <w:bCs/>
        </w:rPr>
        <w:t>s</w:t>
      </w:r>
      <w:r w:rsidR="0048646B" w:rsidRPr="00E8356F">
        <w:rPr>
          <w:bCs/>
        </w:rPr>
        <w:t>helter</w:t>
      </w:r>
      <w:r w:rsidR="0048646B">
        <w:rPr>
          <w:bCs/>
        </w:rPr>
        <w:t>.</w:t>
      </w:r>
    </w:p>
    <w:p w14:paraId="0E138BEB" w14:textId="07935386" w:rsidR="0048646B" w:rsidRDefault="00C35076" w:rsidP="00C35076">
      <w:pPr>
        <w:tabs>
          <w:tab w:val="left" w:pos="360"/>
          <w:tab w:val="left" w:pos="630"/>
        </w:tabs>
        <w:rPr>
          <w:bCs/>
        </w:rPr>
      </w:pPr>
      <w:r>
        <w:rPr>
          <w:bCs/>
        </w:rPr>
        <w:tab/>
      </w:r>
      <w:r w:rsidR="0048646B">
        <w:rPr>
          <w:bCs/>
        </w:rPr>
        <w:t xml:space="preserve">f) Consideration and action on a resolution rescinding Ordinance #X99-015 and </w:t>
      </w:r>
      <w:r>
        <w:rPr>
          <w:bCs/>
        </w:rPr>
        <w:tab/>
      </w:r>
      <w:r>
        <w:rPr>
          <w:bCs/>
        </w:rPr>
        <w:tab/>
      </w:r>
      <w:r>
        <w:rPr>
          <w:bCs/>
        </w:rPr>
        <w:tab/>
      </w:r>
      <w:r>
        <w:rPr>
          <w:bCs/>
        </w:rPr>
        <w:tab/>
      </w:r>
      <w:r w:rsidR="0048646B">
        <w:rPr>
          <w:bCs/>
        </w:rPr>
        <w:t>re</w:t>
      </w:r>
      <w:r w:rsidR="0048646B" w:rsidRPr="00503463">
        <w:rPr>
          <w:bCs/>
        </w:rPr>
        <w:t>authorizing the execution of an agreem</w:t>
      </w:r>
      <w:r w:rsidR="0048646B">
        <w:rPr>
          <w:bCs/>
        </w:rPr>
        <w:t xml:space="preserve">ent fixing the real estate assessment of the </w:t>
      </w:r>
      <w:r>
        <w:rPr>
          <w:bCs/>
        </w:rPr>
        <w:tab/>
      </w:r>
      <w:r>
        <w:rPr>
          <w:bCs/>
        </w:rPr>
        <w:tab/>
      </w:r>
      <w:r>
        <w:rPr>
          <w:bCs/>
        </w:rPr>
        <w:tab/>
      </w:r>
      <w:r w:rsidR="0048646B">
        <w:rPr>
          <w:bCs/>
        </w:rPr>
        <w:t>Country Living at Westview Commons</w:t>
      </w:r>
      <w:r w:rsidR="0048646B" w:rsidRPr="00503463">
        <w:rPr>
          <w:bCs/>
        </w:rPr>
        <w:t xml:space="preserve"> property located at </w:t>
      </w:r>
      <w:r w:rsidR="0048646B">
        <w:rPr>
          <w:bCs/>
        </w:rPr>
        <w:t>117 Ware</w:t>
      </w:r>
      <w:r w:rsidR="0048646B" w:rsidRPr="00503463">
        <w:rPr>
          <w:bCs/>
        </w:rPr>
        <w:t xml:space="preserve"> Road </w:t>
      </w:r>
    </w:p>
    <w:p w14:paraId="1EEB76F6" w14:textId="65685B13" w:rsidR="0048646B" w:rsidRDefault="00574DB6" w:rsidP="00A03201">
      <w:pPr>
        <w:tabs>
          <w:tab w:val="left" w:pos="360"/>
        </w:tabs>
        <w:rPr>
          <w:bCs/>
        </w:rPr>
      </w:pPr>
      <w:r>
        <w:rPr>
          <w:bCs/>
        </w:rPr>
        <w:tab/>
      </w:r>
      <w:r w:rsidR="0048646B">
        <w:rPr>
          <w:bCs/>
        </w:rPr>
        <w:t xml:space="preserve">g)  </w:t>
      </w:r>
      <w:r w:rsidR="0048646B" w:rsidRPr="00E8356F">
        <w:rPr>
          <w:bCs/>
        </w:rPr>
        <w:t>Discussion re: Veterans’ Coffeehouse</w:t>
      </w:r>
    </w:p>
    <w:p w14:paraId="4A3F84DF" w14:textId="7489BFE2" w:rsidR="0048646B" w:rsidRDefault="00574DB6" w:rsidP="00A03201">
      <w:pPr>
        <w:tabs>
          <w:tab w:val="left" w:pos="360"/>
        </w:tabs>
        <w:rPr>
          <w:bCs/>
        </w:rPr>
      </w:pPr>
      <w:r>
        <w:rPr>
          <w:bCs/>
        </w:rPr>
        <w:tab/>
      </w:r>
      <w:r w:rsidR="0048646B">
        <w:rPr>
          <w:bCs/>
        </w:rPr>
        <w:t>h)  Discussion regarding formation of a police commission</w:t>
      </w:r>
    </w:p>
    <w:p w14:paraId="01D9401F" w14:textId="0CDEBB70" w:rsidR="0048646B" w:rsidRDefault="00574DB6" w:rsidP="00A03201">
      <w:pPr>
        <w:tabs>
          <w:tab w:val="left" w:pos="360"/>
        </w:tabs>
        <w:rPr>
          <w:bCs/>
        </w:rPr>
      </w:pPr>
      <w:r>
        <w:rPr>
          <w:bCs/>
        </w:rPr>
        <w:tab/>
      </w:r>
      <w:r w:rsidR="0048646B">
        <w:rPr>
          <w:bCs/>
        </w:rPr>
        <w:t>i)  Discussion of Council participation in POCD</w:t>
      </w:r>
    </w:p>
    <w:p w14:paraId="6BB9B822" w14:textId="0B2D5A11" w:rsidR="00794771" w:rsidRDefault="00574DB6" w:rsidP="00A03201">
      <w:pPr>
        <w:tabs>
          <w:tab w:val="left" w:pos="360"/>
        </w:tabs>
      </w:pPr>
      <w:r>
        <w:rPr>
          <w:bCs/>
        </w:rPr>
        <w:tab/>
      </w:r>
      <w:r w:rsidR="0048646B">
        <w:rPr>
          <w:bCs/>
        </w:rPr>
        <w:t xml:space="preserve">j)  </w:t>
      </w:r>
      <w:r w:rsidR="0048646B" w:rsidRPr="00E8356F">
        <w:rPr>
          <w:bCs/>
        </w:rPr>
        <w:t>Discussion of the particulars of the required 2018 review of the Killingly Town Charter.</w:t>
      </w:r>
    </w:p>
    <w:p w14:paraId="1341A022" w14:textId="44E04B68" w:rsidR="00B57923" w:rsidRPr="00794771" w:rsidRDefault="00EE10B4" w:rsidP="00A03201">
      <w:pPr>
        <w:rPr>
          <w:bCs/>
        </w:rPr>
      </w:pPr>
      <w:r w:rsidRPr="006F48B9">
        <w:rPr>
          <w:bCs/>
        </w:rPr>
        <w:t>16</w:t>
      </w:r>
      <w:r w:rsidR="00B57923" w:rsidRPr="006F48B9">
        <w:rPr>
          <w:bCs/>
        </w:rPr>
        <w:t>.</w:t>
      </w:r>
      <w:r w:rsidR="00B57923" w:rsidRPr="006F48B9">
        <w:rPr>
          <w:b/>
          <w:bCs/>
        </w:rPr>
        <w:t xml:space="preserve">  COUNCIL MEMBER REPORTS AND COMMENTS</w:t>
      </w:r>
    </w:p>
    <w:p w14:paraId="1341A025" w14:textId="1C021F90" w:rsidR="00B57923" w:rsidRPr="006F48B9" w:rsidRDefault="00EE10B4" w:rsidP="00EB381F">
      <w:pPr>
        <w:tabs>
          <w:tab w:val="left" w:pos="3240"/>
        </w:tabs>
        <w:ind w:left="360" w:hanging="360"/>
        <w:rPr>
          <w:b/>
          <w:bCs/>
        </w:rPr>
      </w:pPr>
      <w:r w:rsidRPr="006F48B9">
        <w:rPr>
          <w:bCs/>
        </w:rPr>
        <w:t>17</w:t>
      </w:r>
      <w:r w:rsidR="00B57923" w:rsidRPr="006F48B9">
        <w:rPr>
          <w:bCs/>
        </w:rPr>
        <w:t>.</w:t>
      </w:r>
      <w:r w:rsidR="00B57923" w:rsidRPr="006F48B9">
        <w:rPr>
          <w:b/>
          <w:bCs/>
        </w:rPr>
        <w:t xml:space="preserve">  EXECUTIVE SESSION</w:t>
      </w:r>
    </w:p>
    <w:p w14:paraId="1341A027" w14:textId="15FA242C" w:rsidR="00B57923" w:rsidRPr="006F48B9" w:rsidRDefault="00EB381F" w:rsidP="00B57923">
      <w:pPr>
        <w:ind w:left="360" w:hanging="360"/>
        <w:rPr>
          <w:b/>
          <w:bCs/>
        </w:rPr>
      </w:pPr>
      <w:r w:rsidRPr="006F48B9">
        <w:rPr>
          <w:bCs/>
        </w:rPr>
        <w:t>18</w:t>
      </w:r>
      <w:r w:rsidR="00B57923" w:rsidRPr="006F48B9">
        <w:rPr>
          <w:bCs/>
        </w:rPr>
        <w:t>.</w:t>
      </w:r>
      <w:r w:rsidR="00B57923" w:rsidRPr="006F48B9">
        <w:rPr>
          <w:b/>
          <w:bCs/>
        </w:rPr>
        <w:t xml:space="preserve">  ADJOURNMENT</w:t>
      </w:r>
    </w:p>
    <w:p w14:paraId="3A20D83D" w14:textId="77777777" w:rsidR="00C061FA" w:rsidRDefault="00C061FA" w:rsidP="00B57923">
      <w:pPr>
        <w:shd w:val="clear" w:color="auto" w:fill="FFFFFF"/>
        <w:jc w:val="center"/>
        <w:rPr>
          <w:b/>
        </w:rPr>
      </w:pPr>
    </w:p>
    <w:p w14:paraId="29630469" w14:textId="4EF52653" w:rsidR="002B6AC0" w:rsidRDefault="000B3E7F" w:rsidP="002B6AC0">
      <w:pPr>
        <w:tabs>
          <w:tab w:val="left" w:pos="5760"/>
        </w:tabs>
      </w:pPr>
      <w:r>
        <w:t>Chairman Cesolini called the Public Hearing to order at 7:00 p.m.</w:t>
      </w:r>
    </w:p>
    <w:p w14:paraId="2DCC1D2A" w14:textId="77777777" w:rsidR="000B3E7F" w:rsidRPr="00E36A03" w:rsidRDefault="000B3E7F" w:rsidP="002B6AC0">
      <w:pPr>
        <w:tabs>
          <w:tab w:val="left" w:pos="5760"/>
        </w:tabs>
      </w:pPr>
    </w:p>
    <w:p w14:paraId="56AD09E8" w14:textId="77777777" w:rsidR="002B6AC0" w:rsidRPr="00E36A03" w:rsidRDefault="002B6AC0" w:rsidP="002B6AC0">
      <w:pPr>
        <w:jc w:val="center"/>
      </w:pPr>
      <w:r w:rsidRPr="00E36A03">
        <w:rPr>
          <w:b/>
        </w:rPr>
        <w:t>TOWN OF KILLINGLY</w:t>
      </w:r>
      <w:r w:rsidRPr="00E36A03">
        <w:rPr>
          <w:b/>
        </w:rPr>
        <w:br/>
        <w:t xml:space="preserve">PUBLIC HEARING </w:t>
      </w:r>
    </w:p>
    <w:p w14:paraId="4761FA59" w14:textId="5A456C9A" w:rsidR="002B6AC0" w:rsidRDefault="002B6AC0" w:rsidP="002B6AC0">
      <w:pPr>
        <w:tabs>
          <w:tab w:val="left" w:pos="5760"/>
          <w:tab w:val="left" w:pos="6480"/>
        </w:tabs>
        <w:jc w:val="center"/>
        <w:rPr>
          <w:rFonts w:cs="Arial"/>
          <w:bCs/>
        </w:rPr>
      </w:pPr>
      <w:r w:rsidRPr="0093798D">
        <w:rPr>
          <w:rFonts w:cs="Arial"/>
          <w:bCs/>
        </w:rPr>
        <w:t xml:space="preserve">Tuesday, </w:t>
      </w:r>
      <w:r w:rsidR="000B3E7F">
        <w:rPr>
          <w:rFonts w:cs="Arial"/>
          <w:bCs/>
        </w:rPr>
        <w:t>February 20</w:t>
      </w:r>
      <w:r>
        <w:rPr>
          <w:rFonts w:cs="Arial"/>
          <w:bCs/>
        </w:rPr>
        <w:t>, 201</w:t>
      </w:r>
      <w:r w:rsidR="000B3E7F">
        <w:rPr>
          <w:rFonts w:cs="Arial"/>
          <w:bCs/>
        </w:rPr>
        <w:t>8</w:t>
      </w:r>
    </w:p>
    <w:p w14:paraId="14CE05D8" w14:textId="77777777" w:rsidR="002B6AC0" w:rsidRPr="0093798D" w:rsidRDefault="002B6AC0" w:rsidP="002B6AC0">
      <w:pPr>
        <w:tabs>
          <w:tab w:val="left" w:pos="5760"/>
          <w:tab w:val="left" w:pos="6480"/>
        </w:tabs>
        <w:jc w:val="center"/>
        <w:rPr>
          <w:rFonts w:cs="Arial"/>
          <w:bCs/>
        </w:rPr>
      </w:pPr>
    </w:p>
    <w:p w14:paraId="3EC2FD52" w14:textId="37DA5FDA" w:rsidR="002B6AC0" w:rsidRDefault="002B6AC0" w:rsidP="002B6AC0">
      <w:r w:rsidRPr="00B568F1">
        <w:t>A</w:t>
      </w:r>
      <w:r w:rsidRPr="003E7FDC">
        <w:t xml:space="preserve"> PUBLIC HEARING of the Town Council was held, pursuant to Section 506 of the Killingly Town Charter, in the Town Meeting Room of the Killingly Town Hall, 172 Main Street in Killingly, Connecticut, on </w:t>
      </w:r>
      <w:r w:rsidRPr="0093798D">
        <w:rPr>
          <w:rFonts w:cs="Arial"/>
          <w:bCs/>
        </w:rPr>
        <w:t xml:space="preserve">Tuesday, </w:t>
      </w:r>
      <w:r w:rsidR="000B3E7F">
        <w:rPr>
          <w:rFonts w:cs="Arial"/>
          <w:bCs/>
        </w:rPr>
        <w:t xml:space="preserve">February 20, 2018 </w:t>
      </w:r>
      <w:r w:rsidRPr="003E7FDC">
        <w:t>at 7:00 p.m. at which time interested persons were heard on the following</w:t>
      </w:r>
      <w:r>
        <w:t xml:space="preserve"> ordinances</w:t>
      </w:r>
      <w:r w:rsidRPr="003E7FDC">
        <w:t>:</w:t>
      </w:r>
    </w:p>
    <w:p w14:paraId="3790C0F9" w14:textId="77777777" w:rsidR="000C3894" w:rsidRDefault="000C3894" w:rsidP="000C3894">
      <w:pPr>
        <w:jc w:val="center"/>
        <w:rPr>
          <w:caps/>
          <w:szCs w:val="20"/>
        </w:rPr>
      </w:pPr>
      <w:r>
        <w:rPr>
          <w:b/>
          <w:caps/>
          <w:sz w:val="22"/>
          <w:szCs w:val="22"/>
        </w:rPr>
        <w:t xml:space="preserve">an Ordinance authorizing the </w:t>
      </w:r>
      <w:r>
        <w:rPr>
          <w:b/>
          <w:bCs/>
          <w:caps/>
          <w:sz w:val="22"/>
          <w:szCs w:val="22"/>
        </w:rPr>
        <w:t>acceptance and transfer of property between the Town of Killingly and Westcott Wilcox Elderly Residential Housing, Inc</w:t>
      </w:r>
      <w:r>
        <w:rPr>
          <w:b/>
          <w:bCs/>
          <w:caps/>
        </w:rPr>
        <w:t>.</w:t>
      </w:r>
    </w:p>
    <w:p w14:paraId="4747E474" w14:textId="77777777" w:rsidR="000C3894" w:rsidRDefault="000C3894" w:rsidP="000C3894">
      <w:pPr>
        <w:jc w:val="center"/>
        <w:rPr>
          <w:b/>
          <w:caps/>
        </w:rPr>
      </w:pPr>
      <w:r>
        <w:rPr>
          <w:b/>
          <w:caps/>
        </w:rPr>
        <w:t xml:space="preserve"> </w:t>
      </w:r>
    </w:p>
    <w:p w14:paraId="2C14015F" w14:textId="77777777" w:rsidR="000C3894" w:rsidRDefault="000C3894" w:rsidP="000C3894">
      <w:pPr>
        <w:jc w:val="both"/>
        <w:rPr>
          <w:sz w:val="22"/>
          <w:szCs w:val="22"/>
        </w:rPr>
      </w:pPr>
      <w:r>
        <w:rPr>
          <w:sz w:val="22"/>
          <w:szCs w:val="22"/>
        </w:rPr>
        <w:t>BE IT ORDAINED BY THE TOWN COUNCIL OF THE TOWN OF KILLINGLY that the Town Manager is hereby authorized to convey a portion of Parcel 163 located at 25 &amp; 43 Westcott Road, said portion containing 983+/- square feet to be combined with Parcel 178 located at 50 Capron Street, to Westcott Wilcox Elderly Residential Housing, Inc.; and</w:t>
      </w:r>
    </w:p>
    <w:p w14:paraId="16855B14" w14:textId="77777777" w:rsidR="000C3894" w:rsidRDefault="000C3894" w:rsidP="000C3894">
      <w:pPr>
        <w:jc w:val="both"/>
        <w:rPr>
          <w:sz w:val="22"/>
          <w:szCs w:val="22"/>
        </w:rPr>
      </w:pPr>
    </w:p>
    <w:p w14:paraId="1503BF46" w14:textId="77777777" w:rsidR="000C3894" w:rsidRDefault="000C3894" w:rsidP="000C3894">
      <w:pPr>
        <w:jc w:val="both"/>
        <w:rPr>
          <w:sz w:val="22"/>
          <w:szCs w:val="22"/>
        </w:rPr>
      </w:pPr>
      <w:r>
        <w:rPr>
          <w:sz w:val="22"/>
          <w:szCs w:val="22"/>
        </w:rPr>
        <w:t>BE IT FURTHER ORDAINED that the Town Manager is hereby authorized to accept a portion of Parcel 178 located at 50 Capron Street, said portion containing 1204+/- square feet to be combined with Parcel 163 located at 25 and 43 Westcott Road, from Westcott Wilcox Elderly Residential Housing, Inc.; and</w:t>
      </w:r>
    </w:p>
    <w:p w14:paraId="4BCD8BF6" w14:textId="77777777" w:rsidR="000C3894" w:rsidRDefault="000C3894" w:rsidP="000C3894">
      <w:pPr>
        <w:jc w:val="both"/>
        <w:rPr>
          <w:sz w:val="22"/>
          <w:szCs w:val="22"/>
        </w:rPr>
      </w:pPr>
    </w:p>
    <w:p w14:paraId="277F4AAA" w14:textId="77777777" w:rsidR="000C3894" w:rsidRDefault="000C3894" w:rsidP="000C3894">
      <w:pPr>
        <w:jc w:val="both"/>
        <w:rPr>
          <w:sz w:val="22"/>
          <w:szCs w:val="22"/>
        </w:rPr>
      </w:pPr>
      <w:r>
        <w:rPr>
          <w:sz w:val="22"/>
          <w:szCs w:val="22"/>
        </w:rPr>
        <w:t>BE IT FURTHER ORDAINED that the Town Manager is hereby authorized to accept an easement over a portion of Parcel 178 located at 50 Capron Street, said easement containing 1587+/- square feet, which will allow the Town maintenance access to the rear of the Killingly Public Library.</w:t>
      </w:r>
    </w:p>
    <w:p w14:paraId="59601D9E" w14:textId="77777777" w:rsidR="000C3894" w:rsidRDefault="000C3894" w:rsidP="000C3894">
      <w:pPr>
        <w:jc w:val="both"/>
        <w:rPr>
          <w:sz w:val="22"/>
          <w:szCs w:val="22"/>
        </w:rPr>
      </w:pPr>
    </w:p>
    <w:p w14:paraId="575D29A3" w14:textId="77777777" w:rsidR="000C3894" w:rsidRDefault="000C3894" w:rsidP="000C3894">
      <w:pPr>
        <w:jc w:val="both"/>
        <w:rPr>
          <w:sz w:val="22"/>
          <w:szCs w:val="22"/>
        </w:rPr>
      </w:pPr>
      <w:r>
        <w:rPr>
          <w:sz w:val="22"/>
          <w:szCs w:val="22"/>
        </w:rPr>
        <w:t>Legal descriptions of all exchanged interests described in this ordinance are attached hereto and made a part hereof.  All interests are also described and depicted in a map entitled “Boundary Line Modification Prepared for Town of Killingly and Westcott Wilcox Elderly Residential Housing, Inc. Westcott Road (Route 607) &amp; Main Street (Route 12) Killingly, Connecticut,” which is attached hereto and made a part hereof.</w:t>
      </w:r>
    </w:p>
    <w:p w14:paraId="2C1339FE" w14:textId="77777777" w:rsidR="000C3894" w:rsidRDefault="000C3894" w:rsidP="000C3894">
      <w:pPr>
        <w:jc w:val="both"/>
        <w:rPr>
          <w:sz w:val="22"/>
          <w:szCs w:val="22"/>
        </w:rPr>
      </w:pPr>
    </w:p>
    <w:p w14:paraId="78A48EB3" w14:textId="77777777" w:rsidR="000C3894" w:rsidRDefault="000C3894" w:rsidP="000C3894">
      <w:pPr>
        <w:jc w:val="both"/>
        <w:rPr>
          <w:sz w:val="22"/>
          <w:szCs w:val="22"/>
        </w:rPr>
      </w:pPr>
      <w:r>
        <w:rPr>
          <w:sz w:val="22"/>
          <w:szCs w:val="22"/>
        </w:rPr>
        <w:t>BE IT ALSO ORDAINED that the Town Manager is authorized to execute any such deeds, contracts, or agreements relative to the transfer of these property interests.</w:t>
      </w:r>
    </w:p>
    <w:p w14:paraId="5C036987" w14:textId="77777777" w:rsidR="000C3894" w:rsidRDefault="000C3894" w:rsidP="000C3894">
      <w:pPr>
        <w:jc w:val="both"/>
        <w:rPr>
          <w:sz w:val="22"/>
          <w:szCs w:val="22"/>
        </w:rPr>
      </w:pPr>
    </w:p>
    <w:p w14:paraId="3B4C2C53" w14:textId="77777777" w:rsidR="00802D25" w:rsidRDefault="00802D25" w:rsidP="000C3894">
      <w:pPr>
        <w:rPr>
          <w:b/>
          <w:sz w:val="22"/>
          <w:szCs w:val="22"/>
        </w:rPr>
      </w:pPr>
      <w:r>
        <w:rPr>
          <w:b/>
          <w:sz w:val="22"/>
          <w:szCs w:val="22"/>
        </w:rPr>
        <w:t>AND,</w:t>
      </w:r>
    </w:p>
    <w:p w14:paraId="0193A344" w14:textId="77777777" w:rsidR="00802D25" w:rsidRDefault="00802D25" w:rsidP="00802D25">
      <w:pPr>
        <w:jc w:val="center"/>
        <w:rPr>
          <w:caps/>
          <w:szCs w:val="20"/>
        </w:rPr>
      </w:pPr>
      <w:r>
        <w:rPr>
          <w:b/>
          <w:caps/>
        </w:rPr>
        <w:t>an Ordinance authorizing the sale of the to-be-created Town-owned parcel 163-1 located at 43 Westcott road</w:t>
      </w:r>
    </w:p>
    <w:p w14:paraId="49E699F5" w14:textId="77777777" w:rsidR="00802D25" w:rsidRDefault="00802D25" w:rsidP="00802D25">
      <w:pPr>
        <w:jc w:val="both"/>
      </w:pPr>
    </w:p>
    <w:p w14:paraId="6F4B4163" w14:textId="0CD7B27A" w:rsidR="00802D25" w:rsidRDefault="00802D25" w:rsidP="00802D25">
      <w:pPr>
        <w:jc w:val="both"/>
      </w:pPr>
      <w:r>
        <w:t xml:space="preserve">BE IT ORDAINED BY THE TOWN COUNCIL OF THE TOWN OF KILLINGLY that the Town Manager is hereby authorized to sign and execute a quit claim deed and such other documents as may be needed to convey the Town-owned Parcel 163-1 located at 43 Westcott Road, said property being </w:t>
      </w:r>
      <w:r>
        <w:rPr>
          <w:rFonts w:cs="Arial"/>
        </w:rPr>
        <w:t xml:space="preserve">0.58+/- acres of developed land, </w:t>
      </w:r>
      <w:r>
        <w:t xml:space="preserve">to A&amp;S Real Estate Enterprises, LLC, for the sum of $25,000. </w:t>
      </w:r>
    </w:p>
    <w:p w14:paraId="2C8E4136" w14:textId="77777777" w:rsidR="007837C0" w:rsidRDefault="007837C0" w:rsidP="000C3894">
      <w:pPr>
        <w:rPr>
          <w:sz w:val="22"/>
          <w:szCs w:val="22"/>
        </w:rPr>
      </w:pPr>
    </w:p>
    <w:p w14:paraId="70413AB7" w14:textId="030D32A4" w:rsidR="003B2896" w:rsidRDefault="007837C0" w:rsidP="000C3894">
      <w:pPr>
        <w:rPr>
          <w:sz w:val="22"/>
          <w:szCs w:val="22"/>
        </w:rPr>
      </w:pPr>
      <w:r>
        <w:rPr>
          <w:sz w:val="22"/>
          <w:szCs w:val="22"/>
        </w:rPr>
        <w:t>There were no public comments.</w:t>
      </w:r>
    </w:p>
    <w:p w14:paraId="2C5C5DA6" w14:textId="77777777" w:rsidR="00C769B5" w:rsidRDefault="00C769B5" w:rsidP="000C3894">
      <w:pPr>
        <w:rPr>
          <w:sz w:val="22"/>
          <w:szCs w:val="22"/>
        </w:rPr>
      </w:pPr>
    </w:p>
    <w:p w14:paraId="3A21E32B" w14:textId="23FFE364" w:rsidR="00637557" w:rsidRDefault="00637557" w:rsidP="00AB7680">
      <w:pPr>
        <w:shd w:val="clear" w:color="auto" w:fill="FFFFFF"/>
      </w:pPr>
      <w:r>
        <w:t>Chairman Cesolini closed the Public Hearing at 7:01 p.m.</w:t>
      </w:r>
    </w:p>
    <w:p w14:paraId="2AC32D53" w14:textId="77777777" w:rsidR="002B6AC0" w:rsidRDefault="002B6AC0" w:rsidP="00AB7680">
      <w:pPr>
        <w:shd w:val="clear" w:color="auto" w:fill="FFFFFF"/>
      </w:pPr>
    </w:p>
    <w:p w14:paraId="6734E759" w14:textId="77777777" w:rsidR="002B6AC0" w:rsidRDefault="002B6AC0" w:rsidP="002B6AC0">
      <w:pPr>
        <w:shd w:val="clear" w:color="auto" w:fill="FFFFFF"/>
        <w:jc w:val="center"/>
        <w:rPr>
          <w:b/>
        </w:rPr>
      </w:pPr>
      <w:r w:rsidRPr="00670E27">
        <w:rPr>
          <w:b/>
        </w:rPr>
        <w:t>KILLINGLY TOWN COUNCIL</w:t>
      </w:r>
    </w:p>
    <w:p w14:paraId="6C0D173E" w14:textId="77777777" w:rsidR="002B6AC0" w:rsidRPr="00AB7680" w:rsidRDefault="002B6AC0" w:rsidP="00AB7680">
      <w:pPr>
        <w:shd w:val="clear" w:color="auto" w:fill="FFFFFF"/>
      </w:pPr>
    </w:p>
    <w:p w14:paraId="1341A02C" w14:textId="1E05CB89" w:rsidR="00B57923" w:rsidRPr="006F48B9" w:rsidRDefault="00B57923" w:rsidP="00B57923">
      <w:pPr>
        <w:pStyle w:val="ListParagraph"/>
        <w:numPr>
          <w:ilvl w:val="0"/>
          <w:numId w:val="2"/>
        </w:numPr>
      </w:pPr>
      <w:r w:rsidRPr="006F48B9">
        <w:t>Chair</w:t>
      </w:r>
      <w:r w:rsidR="00A52FFB">
        <w:t xml:space="preserve">man Cesolini </w:t>
      </w:r>
      <w:r w:rsidRPr="006F48B9">
        <w:t>cal</w:t>
      </w:r>
      <w:r w:rsidR="002E73AE" w:rsidRPr="006F48B9">
        <w:t xml:space="preserve">led the </w:t>
      </w:r>
      <w:r w:rsidR="00961ABF">
        <w:t xml:space="preserve">Town Council </w:t>
      </w:r>
      <w:r w:rsidR="002E73AE" w:rsidRPr="006F48B9">
        <w:t>meeting to order at 7:0</w:t>
      </w:r>
      <w:r w:rsidR="00637557">
        <w:t>1</w:t>
      </w:r>
      <w:r w:rsidRPr="006F48B9">
        <w:t xml:space="preserve"> p.m.</w:t>
      </w:r>
    </w:p>
    <w:p w14:paraId="1341A02D" w14:textId="0AC4ABB8" w:rsidR="00B57923" w:rsidRPr="006F48B9" w:rsidRDefault="00B57923" w:rsidP="00B57923">
      <w:pPr>
        <w:pStyle w:val="ListParagraph"/>
        <w:numPr>
          <w:ilvl w:val="0"/>
          <w:numId w:val="2"/>
        </w:numPr>
      </w:pPr>
      <w:r w:rsidRPr="006F48B9">
        <w:t>Prayer by</w:t>
      </w:r>
      <w:r w:rsidR="00A52FFB">
        <w:t xml:space="preserve"> Ms. </w:t>
      </w:r>
      <w:r w:rsidR="00637557">
        <w:t>LaBerge</w:t>
      </w:r>
      <w:r w:rsidRPr="006F48B9">
        <w:t>.</w:t>
      </w:r>
    </w:p>
    <w:p w14:paraId="1341A02E" w14:textId="77777777" w:rsidR="00B57923" w:rsidRPr="006F48B9" w:rsidRDefault="00B57923" w:rsidP="00B57923">
      <w:pPr>
        <w:pStyle w:val="ListParagraph"/>
        <w:numPr>
          <w:ilvl w:val="0"/>
          <w:numId w:val="2"/>
        </w:numPr>
      </w:pPr>
      <w:r w:rsidRPr="006F48B9">
        <w:t>Pledge of Allegiance to the flag.</w:t>
      </w:r>
    </w:p>
    <w:p w14:paraId="1341A02F" w14:textId="705E9C88" w:rsidR="00B57923" w:rsidRPr="006F48B9" w:rsidRDefault="00B57923" w:rsidP="00B57923">
      <w:r w:rsidRPr="006F48B9">
        <w:t>4.   Upon roll call all Councilors were present</w:t>
      </w:r>
      <w:r w:rsidR="00637557">
        <w:t xml:space="preserve"> except Mr. Grandelski, who was absent with notification</w:t>
      </w:r>
      <w:r w:rsidRPr="006F48B9">
        <w:t xml:space="preserve">. Also present were Town Manager Hendricks, </w:t>
      </w:r>
      <w:r w:rsidR="00C94505">
        <w:t>Assistant Town Manager Hopkins</w:t>
      </w:r>
      <w:r w:rsidR="00DD5371">
        <w:t>,</w:t>
      </w:r>
      <w:r w:rsidR="00C94505" w:rsidRPr="00E4649E">
        <w:t xml:space="preserve"> </w:t>
      </w:r>
      <w:r w:rsidRPr="006F48B9">
        <w:rPr>
          <w:color w:val="000000"/>
        </w:rPr>
        <w:t>and Council Secretary Buzalski.</w:t>
      </w:r>
    </w:p>
    <w:p w14:paraId="1341A030" w14:textId="77777777" w:rsidR="00B57923" w:rsidRPr="006F48B9" w:rsidRDefault="00B57923" w:rsidP="00B57923">
      <w:pPr>
        <w:rPr>
          <w:bCs/>
        </w:rPr>
      </w:pPr>
      <w:r w:rsidRPr="006F48B9">
        <w:t xml:space="preserve">5.  </w:t>
      </w:r>
      <w:r w:rsidRPr="006F48B9">
        <w:rPr>
          <w:bCs/>
          <w:u w:val="single"/>
        </w:rPr>
        <w:t>Adoption of minutes of previous meetings</w:t>
      </w:r>
    </w:p>
    <w:p w14:paraId="1341A031" w14:textId="036CF257" w:rsidR="00B57923" w:rsidRPr="006F48B9" w:rsidRDefault="00B57923" w:rsidP="00B57923">
      <w:r w:rsidRPr="006F48B9">
        <w:rPr>
          <w:bCs/>
        </w:rPr>
        <w:t xml:space="preserve">5a. </w:t>
      </w:r>
      <w:r w:rsidR="00B8484E">
        <w:rPr>
          <w:bCs/>
        </w:rPr>
        <w:t xml:space="preserve">Ms. Wakefield </w:t>
      </w:r>
      <w:r w:rsidRPr="006F48B9">
        <w:t>made a motion, seconded by</w:t>
      </w:r>
      <w:r w:rsidR="00B8484E">
        <w:t xml:space="preserve"> Ms. LaBerge</w:t>
      </w:r>
      <w:r w:rsidRPr="006F48B9">
        <w:t>, to adopt the minutes of the Special Town Council Meeting of</w:t>
      </w:r>
      <w:r w:rsidR="00BC6EE2">
        <w:t xml:space="preserve"> February 6</w:t>
      </w:r>
      <w:r w:rsidR="00D14F2A">
        <w:rPr>
          <w:bCs/>
        </w:rPr>
        <w:t>, 201</w:t>
      </w:r>
      <w:r w:rsidR="00A52FFB">
        <w:rPr>
          <w:bCs/>
        </w:rPr>
        <w:t>8</w:t>
      </w:r>
      <w:r w:rsidRPr="006F48B9">
        <w:rPr>
          <w:bCs/>
        </w:rPr>
        <w:t>.</w:t>
      </w:r>
    </w:p>
    <w:p w14:paraId="1341A032" w14:textId="6B0CA346" w:rsidR="00B57923" w:rsidRPr="006F48B9" w:rsidRDefault="00B57923" w:rsidP="00B57923">
      <w:r w:rsidRPr="006F48B9">
        <w:t>Discussion followed.</w:t>
      </w:r>
      <w:r w:rsidR="00BC6EE2">
        <w:t xml:space="preserve">  </w:t>
      </w:r>
      <w:r w:rsidR="0034209D">
        <w:t>Mr. Kerttula noted that agenda item 7a on page 229 did not have a</w:t>
      </w:r>
      <w:r w:rsidR="00BE7697">
        <w:t xml:space="preserve"> name for the second.</w:t>
      </w:r>
    </w:p>
    <w:p w14:paraId="1341A033" w14:textId="37AA7EFC" w:rsidR="00B57923" w:rsidRPr="006F48B9" w:rsidRDefault="00B57923" w:rsidP="00B57923">
      <w:r w:rsidRPr="006F48B9">
        <w:t>Voice Vote: </w:t>
      </w:r>
      <w:r w:rsidR="00BE7697">
        <w:t>Unanimous</w:t>
      </w:r>
      <w:r w:rsidRPr="006F48B9">
        <w:t>.  Motion passed</w:t>
      </w:r>
      <w:r w:rsidR="00BE7697">
        <w:t>, with corrections.</w:t>
      </w:r>
    </w:p>
    <w:p w14:paraId="1341A035" w14:textId="036CEBD8" w:rsidR="00B57923" w:rsidRPr="006F48B9" w:rsidRDefault="00B57923" w:rsidP="00B57923">
      <w:r w:rsidRPr="006F48B9">
        <w:t xml:space="preserve">5b. </w:t>
      </w:r>
      <w:r w:rsidR="00DD5371">
        <w:t xml:space="preserve">Ms. Wakefield </w:t>
      </w:r>
      <w:r w:rsidRPr="006F48B9">
        <w:t>made a motion, seconded by</w:t>
      </w:r>
      <w:r w:rsidR="00AE0285">
        <w:t xml:space="preserve"> Ms. LaBerge</w:t>
      </w:r>
      <w:r w:rsidRPr="006F48B9">
        <w:t>, to adopt the minutes of the Regular Town Council Meeting of</w:t>
      </w:r>
      <w:r w:rsidR="00AE0285">
        <w:t xml:space="preserve"> February 13</w:t>
      </w:r>
      <w:r w:rsidR="00D14F2A">
        <w:rPr>
          <w:bCs/>
        </w:rPr>
        <w:t>, 201</w:t>
      </w:r>
      <w:r w:rsidR="00A52FFB">
        <w:rPr>
          <w:bCs/>
        </w:rPr>
        <w:t>8</w:t>
      </w:r>
      <w:r w:rsidRPr="006F48B9">
        <w:t>.</w:t>
      </w:r>
    </w:p>
    <w:p w14:paraId="1341A036" w14:textId="77777777" w:rsidR="00B57923" w:rsidRPr="006F48B9" w:rsidRDefault="00B57923" w:rsidP="00B57923">
      <w:r w:rsidRPr="006F48B9">
        <w:t xml:space="preserve">Discussion followed. </w:t>
      </w:r>
    </w:p>
    <w:p w14:paraId="1341A037" w14:textId="6E817941" w:rsidR="00B57923" w:rsidRDefault="00B57923" w:rsidP="00B57923">
      <w:r w:rsidRPr="006F48B9">
        <w:t>Voice Vote: </w:t>
      </w:r>
      <w:r w:rsidR="00AE0285">
        <w:t>Unanimous.  Motion passed.</w:t>
      </w:r>
    </w:p>
    <w:p w14:paraId="78159C2F" w14:textId="7015B4BA" w:rsidR="00C769B5" w:rsidRDefault="00C769B5" w:rsidP="00B57923"/>
    <w:p w14:paraId="0BC334F1" w14:textId="77777777" w:rsidR="00C769B5" w:rsidRPr="006F48B9" w:rsidRDefault="00C769B5" w:rsidP="00B57923"/>
    <w:p w14:paraId="1341A038" w14:textId="2ADECFF5" w:rsidR="00B57923" w:rsidRDefault="00B57923" w:rsidP="00B57923">
      <w:pPr>
        <w:rPr>
          <w:bCs/>
          <w:u w:val="single"/>
        </w:rPr>
      </w:pPr>
      <w:r w:rsidRPr="006F48B9">
        <w:rPr>
          <w:bCs/>
        </w:rPr>
        <w:t xml:space="preserve">6.  </w:t>
      </w:r>
      <w:r w:rsidRPr="006F48B9">
        <w:rPr>
          <w:bCs/>
          <w:u w:val="single"/>
        </w:rPr>
        <w:t>Presentations, proclamations and declarations:</w:t>
      </w:r>
    </w:p>
    <w:p w14:paraId="45A130A1" w14:textId="02E73361" w:rsidR="00584D14" w:rsidRPr="005D1C17" w:rsidRDefault="00584D14" w:rsidP="00B57923">
      <w:pPr>
        <w:rPr>
          <w:bCs/>
        </w:rPr>
      </w:pPr>
      <w:r w:rsidRPr="005D1C17">
        <w:rPr>
          <w:bCs/>
        </w:rPr>
        <w:t>Mr. Cesolini read the following:</w:t>
      </w:r>
    </w:p>
    <w:p w14:paraId="5CD400EF" w14:textId="77777777" w:rsidR="00493E76" w:rsidRPr="005D1C17" w:rsidRDefault="00493E76" w:rsidP="00493E76">
      <w:pPr>
        <w:jc w:val="center"/>
        <w:rPr>
          <w:b/>
        </w:rPr>
      </w:pPr>
      <w:r w:rsidRPr="005D1C17">
        <w:rPr>
          <w:b/>
        </w:rPr>
        <w:t xml:space="preserve">PROCLAMATION DECLARING  </w:t>
      </w:r>
    </w:p>
    <w:p w14:paraId="4C34C60D" w14:textId="77777777" w:rsidR="00493E76" w:rsidRPr="001B09FC" w:rsidRDefault="00493E76" w:rsidP="00493E76">
      <w:pPr>
        <w:jc w:val="center"/>
        <w:rPr>
          <w:b/>
        </w:rPr>
      </w:pPr>
      <w:r w:rsidRPr="001B09FC">
        <w:rPr>
          <w:b/>
        </w:rPr>
        <w:t xml:space="preserve">APRIL 2018 </w:t>
      </w:r>
    </w:p>
    <w:p w14:paraId="1F9EAE33" w14:textId="77777777" w:rsidR="00493E76" w:rsidRPr="001B09FC" w:rsidRDefault="00493E76" w:rsidP="00493E76">
      <w:pPr>
        <w:jc w:val="center"/>
        <w:rPr>
          <w:b/>
        </w:rPr>
      </w:pPr>
      <w:r w:rsidRPr="001B09FC">
        <w:rPr>
          <w:b/>
        </w:rPr>
        <w:t>KEEP KILLINGLY CLEAN MONTH</w:t>
      </w:r>
    </w:p>
    <w:p w14:paraId="258DAD53" w14:textId="77777777" w:rsidR="00493E76" w:rsidRPr="005D1C17" w:rsidRDefault="00493E76" w:rsidP="00493E76">
      <w:pPr>
        <w:jc w:val="center"/>
        <w:rPr>
          <w:b/>
          <w:color w:val="00B050"/>
        </w:rPr>
      </w:pPr>
    </w:p>
    <w:p w14:paraId="473F17FA" w14:textId="77777777" w:rsidR="00493E76" w:rsidRPr="005D1C17" w:rsidRDefault="00493E76" w:rsidP="00493E76">
      <w:pPr>
        <w:jc w:val="both"/>
        <w:rPr>
          <w:i/>
        </w:rPr>
      </w:pPr>
      <w:r w:rsidRPr="005D1C17">
        <w:rPr>
          <w:b/>
        </w:rPr>
        <w:t xml:space="preserve">WHEREAS, </w:t>
      </w:r>
      <w:r w:rsidRPr="005D1C17">
        <w:t>the people of Killingly will join more than one billion people in 190 countries around the globe and participate in the 46</w:t>
      </w:r>
      <w:r w:rsidRPr="005D1C17">
        <w:rPr>
          <w:vertAlign w:val="superscript"/>
        </w:rPr>
        <w:t>th</w:t>
      </w:r>
      <w:r w:rsidRPr="005D1C17">
        <w:t xml:space="preserve"> anniversary of Earth Day to clean up their communities on behalf of their environment; and </w:t>
      </w:r>
    </w:p>
    <w:p w14:paraId="5A87AEF4" w14:textId="77777777" w:rsidR="00493E76" w:rsidRPr="005D1C17" w:rsidRDefault="00493E76" w:rsidP="00493E76">
      <w:pPr>
        <w:jc w:val="both"/>
      </w:pPr>
    </w:p>
    <w:p w14:paraId="224FBE61" w14:textId="77777777" w:rsidR="00493E76" w:rsidRPr="005D1C17" w:rsidRDefault="00493E76" w:rsidP="00493E76">
      <w:pPr>
        <w:jc w:val="both"/>
      </w:pPr>
      <w:r w:rsidRPr="005D1C17">
        <w:rPr>
          <w:b/>
        </w:rPr>
        <w:t>WHEREAS,</w:t>
      </w:r>
      <w:r w:rsidRPr="005D1C17">
        <w:t xml:space="preserve"> beginning in 1970 as a grassroots organization, now over 1 billion people participate in Earth Day activities each year with 1,023,945,845 ‘acts of green’ performed last year; and</w:t>
      </w:r>
    </w:p>
    <w:p w14:paraId="68474CC1" w14:textId="77777777" w:rsidR="00493E76" w:rsidRPr="005D1C17" w:rsidRDefault="00493E76" w:rsidP="00493E76">
      <w:pPr>
        <w:jc w:val="both"/>
      </w:pPr>
    </w:p>
    <w:p w14:paraId="125866D3" w14:textId="77777777" w:rsidR="00493E76" w:rsidRPr="005D1C17" w:rsidRDefault="00493E76" w:rsidP="00493E76">
      <w:pPr>
        <w:jc w:val="both"/>
      </w:pPr>
      <w:r w:rsidRPr="005D1C17">
        <w:rPr>
          <w:b/>
        </w:rPr>
        <w:t>WHEREAS,</w:t>
      </w:r>
      <w:r w:rsidRPr="005D1C17">
        <w:t xml:space="preserve"> many local groups, including the Killingly Business Association, the Natchaug Valley Young Marines, Killingly Little League, and the Boy and Girl Scouts conduct annual community cleanup days in Killingly during the month of April; and </w:t>
      </w:r>
    </w:p>
    <w:p w14:paraId="646D76E8" w14:textId="77777777" w:rsidR="00493E76" w:rsidRPr="005D1C17" w:rsidRDefault="00493E76" w:rsidP="00493E76">
      <w:pPr>
        <w:jc w:val="both"/>
      </w:pPr>
    </w:p>
    <w:p w14:paraId="56777C58" w14:textId="77777777" w:rsidR="00493E76" w:rsidRPr="005D1C17" w:rsidRDefault="00493E76" w:rsidP="00493E76">
      <w:pPr>
        <w:jc w:val="both"/>
      </w:pPr>
      <w:r w:rsidRPr="005D1C17">
        <w:rPr>
          <w:b/>
        </w:rPr>
        <w:t>WHEREAS</w:t>
      </w:r>
      <w:r w:rsidRPr="005D1C17">
        <w:t xml:space="preserve">, the Town Council believes that residents are willing and able to conduct neighborhood cleanup activities where they live; and </w:t>
      </w:r>
    </w:p>
    <w:p w14:paraId="40EA228C" w14:textId="77777777" w:rsidR="00493E76" w:rsidRPr="005D1C17" w:rsidRDefault="00493E76" w:rsidP="00493E76">
      <w:pPr>
        <w:jc w:val="both"/>
      </w:pPr>
    </w:p>
    <w:p w14:paraId="713C21E2" w14:textId="77777777" w:rsidR="00493E76" w:rsidRPr="005D1C17" w:rsidRDefault="00493E76" w:rsidP="00493E76">
      <w:pPr>
        <w:jc w:val="both"/>
      </w:pPr>
      <w:r w:rsidRPr="005D1C17">
        <w:rPr>
          <w:b/>
        </w:rPr>
        <w:t xml:space="preserve">WHEREAS, </w:t>
      </w:r>
      <w:r w:rsidRPr="005D1C17">
        <w:t>the Town Council believes that the Town government has the resources to assist residents in those cleanup activities; and</w:t>
      </w:r>
    </w:p>
    <w:p w14:paraId="2AECD0D1" w14:textId="77777777" w:rsidR="00493E76" w:rsidRPr="005D1C17" w:rsidRDefault="00493E76" w:rsidP="00493E76">
      <w:pPr>
        <w:jc w:val="both"/>
        <w:rPr>
          <w:highlight w:val="green"/>
        </w:rPr>
      </w:pPr>
    </w:p>
    <w:p w14:paraId="5A13A330" w14:textId="77777777" w:rsidR="00493E76" w:rsidRPr="005D1C17" w:rsidRDefault="00493E76" w:rsidP="00493E76">
      <w:pPr>
        <w:jc w:val="both"/>
      </w:pPr>
      <w:r w:rsidRPr="005D1C17">
        <w:rPr>
          <w:b/>
        </w:rPr>
        <w:t>WHEREAS,</w:t>
      </w:r>
      <w:r w:rsidRPr="005D1C17">
        <w:t xml:space="preserve"> the Town of Killingly supports the current campaign and the many programs which have sprung from past programs which highlight reuse and recycling; now </w:t>
      </w:r>
    </w:p>
    <w:p w14:paraId="3E684A4B" w14:textId="77777777" w:rsidR="00493E76" w:rsidRPr="005D1C17" w:rsidRDefault="00493E76" w:rsidP="00493E76">
      <w:pPr>
        <w:jc w:val="both"/>
        <w:rPr>
          <w:highlight w:val="green"/>
        </w:rPr>
      </w:pPr>
    </w:p>
    <w:p w14:paraId="41F701A1" w14:textId="77777777" w:rsidR="00493E76" w:rsidRPr="005D1C17" w:rsidRDefault="00493E76" w:rsidP="00493E76">
      <w:pPr>
        <w:jc w:val="both"/>
      </w:pPr>
      <w:r w:rsidRPr="005D1C17">
        <w:rPr>
          <w:b/>
        </w:rPr>
        <w:t>THEREFORE, BE IT PROCLAIMED</w:t>
      </w:r>
      <w:r w:rsidRPr="005D1C17">
        <w:t xml:space="preserve"> </w:t>
      </w:r>
      <w:r w:rsidRPr="005D1C17">
        <w:rPr>
          <w:b/>
        </w:rPr>
        <w:t>BY THE TOWN COUNCIL OF THE TOWN OF KILLINGLY</w:t>
      </w:r>
      <w:r w:rsidRPr="005D1C17">
        <w:t xml:space="preserve"> that, in recognition, support and appreciation of our residents’ contributions to preserve and protect our environment and natural resources and to encourage these efforts to continue unabated in the months and years ahead, April 2018 is designated as Keep Killingly Clean Month.  </w:t>
      </w:r>
    </w:p>
    <w:p w14:paraId="3C0643EC" w14:textId="77777777" w:rsidR="00493E76" w:rsidRPr="005D1C17" w:rsidRDefault="00493E76" w:rsidP="00493E76">
      <w:pPr>
        <w:jc w:val="both"/>
        <w:rPr>
          <w:highlight w:val="green"/>
        </w:rPr>
      </w:pPr>
    </w:p>
    <w:p w14:paraId="576884AF" w14:textId="77777777" w:rsidR="00493E76" w:rsidRPr="005D1C17" w:rsidRDefault="00493E76" w:rsidP="00493E76">
      <w:pPr>
        <w:jc w:val="both"/>
      </w:pPr>
      <w:r w:rsidRPr="005D1C17">
        <w:rPr>
          <w:b/>
        </w:rPr>
        <w:t>BE IT FURTHER PROCLAIMED</w:t>
      </w:r>
      <w:r w:rsidRPr="005D1C17">
        <w:t xml:space="preserve"> that the Town of Killingly shall continue its program begun in 2017 that will provide residents with trash bags and trash pickup on designated days in the month of April.</w:t>
      </w:r>
    </w:p>
    <w:p w14:paraId="0A8D6BBA" w14:textId="77777777" w:rsidR="00493E76" w:rsidRPr="005D1C17" w:rsidRDefault="00493E76" w:rsidP="00493E76">
      <w:r w:rsidRPr="005D1C17">
        <w:tab/>
      </w:r>
      <w:r w:rsidRPr="005D1C17">
        <w:tab/>
      </w:r>
      <w:r w:rsidRPr="005D1C17">
        <w:tab/>
      </w:r>
      <w:r w:rsidRPr="005D1C17">
        <w:tab/>
      </w:r>
      <w:r w:rsidRPr="005D1C17">
        <w:tab/>
      </w:r>
      <w:r w:rsidRPr="005D1C17">
        <w:tab/>
      </w:r>
      <w:r w:rsidRPr="005D1C17">
        <w:tab/>
      </w:r>
    </w:p>
    <w:p w14:paraId="6E6A81B4" w14:textId="77777777" w:rsidR="00493E76" w:rsidRPr="005D1C17" w:rsidRDefault="00493E76" w:rsidP="00493E76">
      <w:pPr>
        <w:ind w:left="4320" w:firstLine="720"/>
      </w:pPr>
      <w:r w:rsidRPr="005D1C17">
        <w:t>KILLINGLY TOWN COUNCIL</w:t>
      </w:r>
    </w:p>
    <w:p w14:paraId="58347CA7" w14:textId="77777777" w:rsidR="00493E76" w:rsidRPr="005D1C17" w:rsidRDefault="00493E76" w:rsidP="00493E76">
      <w:r w:rsidRPr="005D1C17">
        <w:tab/>
      </w:r>
      <w:r w:rsidRPr="005D1C17">
        <w:tab/>
      </w:r>
      <w:r w:rsidRPr="005D1C17">
        <w:tab/>
      </w:r>
      <w:r w:rsidRPr="005D1C17">
        <w:tab/>
      </w:r>
      <w:r w:rsidRPr="005D1C17">
        <w:tab/>
      </w:r>
      <w:r w:rsidRPr="005D1C17">
        <w:tab/>
      </w:r>
      <w:r w:rsidRPr="005D1C17">
        <w:tab/>
        <w:t>Jonathan Cesolini</w:t>
      </w:r>
    </w:p>
    <w:p w14:paraId="709F0980" w14:textId="77777777" w:rsidR="00493E76" w:rsidRPr="005D1C17" w:rsidRDefault="00493E76" w:rsidP="00493E76">
      <w:r w:rsidRPr="005D1C17">
        <w:tab/>
      </w:r>
      <w:r w:rsidRPr="005D1C17">
        <w:tab/>
      </w:r>
      <w:r w:rsidRPr="005D1C17">
        <w:tab/>
      </w:r>
      <w:r w:rsidRPr="005D1C17">
        <w:tab/>
      </w:r>
      <w:r w:rsidRPr="005D1C17">
        <w:tab/>
      </w:r>
      <w:r w:rsidRPr="005D1C17">
        <w:tab/>
      </w:r>
      <w:r w:rsidRPr="005D1C17">
        <w:tab/>
        <w:t>Chairman</w:t>
      </w:r>
    </w:p>
    <w:p w14:paraId="203C76DA" w14:textId="77777777" w:rsidR="00493E76" w:rsidRPr="005D1C17" w:rsidRDefault="00493E76" w:rsidP="00493E76"/>
    <w:p w14:paraId="4AA84CB5" w14:textId="77777777" w:rsidR="00493E76" w:rsidRPr="005D1C17" w:rsidRDefault="00493E76" w:rsidP="00493E76">
      <w:r w:rsidRPr="005D1C17">
        <w:t>Dated at Killingly, Connecticut,</w:t>
      </w:r>
    </w:p>
    <w:p w14:paraId="3593887B" w14:textId="77777777" w:rsidR="00493E76" w:rsidRPr="005D1C17" w:rsidRDefault="00493E76" w:rsidP="00493E76">
      <w:r w:rsidRPr="005D1C17">
        <w:t>this 13</w:t>
      </w:r>
      <w:r w:rsidRPr="005D1C17">
        <w:rPr>
          <w:vertAlign w:val="superscript"/>
        </w:rPr>
        <w:t>th</w:t>
      </w:r>
      <w:r w:rsidRPr="005D1C17">
        <w:t xml:space="preserve"> day of March 2018</w:t>
      </w:r>
    </w:p>
    <w:p w14:paraId="7AAAC270" w14:textId="77777777" w:rsidR="00584D14" w:rsidRPr="00584D14" w:rsidRDefault="00584D14" w:rsidP="00B57923">
      <w:pPr>
        <w:rPr>
          <w:bCs/>
        </w:rPr>
      </w:pPr>
    </w:p>
    <w:p w14:paraId="41D6C823" w14:textId="12FE93E8" w:rsidR="00EB381F" w:rsidRDefault="00B57923" w:rsidP="00EB381F">
      <w:r w:rsidRPr="006F48B9">
        <w:t xml:space="preserve">7.  </w:t>
      </w:r>
      <w:r w:rsidRPr="006F48B9">
        <w:rPr>
          <w:u w:val="single"/>
        </w:rPr>
        <w:t>Unfinished Business for Town Meeting Action:</w:t>
      </w:r>
      <w:r w:rsidRPr="006F48B9">
        <w:t xml:space="preserve">  </w:t>
      </w:r>
      <w:r w:rsidR="00EB381F" w:rsidRPr="006F48B9">
        <w:t>None</w:t>
      </w:r>
    </w:p>
    <w:p w14:paraId="4B7CEA12" w14:textId="2E9A4D2E" w:rsidR="00C97A46" w:rsidRDefault="00C97A46" w:rsidP="00EB381F"/>
    <w:p w14:paraId="101E2A95" w14:textId="77777777" w:rsidR="003B2896" w:rsidRDefault="003B2896" w:rsidP="00EB381F"/>
    <w:p w14:paraId="669F62DB" w14:textId="69056C71" w:rsidR="00EB381F" w:rsidRDefault="00EB381F" w:rsidP="00EB381F">
      <w:r w:rsidRPr="006F48B9">
        <w:t xml:space="preserve">8.  </w:t>
      </w:r>
      <w:r w:rsidRPr="006F48B9">
        <w:rPr>
          <w:u w:val="single"/>
        </w:rPr>
        <w:t>Citizens’ Statements and Petitions:</w:t>
      </w:r>
      <w:r w:rsidRPr="006F48B9">
        <w:t xml:space="preserve">  </w:t>
      </w:r>
    </w:p>
    <w:p w14:paraId="79C7024F" w14:textId="77777777" w:rsidR="00852E9F" w:rsidRDefault="00852E9F" w:rsidP="00852E9F">
      <w:r>
        <w:t>Mr. A. Griffiths made a motion, seconded by Ms. LaBerge, to suspend the rules to allow citizens’ comments on any topic, not limited to what is on the agenda.</w:t>
      </w:r>
    </w:p>
    <w:p w14:paraId="62B07BB2" w14:textId="77777777" w:rsidR="00852E9F" w:rsidRPr="006F48B9" w:rsidRDefault="00852E9F" w:rsidP="00852E9F">
      <w:r>
        <w:t>Voice vote: Unanimous.  Motion passed.</w:t>
      </w:r>
    </w:p>
    <w:p w14:paraId="66BCAE08" w14:textId="29CAADE8" w:rsidR="00C443B4" w:rsidRDefault="001519F4" w:rsidP="00EB381F">
      <w:pPr>
        <w:rPr>
          <w:highlight w:val="yellow"/>
        </w:rPr>
      </w:pPr>
      <w:r>
        <w:t xml:space="preserve">Denise Archambault, North Shore Rd, </w:t>
      </w:r>
      <w:r w:rsidR="00A9593E">
        <w:t xml:space="preserve">commended the Highway Department for cleaning Lake Road.  She would also </w:t>
      </w:r>
      <w:r w:rsidR="00AB2284">
        <w:t xml:space="preserve">like the Council </w:t>
      </w:r>
      <w:r w:rsidR="00AB2284" w:rsidRPr="00D00731">
        <w:t xml:space="preserve">to consider reflective strips on stop signs.  </w:t>
      </w:r>
      <w:r w:rsidR="00BD60CE" w:rsidRPr="00D00731">
        <w:t xml:space="preserve">On the </w:t>
      </w:r>
      <w:r w:rsidR="0028672A" w:rsidRPr="00D00731">
        <w:t xml:space="preserve">school lunch fund for students without money, </w:t>
      </w:r>
      <w:r w:rsidR="00F173B3" w:rsidRPr="00D00731">
        <w:t>should include an address to send donations and whoever administers the fund should acknowledge donations.</w:t>
      </w:r>
    </w:p>
    <w:p w14:paraId="5F7E7518" w14:textId="7061E4D2" w:rsidR="0013251E" w:rsidRDefault="0013251E" w:rsidP="00EB381F">
      <w:r>
        <w:t>Hoween Flexer</w:t>
      </w:r>
      <w:r w:rsidR="006F23DD">
        <w:t xml:space="preserve">, 5 Francis St, </w:t>
      </w:r>
      <w:r w:rsidR="00BA5AEF">
        <w:t>requested a copy of the Town’s Sexual Harassment Policy</w:t>
      </w:r>
      <w:r w:rsidR="006634B8">
        <w:t xml:space="preserve"> and asked numerous questions </w:t>
      </w:r>
      <w:r w:rsidR="004226C5">
        <w:t xml:space="preserve">related to it.  She </w:t>
      </w:r>
      <w:r w:rsidR="008A3235">
        <w:t>wants a detailed response to her questions by March 27</w:t>
      </w:r>
      <w:r w:rsidR="008A3235" w:rsidRPr="008A3235">
        <w:rPr>
          <w:vertAlign w:val="superscript"/>
        </w:rPr>
        <w:t>th</w:t>
      </w:r>
      <w:r w:rsidR="008A3235">
        <w:t>, 2018.</w:t>
      </w:r>
    </w:p>
    <w:p w14:paraId="4B59DA17" w14:textId="224D6FB1" w:rsidR="00051B07" w:rsidRPr="006F48B9" w:rsidRDefault="00F24783" w:rsidP="00EB381F">
      <w:r>
        <w:t xml:space="preserve">Donna Bromwell reported that the Conservation Commission </w:t>
      </w:r>
      <w:r w:rsidR="00D26969">
        <w:t>tour filled up.  She also is opposed to the Town-wide trash pickup.</w:t>
      </w:r>
    </w:p>
    <w:p w14:paraId="7463EE69" w14:textId="7E80EE18" w:rsidR="00EB381F" w:rsidRDefault="00EB381F" w:rsidP="00B57923">
      <w:r w:rsidRPr="006F48B9">
        <w:t xml:space="preserve">9.  </w:t>
      </w:r>
      <w:r w:rsidRPr="006F48B9">
        <w:rPr>
          <w:u w:val="single"/>
        </w:rPr>
        <w:t xml:space="preserve">Council/Staff </w:t>
      </w:r>
      <w:r w:rsidRPr="002922E3">
        <w:rPr>
          <w:u w:val="single"/>
        </w:rPr>
        <w:t>Comments</w:t>
      </w:r>
      <w:r w:rsidRPr="002922E3">
        <w:t>:</w:t>
      </w:r>
      <w:r w:rsidRPr="006F48B9">
        <w:t xml:space="preserve">  </w:t>
      </w:r>
    </w:p>
    <w:p w14:paraId="333B1537" w14:textId="608C9D3D" w:rsidR="00D26969" w:rsidRDefault="0068339B" w:rsidP="00B57923">
      <w:r>
        <w:t xml:space="preserve">Ms. LaBerge noted that the </w:t>
      </w:r>
      <w:r w:rsidR="00DC0EC8">
        <w:t xml:space="preserve">cost </w:t>
      </w:r>
      <w:r>
        <w:t xml:space="preserve">driver for </w:t>
      </w:r>
      <w:r w:rsidR="00FC6134">
        <w:t xml:space="preserve">Solid Waste </w:t>
      </w:r>
      <w:r>
        <w:t xml:space="preserve">expense is tonnage.  </w:t>
      </w:r>
    </w:p>
    <w:p w14:paraId="41D4E21C" w14:textId="7B85D452" w:rsidR="00E719E1" w:rsidRPr="006F48B9" w:rsidRDefault="0068339B" w:rsidP="00B57923">
      <w:r>
        <w:t xml:space="preserve">Town Manager </w:t>
      </w:r>
      <w:r w:rsidR="00246E13">
        <w:t>Hendricks will pass on the comments about the cafeteria fund to the Superintend</w:t>
      </w:r>
      <w:r w:rsidR="00476BED">
        <w:t>e</w:t>
      </w:r>
      <w:r w:rsidR="00246E13">
        <w:t>nt</w:t>
      </w:r>
      <w:r w:rsidR="00A63FCF">
        <w:t xml:space="preserve"> and noted that </w:t>
      </w:r>
      <w:r w:rsidR="00E719E1">
        <w:t xml:space="preserve">Sexual Harassment training </w:t>
      </w:r>
      <w:r w:rsidR="00E719E1" w:rsidRPr="00D47948">
        <w:t>was done last fall.</w:t>
      </w:r>
    </w:p>
    <w:p w14:paraId="60868871" w14:textId="77777777" w:rsidR="00E4775C" w:rsidRDefault="00EB381F" w:rsidP="00B57923">
      <w:r w:rsidRPr="006F48B9">
        <w:t xml:space="preserve">10. </w:t>
      </w:r>
      <w:r w:rsidRPr="006F48B9">
        <w:rPr>
          <w:u w:val="single"/>
        </w:rPr>
        <w:t>Appointments to Boards and Commissions:</w:t>
      </w:r>
      <w:r w:rsidR="00B57923" w:rsidRPr="006F48B9">
        <w:t>  </w:t>
      </w:r>
    </w:p>
    <w:p w14:paraId="2A3DD66F" w14:textId="4BDA40A5" w:rsidR="00E4775C" w:rsidRDefault="00A64745" w:rsidP="00AF5B3D">
      <w:pPr>
        <w:tabs>
          <w:tab w:val="left" w:pos="0"/>
          <w:tab w:val="left" w:pos="720"/>
        </w:tabs>
        <w:rPr>
          <w:color w:val="000000"/>
        </w:rPr>
      </w:pPr>
      <w:r>
        <w:rPr>
          <w:color w:val="000000"/>
        </w:rPr>
        <w:t>M</w:t>
      </w:r>
      <w:r w:rsidR="00302486">
        <w:rPr>
          <w:color w:val="000000"/>
        </w:rPr>
        <w:t>r. D. Griffiths</w:t>
      </w:r>
      <w:r>
        <w:rPr>
          <w:color w:val="000000"/>
        </w:rPr>
        <w:t xml:space="preserve"> made a motion, seconded by M</w:t>
      </w:r>
      <w:r w:rsidR="00302486">
        <w:rPr>
          <w:color w:val="000000"/>
        </w:rPr>
        <w:t>s. LaBerge</w:t>
      </w:r>
      <w:r>
        <w:rPr>
          <w:color w:val="000000"/>
        </w:rPr>
        <w:t xml:space="preserve">, to </w:t>
      </w:r>
      <w:r w:rsidR="00AC514A">
        <w:rPr>
          <w:color w:val="000000"/>
        </w:rPr>
        <w:t>re</w:t>
      </w:r>
      <w:r>
        <w:rPr>
          <w:color w:val="000000"/>
        </w:rPr>
        <w:t xml:space="preserve">appoint </w:t>
      </w:r>
      <w:r w:rsidR="00E4775C">
        <w:rPr>
          <w:b/>
          <w:color w:val="000000"/>
        </w:rPr>
        <w:t>Teresa Barton</w:t>
      </w:r>
      <w:r w:rsidR="00AC514A">
        <w:rPr>
          <w:color w:val="000000"/>
        </w:rPr>
        <w:t xml:space="preserve"> </w:t>
      </w:r>
      <w:r w:rsidR="00E4775C">
        <w:rPr>
          <w:color w:val="000000"/>
        </w:rPr>
        <w:t xml:space="preserve">to the Historic District </w:t>
      </w:r>
      <w:r w:rsidR="00E4775C" w:rsidRPr="00B15135">
        <w:rPr>
          <w:color w:val="000000"/>
        </w:rPr>
        <w:t>Commission</w:t>
      </w:r>
      <w:r w:rsidR="00E4775C">
        <w:rPr>
          <w:color w:val="000000"/>
        </w:rPr>
        <w:t>.  The new term would run from April 1</w:t>
      </w:r>
      <w:r w:rsidR="00E4775C" w:rsidRPr="00666AAA">
        <w:rPr>
          <w:color w:val="000000"/>
          <w:vertAlign w:val="superscript"/>
        </w:rPr>
        <w:t>st</w:t>
      </w:r>
      <w:r w:rsidR="00E4775C">
        <w:rPr>
          <w:color w:val="000000"/>
        </w:rPr>
        <w:t>, 2018 through March 31</w:t>
      </w:r>
      <w:r w:rsidR="00E4775C" w:rsidRPr="00BF3EB7">
        <w:rPr>
          <w:color w:val="000000"/>
          <w:vertAlign w:val="superscript"/>
        </w:rPr>
        <w:t>st</w:t>
      </w:r>
      <w:r w:rsidR="00E4775C">
        <w:rPr>
          <w:color w:val="000000"/>
        </w:rPr>
        <w:t>, 2023.</w:t>
      </w:r>
    </w:p>
    <w:p w14:paraId="24718E03" w14:textId="787C3E80" w:rsidR="00B87C14" w:rsidRDefault="001D7B07" w:rsidP="00AF5B3D">
      <w:pPr>
        <w:tabs>
          <w:tab w:val="left" w:pos="0"/>
          <w:tab w:val="left" w:pos="720"/>
        </w:tabs>
        <w:rPr>
          <w:color w:val="000000"/>
        </w:rPr>
      </w:pPr>
      <w:r>
        <w:rPr>
          <w:color w:val="000000"/>
        </w:rPr>
        <w:t xml:space="preserve">Discussion followed.  </w:t>
      </w:r>
      <w:r>
        <w:t>Voice vote: Unanimous.  Motion passed.</w:t>
      </w:r>
    </w:p>
    <w:p w14:paraId="21581C7E" w14:textId="7897D0C5" w:rsidR="00E4775C" w:rsidRDefault="00300691" w:rsidP="00E4775C">
      <w:pPr>
        <w:tabs>
          <w:tab w:val="left" w:pos="0"/>
        </w:tabs>
        <w:rPr>
          <w:color w:val="000000"/>
        </w:rPr>
      </w:pPr>
      <w:r>
        <w:rPr>
          <w:color w:val="000000"/>
        </w:rPr>
        <w:t>M</w:t>
      </w:r>
      <w:r w:rsidR="00937B66">
        <w:rPr>
          <w:color w:val="000000"/>
        </w:rPr>
        <w:t>s. LaBerge</w:t>
      </w:r>
      <w:r>
        <w:rPr>
          <w:color w:val="000000"/>
        </w:rPr>
        <w:t xml:space="preserve"> made a motion, seconded by M</w:t>
      </w:r>
      <w:r w:rsidR="00841F13">
        <w:rPr>
          <w:color w:val="000000"/>
        </w:rPr>
        <w:t>r. A. Griffiths</w:t>
      </w:r>
      <w:r>
        <w:rPr>
          <w:color w:val="000000"/>
        </w:rPr>
        <w:t xml:space="preserve">, to reappoint </w:t>
      </w:r>
      <w:r w:rsidR="00E4775C">
        <w:rPr>
          <w:b/>
          <w:color w:val="000000"/>
        </w:rPr>
        <w:t>Leo C. Dunn, III</w:t>
      </w:r>
      <w:r w:rsidR="00E4775C">
        <w:rPr>
          <w:color w:val="000000"/>
        </w:rPr>
        <w:t xml:space="preserve"> to the Board of Recreation.  The new term would run from January 1</w:t>
      </w:r>
      <w:r w:rsidR="00E4775C" w:rsidRPr="00666AAA">
        <w:rPr>
          <w:color w:val="000000"/>
          <w:vertAlign w:val="superscript"/>
        </w:rPr>
        <w:t>st</w:t>
      </w:r>
      <w:r w:rsidR="00E4775C">
        <w:rPr>
          <w:color w:val="000000"/>
        </w:rPr>
        <w:t>, 2018 through December 31</w:t>
      </w:r>
      <w:r w:rsidR="00E4775C" w:rsidRPr="00BF3EB7">
        <w:rPr>
          <w:color w:val="000000"/>
          <w:vertAlign w:val="superscript"/>
        </w:rPr>
        <w:t>st</w:t>
      </w:r>
      <w:r w:rsidR="00E4775C">
        <w:rPr>
          <w:color w:val="000000"/>
        </w:rPr>
        <w:t>, 2020.</w:t>
      </w:r>
    </w:p>
    <w:p w14:paraId="0A3AF108" w14:textId="77777777" w:rsidR="001D7B07" w:rsidRDefault="001D7B07" w:rsidP="001D7B07">
      <w:pPr>
        <w:tabs>
          <w:tab w:val="left" w:pos="0"/>
          <w:tab w:val="left" w:pos="720"/>
        </w:tabs>
        <w:rPr>
          <w:color w:val="000000"/>
        </w:rPr>
      </w:pPr>
      <w:r>
        <w:rPr>
          <w:color w:val="000000"/>
        </w:rPr>
        <w:t xml:space="preserve">Discussion followed.  </w:t>
      </w:r>
      <w:r>
        <w:t>Voice vote: Unanimous.  Motion passed.</w:t>
      </w:r>
    </w:p>
    <w:p w14:paraId="4C49E224" w14:textId="11465A40" w:rsidR="00E4775C" w:rsidRDefault="00B72397" w:rsidP="00E4775C">
      <w:pPr>
        <w:tabs>
          <w:tab w:val="left" w:pos="0"/>
        </w:tabs>
        <w:rPr>
          <w:color w:val="000000"/>
        </w:rPr>
      </w:pPr>
      <w:r>
        <w:rPr>
          <w:color w:val="000000"/>
        </w:rPr>
        <w:t>M</w:t>
      </w:r>
      <w:r w:rsidR="00841F13">
        <w:rPr>
          <w:color w:val="000000"/>
        </w:rPr>
        <w:t>r. A. Griffiths</w:t>
      </w:r>
      <w:r>
        <w:rPr>
          <w:color w:val="000000"/>
        </w:rPr>
        <w:t xml:space="preserve"> made a motion, seconded by M</w:t>
      </w:r>
      <w:r w:rsidR="00841F13">
        <w:rPr>
          <w:color w:val="000000"/>
        </w:rPr>
        <w:t>r. Anderson</w:t>
      </w:r>
      <w:r>
        <w:rPr>
          <w:color w:val="000000"/>
        </w:rPr>
        <w:t xml:space="preserve">, to reappoint </w:t>
      </w:r>
      <w:r w:rsidR="00E4775C">
        <w:rPr>
          <w:b/>
          <w:color w:val="000000"/>
        </w:rPr>
        <w:t>Rodney Galton</w:t>
      </w:r>
      <w:r w:rsidR="00E4775C">
        <w:rPr>
          <w:color w:val="000000"/>
        </w:rPr>
        <w:t xml:space="preserve"> to the Inland Wetlands &amp; Water Courses </w:t>
      </w:r>
      <w:r w:rsidR="00E4775C" w:rsidRPr="00AD5B8B">
        <w:rPr>
          <w:color w:val="000000"/>
        </w:rPr>
        <w:t>Commission</w:t>
      </w:r>
      <w:r w:rsidR="00E4775C">
        <w:rPr>
          <w:color w:val="000000"/>
        </w:rPr>
        <w:t>.  The new term would run from May 1</w:t>
      </w:r>
      <w:r w:rsidR="00E4775C" w:rsidRPr="00666AAA">
        <w:rPr>
          <w:color w:val="000000"/>
          <w:vertAlign w:val="superscript"/>
        </w:rPr>
        <w:t>st</w:t>
      </w:r>
      <w:r w:rsidR="00E4775C">
        <w:rPr>
          <w:color w:val="000000"/>
        </w:rPr>
        <w:t>, 2018 through April 30</w:t>
      </w:r>
      <w:r w:rsidR="00E4775C" w:rsidRPr="008951C8">
        <w:rPr>
          <w:color w:val="000000"/>
          <w:vertAlign w:val="superscript"/>
        </w:rPr>
        <w:t>th</w:t>
      </w:r>
      <w:r w:rsidR="00E4775C">
        <w:rPr>
          <w:color w:val="000000"/>
        </w:rPr>
        <w:t>, 2023.</w:t>
      </w:r>
    </w:p>
    <w:p w14:paraId="4B6716E5" w14:textId="77777777" w:rsidR="001D7B07" w:rsidRDefault="001D7B07" w:rsidP="001D7B07">
      <w:pPr>
        <w:tabs>
          <w:tab w:val="left" w:pos="0"/>
          <w:tab w:val="left" w:pos="720"/>
        </w:tabs>
        <w:rPr>
          <w:color w:val="000000"/>
        </w:rPr>
      </w:pPr>
      <w:r>
        <w:rPr>
          <w:color w:val="000000"/>
        </w:rPr>
        <w:t xml:space="preserve">Discussion followed.  </w:t>
      </w:r>
      <w:r>
        <w:t>Voice vote: Unanimous.  Motion passed.</w:t>
      </w:r>
    </w:p>
    <w:p w14:paraId="49756D26" w14:textId="7590EF54" w:rsidR="00E4775C" w:rsidRDefault="00B72397" w:rsidP="00E4775C">
      <w:pPr>
        <w:tabs>
          <w:tab w:val="left" w:pos="0"/>
        </w:tabs>
        <w:rPr>
          <w:color w:val="000000"/>
        </w:rPr>
      </w:pPr>
      <w:r>
        <w:rPr>
          <w:color w:val="000000"/>
        </w:rPr>
        <w:t>M</w:t>
      </w:r>
      <w:r w:rsidR="00F24FE7">
        <w:rPr>
          <w:color w:val="000000"/>
        </w:rPr>
        <w:t>r. A. Griffiths</w:t>
      </w:r>
      <w:r>
        <w:rPr>
          <w:color w:val="000000"/>
        </w:rPr>
        <w:t xml:space="preserve"> made a motion, seconded by M</w:t>
      </w:r>
      <w:r w:rsidR="00F24FE7">
        <w:rPr>
          <w:color w:val="000000"/>
        </w:rPr>
        <w:t>r. Anderson</w:t>
      </w:r>
      <w:r>
        <w:rPr>
          <w:color w:val="000000"/>
        </w:rPr>
        <w:t xml:space="preserve">, to reappoint </w:t>
      </w:r>
      <w:r w:rsidR="00E4775C">
        <w:rPr>
          <w:b/>
          <w:color w:val="000000"/>
        </w:rPr>
        <w:t>Frederick W. Ruhlemann</w:t>
      </w:r>
      <w:r w:rsidR="0085696E">
        <w:rPr>
          <w:b/>
          <w:color w:val="000000"/>
        </w:rPr>
        <w:t xml:space="preserve"> </w:t>
      </w:r>
      <w:r w:rsidR="00E4775C">
        <w:rPr>
          <w:color w:val="000000"/>
        </w:rPr>
        <w:t xml:space="preserve">as an Alternate Member of the Inland Wetlands &amp; Water </w:t>
      </w:r>
      <w:r w:rsidR="00E4775C" w:rsidRPr="00AD3C0C">
        <w:rPr>
          <w:color w:val="000000"/>
        </w:rPr>
        <w:t>Courses Commission</w:t>
      </w:r>
      <w:r w:rsidR="00E4775C">
        <w:rPr>
          <w:color w:val="000000"/>
        </w:rPr>
        <w:t>.  The new term would run from September 1</w:t>
      </w:r>
      <w:r w:rsidR="00E4775C" w:rsidRPr="00666AAA">
        <w:rPr>
          <w:color w:val="000000"/>
          <w:vertAlign w:val="superscript"/>
        </w:rPr>
        <w:t>st</w:t>
      </w:r>
      <w:r w:rsidR="00E4775C">
        <w:rPr>
          <w:color w:val="000000"/>
        </w:rPr>
        <w:t>, 2017 through August 30th, 2019.</w:t>
      </w:r>
    </w:p>
    <w:p w14:paraId="050E7A84" w14:textId="77777777" w:rsidR="001D7B07" w:rsidRDefault="001D7B07" w:rsidP="001D7B07">
      <w:pPr>
        <w:tabs>
          <w:tab w:val="left" w:pos="0"/>
          <w:tab w:val="left" w:pos="720"/>
        </w:tabs>
        <w:rPr>
          <w:color w:val="000000"/>
        </w:rPr>
      </w:pPr>
      <w:r>
        <w:rPr>
          <w:color w:val="000000"/>
        </w:rPr>
        <w:t xml:space="preserve">Discussion followed.  </w:t>
      </w:r>
      <w:r>
        <w:t>Voice vote: Unanimous.  Motion passed.</w:t>
      </w:r>
    </w:p>
    <w:p w14:paraId="38E91E20" w14:textId="54CE7B58" w:rsidR="00E4775C" w:rsidRDefault="00B72397" w:rsidP="00E4775C">
      <w:pPr>
        <w:tabs>
          <w:tab w:val="left" w:pos="0"/>
        </w:tabs>
        <w:rPr>
          <w:color w:val="000000"/>
        </w:rPr>
      </w:pPr>
      <w:r>
        <w:rPr>
          <w:color w:val="000000"/>
        </w:rPr>
        <w:t>M</w:t>
      </w:r>
      <w:r w:rsidR="0085696E">
        <w:rPr>
          <w:color w:val="000000"/>
        </w:rPr>
        <w:t>r. Kerttula</w:t>
      </w:r>
      <w:r>
        <w:rPr>
          <w:color w:val="000000"/>
        </w:rPr>
        <w:t xml:space="preserve"> made a motion, seconded by M</w:t>
      </w:r>
      <w:r w:rsidR="00E26F02">
        <w:rPr>
          <w:color w:val="000000"/>
        </w:rPr>
        <w:t>r. Anderson</w:t>
      </w:r>
      <w:r>
        <w:rPr>
          <w:color w:val="000000"/>
        </w:rPr>
        <w:t xml:space="preserve">, to appoint </w:t>
      </w:r>
      <w:r w:rsidR="00E4775C">
        <w:rPr>
          <w:b/>
          <w:color w:val="000000"/>
        </w:rPr>
        <w:t>Andrew Danna</w:t>
      </w:r>
      <w:r w:rsidR="00E4775C">
        <w:rPr>
          <w:color w:val="000000"/>
        </w:rPr>
        <w:t xml:space="preserve"> to the Water Pollution Control Authority.  The term would run from November 1</w:t>
      </w:r>
      <w:r w:rsidR="00E4775C" w:rsidRPr="00666AAA">
        <w:rPr>
          <w:color w:val="000000"/>
          <w:vertAlign w:val="superscript"/>
        </w:rPr>
        <w:t>st</w:t>
      </w:r>
      <w:r w:rsidR="00E4775C">
        <w:rPr>
          <w:color w:val="000000"/>
        </w:rPr>
        <w:t>, 2017 through October 31</w:t>
      </w:r>
      <w:r w:rsidR="00E4775C" w:rsidRPr="00BF3EB7">
        <w:rPr>
          <w:color w:val="000000"/>
          <w:vertAlign w:val="superscript"/>
        </w:rPr>
        <w:t>st</w:t>
      </w:r>
      <w:r w:rsidR="00E4775C">
        <w:rPr>
          <w:color w:val="000000"/>
        </w:rPr>
        <w:t>, 2019.</w:t>
      </w:r>
    </w:p>
    <w:p w14:paraId="00120ED2" w14:textId="77777777" w:rsidR="001D7B07" w:rsidRDefault="001D7B07" w:rsidP="001D7B07">
      <w:pPr>
        <w:tabs>
          <w:tab w:val="left" w:pos="0"/>
          <w:tab w:val="left" w:pos="720"/>
        </w:tabs>
        <w:rPr>
          <w:color w:val="000000"/>
        </w:rPr>
      </w:pPr>
      <w:r>
        <w:rPr>
          <w:color w:val="000000"/>
        </w:rPr>
        <w:t xml:space="preserve">Discussion followed.  </w:t>
      </w:r>
      <w:r>
        <w:t>Voice vote: Unanimous.  Motion passed.</w:t>
      </w:r>
    </w:p>
    <w:p w14:paraId="62358ADD" w14:textId="6575C975" w:rsidR="00E4775C" w:rsidRDefault="00B72397" w:rsidP="00E4775C">
      <w:pPr>
        <w:tabs>
          <w:tab w:val="left" w:pos="0"/>
        </w:tabs>
        <w:rPr>
          <w:color w:val="000000"/>
        </w:rPr>
      </w:pPr>
      <w:r>
        <w:rPr>
          <w:color w:val="000000"/>
        </w:rPr>
        <w:t>M</w:t>
      </w:r>
      <w:r w:rsidR="00E26F02">
        <w:rPr>
          <w:color w:val="000000"/>
        </w:rPr>
        <w:t>s. LaBerge</w:t>
      </w:r>
      <w:r>
        <w:rPr>
          <w:color w:val="000000"/>
        </w:rPr>
        <w:t xml:space="preserve"> made a motion, seconded by M</w:t>
      </w:r>
      <w:r w:rsidR="00D13082">
        <w:rPr>
          <w:color w:val="000000"/>
        </w:rPr>
        <w:t>r. D. Griffiths</w:t>
      </w:r>
      <w:r>
        <w:rPr>
          <w:color w:val="000000"/>
        </w:rPr>
        <w:t xml:space="preserve">, to appoint </w:t>
      </w:r>
      <w:r w:rsidR="00E4775C">
        <w:rPr>
          <w:b/>
          <w:color w:val="000000"/>
        </w:rPr>
        <w:t>Danielle Montville</w:t>
      </w:r>
      <w:r w:rsidR="00E4775C">
        <w:rPr>
          <w:color w:val="000000"/>
        </w:rPr>
        <w:t xml:space="preserve"> as a Regular Member of the Public Safety </w:t>
      </w:r>
      <w:r w:rsidR="00E4775C" w:rsidRPr="00AB78BB">
        <w:rPr>
          <w:color w:val="000000"/>
        </w:rPr>
        <w:t>Commission</w:t>
      </w:r>
      <w:r w:rsidR="00E4775C">
        <w:rPr>
          <w:color w:val="000000"/>
        </w:rPr>
        <w:t>.  The term would run from May 1</w:t>
      </w:r>
      <w:r w:rsidR="00E4775C" w:rsidRPr="00666AAA">
        <w:rPr>
          <w:color w:val="000000"/>
          <w:vertAlign w:val="superscript"/>
        </w:rPr>
        <w:t>st</w:t>
      </w:r>
      <w:r w:rsidR="00E4775C">
        <w:rPr>
          <w:color w:val="000000"/>
        </w:rPr>
        <w:t>, 2018 through April 30th, 2022.</w:t>
      </w:r>
    </w:p>
    <w:p w14:paraId="2610A647" w14:textId="77777777" w:rsidR="001D7B07" w:rsidRDefault="001D7B07" w:rsidP="001D7B07">
      <w:pPr>
        <w:tabs>
          <w:tab w:val="left" w:pos="0"/>
          <w:tab w:val="left" w:pos="720"/>
        </w:tabs>
        <w:rPr>
          <w:color w:val="000000"/>
        </w:rPr>
      </w:pPr>
      <w:r>
        <w:rPr>
          <w:color w:val="000000"/>
        </w:rPr>
        <w:t xml:space="preserve">Discussion followed.  </w:t>
      </w:r>
      <w:r>
        <w:t>Voice vote: Unanimous.  Motion passed.</w:t>
      </w:r>
    </w:p>
    <w:p w14:paraId="3B1D26F0" w14:textId="4D250666" w:rsidR="00E4775C" w:rsidRDefault="00B72397" w:rsidP="00E4775C">
      <w:pPr>
        <w:tabs>
          <w:tab w:val="left" w:pos="0"/>
        </w:tabs>
        <w:rPr>
          <w:color w:val="000000"/>
        </w:rPr>
      </w:pPr>
      <w:r>
        <w:rPr>
          <w:color w:val="000000"/>
        </w:rPr>
        <w:t>M</w:t>
      </w:r>
      <w:r w:rsidR="00D13082">
        <w:rPr>
          <w:color w:val="000000"/>
        </w:rPr>
        <w:t>r. D. Griffiths</w:t>
      </w:r>
      <w:r>
        <w:rPr>
          <w:color w:val="000000"/>
        </w:rPr>
        <w:t xml:space="preserve"> made a motion, seconded by M</w:t>
      </w:r>
      <w:r w:rsidR="00D13082">
        <w:rPr>
          <w:color w:val="000000"/>
        </w:rPr>
        <w:t>r. A. Griffiths</w:t>
      </w:r>
      <w:r>
        <w:rPr>
          <w:color w:val="000000"/>
        </w:rPr>
        <w:t xml:space="preserve">, to appoint </w:t>
      </w:r>
      <w:r w:rsidR="00E4775C">
        <w:rPr>
          <w:b/>
          <w:color w:val="000000"/>
        </w:rPr>
        <w:t>Margaret M. Weaver</w:t>
      </w:r>
      <w:r w:rsidR="00E4775C">
        <w:rPr>
          <w:color w:val="000000"/>
        </w:rPr>
        <w:t xml:space="preserve"> as an Alternate Member of the Historic District </w:t>
      </w:r>
      <w:r w:rsidR="00E4775C" w:rsidRPr="009855B9">
        <w:rPr>
          <w:color w:val="000000"/>
        </w:rPr>
        <w:t>Commission</w:t>
      </w:r>
      <w:r w:rsidR="00E4775C">
        <w:rPr>
          <w:color w:val="000000"/>
        </w:rPr>
        <w:t>.  The term would run from April 1</w:t>
      </w:r>
      <w:r w:rsidR="00E4775C" w:rsidRPr="00666AAA">
        <w:rPr>
          <w:color w:val="000000"/>
          <w:vertAlign w:val="superscript"/>
        </w:rPr>
        <w:t>st</w:t>
      </w:r>
      <w:r w:rsidR="00E4775C">
        <w:rPr>
          <w:color w:val="000000"/>
        </w:rPr>
        <w:t>, 2018 through March 31</w:t>
      </w:r>
      <w:r w:rsidR="00E4775C" w:rsidRPr="00BF3EB7">
        <w:rPr>
          <w:color w:val="000000"/>
          <w:vertAlign w:val="superscript"/>
        </w:rPr>
        <w:t>st</w:t>
      </w:r>
      <w:r w:rsidR="00E4775C">
        <w:rPr>
          <w:color w:val="000000"/>
        </w:rPr>
        <w:t>, 2023.</w:t>
      </w:r>
    </w:p>
    <w:p w14:paraId="6F9E0B40" w14:textId="77777777" w:rsidR="001D7B07" w:rsidRDefault="001D7B07" w:rsidP="001D7B07">
      <w:pPr>
        <w:tabs>
          <w:tab w:val="left" w:pos="0"/>
          <w:tab w:val="left" w:pos="720"/>
        </w:tabs>
        <w:rPr>
          <w:color w:val="000000"/>
        </w:rPr>
      </w:pPr>
      <w:r>
        <w:rPr>
          <w:color w:val="000000"/>
        </w:rPr>
        <w:t xml:space="preserve">Discussion followed.  </w:t>
      </w:r>
      <w:r>
        <w:t>Voice vote: Unanimous.  Motion passed.</w:t>
      </w:r>
    </w:p>
    <w:p w14:paraId="1341A03B" w14:textId="35E8990D" w:rsidR="00B57923" w:rsidRPr="006F48B9" w:rsidRDefault="00B57923" w:rsidP="00B57923">
      <w:r w:rsidRPr="006F48B9">
        <w:t xml:space="preserve">              </w:t>
      </w:r>
    </w:p>
    <w:p w14:paraId="1341A03C" w14:textId="5D9DED1A" w:rsidR="00B57923" w:rsidRPr="006F48B9" w:rsidRDefault="00EB381F" w:rsidP="00B57923">
      <w:r w:rsidRPr="006F48B9">
        <w:t>11</w:t>
      </w:r>
      <w:r w:rsidR="00B57923" w:rsidRPr="006F48B9">
        <w:t xml:space="preserve">.  </w:t>
      </w:r>
      <w:r w:rsidR="00B57923" w:rsidRPr="006F48B9">
        <w:rPr>
          <w:u w:val="single"/>
        </w:rPr>
        <w:t>Discussion and Acceptance of Monthly Budget Reports:</w:t>
      </w:r>
      <w:r w:rsidR="00B57923" w:rsidRPr="006F48B9">
        <w:t>     </w:t>
      </w:r>
    </w:p>
    <w:p w14:paraId="1341A03E" w14:textId="40B5EEF8" w:rsidR="00B57923" w:rsidRPr="006F48B9" w:rsidRDefault="00EB381F" w:rsidP="00B57923">
      <w:r w:rsidRPr="006F48B9">
        <w:t>11</w:t>
      </w:r>
      <w:r w:rsidR="00B57923" w:rsidRPr="006F48B9">
        <w:t>a.   </w:t>
      </w:r>
      <w:r w:rsidR="00B57923" w:rsidRPr="006F48B9">
        <w:softHyphen/>
      </w:r>
      <w:r w:rsidR="00B57923" w:rsidRPr="006F48B9">
        <w:rPr>
          <w:u w:val="single"/>
        </w:rPr>
        <w:t>Summary Report on General Fund Appropriations for Town Government:</w:t>
      </w:r>
    </w:p>
    <w:p w14:paraId="1341A03F" w14:textId="64500740" w:rsidR="00B57923" w:rsidRPr="006F48B9" w:rsidRDefault="00CA0388" w:rsidP="00B57923">
      <w:r>
        <w:t xml:space="preserve">Mr. D. Griffiths </w:t>
      </w:r>
      <w:r w:rsidR="00B57923" w:rsidRPr="006F48B9">
        <w:t>made a motion, seconded by</w:t>
      </w:r>
      <w:r w:rsidR="0068403C">
        <w:t xml:space="preserve"> Ms. LaBerge</w:t>
      </w:r>
      <w:r w:rsidR="00B57923" w:rsidRPr="006F48B9">
        <w:t>, to accept the summary report on general fund appropriations for Town Government.</w:t>
      </w:r>
    </w:p>
    <w:p w14:paraId="1341A041" w14:textId="6193FFE0" w:rsidR="00B57923" w:rsidRPr="006F48B9" w:rsidRDefault="00B57923" w:rsidP="00B57923">
      <w:r w:rsidRPr="006F48B9">
        <w:t>Discussion followed.</w:t>
      </w:r>
      <w:r w:rsidR="0068403C">
        <w:t xml:space="preserve">  </w:t>
      </w:r>
      <w:r w:rsidRPr="006F48B9">
        <w:t>Voice Vote:  Unanimous.  Motion passed.</w:t>
      </w:r>
    </w:p>
    <w:p w14:paraId="1341A043" w14:textId="47128A8B" w:rsidR="00B57923" w:rsidRPr="006F48B9" w:rsidRDefault="00EB381F" w:rsidP="00B57923">
      <w:r w:rsidRPr="006F48B9">
        <w:t>11</w:t>
      </w:r>
      <w:r w:rsidR="00B57923" w:rsidRPr="006F48B9">
        <w:t>b. </w:t>
      </w:r>
      <w:r w:rsidR="00B57923" w:rsidRPr="006F48B9">
        <w:rPr>
          <w:u w:val="single"/>
        </w:rPr>
        <w:t>System Object Based on Adjusted Budget for the Board of Education:</w:t>
      </w:r>
    </w:p>
    <w:p w14:paraId="1341A044" w14:textId="18EE0ABA" w:rsidR="00B57923" w:rsidRPr="006F48B9" w:rsidRDefault="00B57923" w:rsidP="00B57923">
      <w:r w:rsidRPr="006F48B9">
        <w:t> M</w:t>
      </w:r>
      <w:r w:rsidR="0068403C">
        <w:t>s. Wakefield</w:t>
      </w:r>
      <w:r w:rsidRPr="006F48B9">
        <w:t xml:space="preserve"> made a motion, seconded by Ms.</w:t>
      </w:r>
      <w:r w:rsidR="00CD7C92">
        <w:t xml:space="preserve"> LaBerge,</w:t>
      </w:r>
      <w:r w:rsidRPr="006F48B9">
        <w:t xml:space="preserve"> to accept the system object based on adjusted budget for the Board of Education.</w:t>
      </w:r>
    </w:p>
    <w:p w14:paraId="1341A046" w14:textId="550C45AB" w:rsidR="00B57923" w:rsidRPr="006F48B9" w:rsidRDefault="00B57923" w:rsidP="00B57923">
      <w:r w:rsidRPr="006F48B9">
        <w:t>Discussion followed.</w:t>
      </w:r>
      <w:r w:rsidR="00CD7C92">
        <w:t xml:space="preserve">  </w:t>
      </w:r>
      <w:r w:rsidRPr="006F48B9">
        <w:t>Voice Vote:  Unanimous.  Motion passed.</w:t>
      </w:r>
    </w:p>
    <w:p w14:paraId="1341A048" w14:textId="5DA41126" w:rsidR="00B57923" w:rsidRPr="006F48B9" w:rsidRDefault="00EB381F" w:rsidP="00B57923">
      <w:pPr>
        <w:rPr>
          <w:u w:val="single"/>
        </w:rPr>
      </w:pPr>
      <w:r w:rsidRPr="006F48B9">
        <w:t>12</w:t>
      </w:r>
      <w:r w:rsidR="00B57923" w:rsidRPr="006F48B9">
        <w:t xml:space="preserve">.  </w:t>
      </w:r>
      <w:r w:rsidR="00B57923" w:rsidRPr="006F48B9">
        <w:rPr>
          <w:u w:val="single"/>
        </w:rPr>
        <w:t>Reports from Liaisons:</w:t>
      </w:r>
    </w:p>
    <w:p w14:paraId="1341A04A" w14:textId="422D6952" w:rsidR="00B57923" w:rsidRPr="006F48B9" w:rsidRDefault="00EB381F" w:rsidP="00B57923">
      <w:r w:rsidRPr="006F48B9">
        <w:t>12</w:t>
      </w:r>
      <w:r w:rsidR="00B57923" w:rsidRPr="006F48B9">
        <w:t>a. </w:t>
      </w:r>
      <w:r w:rsidR="00B57923" w:rsidRPr="006F48B9">
        <w:rPr>
          <w:u w:val="single"/>
        </w:rPr>
        <w:t>Report from the Board of Education Liaison:</w:t>
      </w:r>
    </w:p>
    <w:p w14:paraId="1341A04B" w14:textId="78ED2909" w:rsidR="00B57923" w:rsidRPr="006F48B9" w:rsidRDefault="00CD7C92" w:rsidP="00B57923">
      <w:r>
        <w:t xml:space="preserve">Hoween Flexer, standing in for </w:t>
      </w:r>
      <w:r w:rsidR="00B57923" w:rsidRPr="006F48B9">
        <w:t>Board of Education Liaison Burns</w:t>
      </w:r>
      <w:r>
        <w:t>,</w:t>
      </w:r>
      <w:r w:rsidR="00B57923" w:rsidRPr="006F48B9">
        <w:t xml:space="preserve"> reported on activities of the Board of Education and the Schools and responded to questions and comments from Councilors. </w:t>
      </w:r>
    </w:p>
    <w:p w14:paraId="1341A04D" w14:textId="29A0C55C" w:rsidR="00B57923" w:rsidRPr="006F48B9" w:rsidRDefault="00EB381F" w:rsidP="00B57923">
      <w:pPr>
        <w:rPr>
          <w:u w:val="single"/>
        </w:rPr>
      </w:pPr>
      <w:r w:rsidRPr="006F48B9">
        <w:t>12</w:t>
      </w:r>
      <w:r w:rsidR="00D14F2A">
        <w:t>b</w:t>
      </w:r>
      <w:r w:rsidR="00B57923" w:rsidRPr="006F48B9">
        <w:t>. </w:t>
      </w:r>
      <w:r w:rsidR="00B57923" w:rsidRPr="006F48B9">
        <w:rPr>
          <w:u w:val="single"/>
        </w:rPr>
        <w:t>Report from the Borough Liaison:</w:t>
      </w:r>
    </w:p>
    <w:p w14:paraId="1341A04E" w14:textId="77777777" w:rsidR="00B57923" w:rsidRPr="006F48B9" w:rsidRDefault="00B57923" w:rsidP="00B57923">
      <w:r w:rsidRPr="006F48B9">
        <w:t>Council Member LaBerge reported on various activities of the Borough of Danielson. </w:t>
      </w:r>
    </w:p>
    <w:p w14:paraId="07413467" w14:textId="3FA5D105" w:rsidR="00D14F2A" w:rsidRPr="00D261E8" w:rsidRDefault="00D261E8" w:rsidP="00D261E8">
      <w:pPr>
        <w:kinsoku w:val="0"/>
        <w:overflowPunct w:val="0"/>
        <w:rPr>
          <w:u w:val="single"/>
        </w:rPr>
      </w:pPr>
      <w:r w:rsidRPr="00D261E8">
        <w:t xml:space="preserve">13.  </w:t>
      </w:r>
      <w:r w:rsidR="00D14F2A" w:rsidRPr="00D261E8">
        <w:rPr>
          <w:u w:val="single"/>
        </w:rPr>
        <w:t>Correspondence/</w:t>
      </w:r>
      <w:r w:rsidR="00D14F2A" w:rsidRPr="000C76AC">
        <w:rPr>
          <w:u w:val="single"/>
        </w:rPr>
        <w:t>Communications/Reports:</w:t>
      </w:r>
    </w:p>
    <w:p w14:paraId="48311E9F" w14:textId="7D50A5FF" w:rsidR="00CD7C92" w:rsidRPr="00CD7C92" w:rsidRDefault="0003330A" w:rsidP="00D261E8">
      <w:r>
        <w:t xml:space="preserve">Town Manager Hendricks </w:t>
      </w:r>
      <w:r w:rsidR="00541D62">
        <w:t>reported on a problem at the WPCA</w:t>
      </w:r>
      <w:r w:rsidR="004F2E97">
        <w:t xml:space="preserve"> which might cause odor complaints.  The </w:t>
      </w:r>
      <w:r w:rsidR="00DD4F3E">
        <w:t xml:space="preserve">replacement </w:t>
      </w:r>
      <w:r w:rsidR="004F2E97">
        <w:t xml:space="preserve">parts are on order.  </w:t>
      </w:r>
      <w:r w:rsidR="0014039C">
        <w:t>New Leader Orientation meeting for NDDH was postponed.</w:t>
      </w:r>
      <w:r w:rsidR="000606ED">
        <w:t xml:space="preserve"> </w:t>
      </w:r>
      <w:r w:rsidR="00807C66">
        <w:t xml:space="preserve">He explained why the purchase of a Diesel Particulate Filter was a joint expense for </w:t>
      </w:r>
      <w:r w:rsidR="004551D1">
        <w:t>Board of Ed Transportation and the Town’s Mechanic budget.</w:t>
      </w:r>
      <w:r w:rsidR="00EA7B42">
        <w:t xml:space="preserve"> He reported on </w:t>
      </w:r>
      <w:r w:rsidR="00BA32CD">
        <w:t>his meeting with the Borough of Danielson.</w:t>
      </w:r>
      <w:r w:rsidR="00CA7778">
        <w:t xml:space="preserve"> </w:t>
      </w:r>
    </w:p>
    <w:p w14:paraId="1341A057" w14:textId="276DE3FE" w:rsidR="00B57923" w:rsidRPr="00D261E8" w:rsidRDefault="00B57923" w:rsidP="00B57923">
      <w:r w:rsidRPr="006F48B9">
        <w:t xml:space="preserve">14.  </w:t>
      </w:r>
      <w:r w:rsidRPr="006F48B9">
        <w:rPr>
          <w:u w:val="single"/>
        </w:rPr>
        <w:t>Unfinished Business</w:t>
      </w:r>
      <w:r w:rsidR="00EB381F" w:rsidRPr="006F48B9">
        <w:rPr>
          <w:u w:val="single"/>
        </w:rPr>
        <w:t xml:space="preserve"> for Town Council Action</w:t>
      </w:r>
      <w:r w:rsidRPr="006F48B9">
        <w:rPr>
          <w:u w:val="single"/>
        </w:rPr>
        <w:t>:</w:t>
      </w:r>
      <w:r w:rsidR="00D261E8">
        <w:t xml:space="preserve"> None</w:t>
      </w:r>
    </w:p>
    <w:p w14:paraId="1341A05A" w14:textId="3216519E" w:rsidR="00B57923" w:rsidRPr="006F48B9" w:rsidRDefault="00B57923" w:rsidP="00EB381F">
      <w:pPr>
        <w:rPr>
          <w:bCs/>
          <w:u w:val="single"/>
        </w:rPr>
      </w:pPr>
      <w:r w:rsidRPr="006F48B9">
        <w:t>1</w:t>
      </w:r>
      <w:r w:rsidR="00EB381F" w:rsidRPr="006F48B9">
        <w:t>5.  </w:t>
      </w:r>
      <w:r w:rsidRPr="006F48B9">
        <w:rPr>
          <w:u w:val="single"/>
        </w:rPr>
        <w:t>New Business</w:t>
      </w:r>
      <w:r w:rsidRPr="006F48B9">
        <w:rPr>
          <w:bCs/>
          <w:u w:val="single"/>
        </w:rPr>
        <w:t>:</w:t>
      </w:r>
    </w:p>
    <w:p w14:paraId="2595938D" w14:textId="13CF4692" w:rsidR="00E829A1" w:rsidRDefault="007477F3" w:rsidP="00E829A1">
      <w:pPr>
        <w:tabs>
          <w:tab w:val="left" w:pos="360"/>
          <w:tab w:val="left" w:pos="630"/>
        </w:tabs>
        <w:rPr>
          <w:bCs/>
          <w:u w:val="single"/>
        </w:rPr>
      </w:pPr>
      <w:r>
        <w:rPr>
          <w:bCs/>
        </w:rPr>
        <w:t>15a.</w:t>
      </w:r>
      <w:r w:rsidR="00E829A1">
        <w:rPr>
          <w:bCs/>
        </w:rPr>
        <w:t xml:space="preserve">  </w:t>
      </w:r>
      <w:r w:rsidR="00E829A1" w:rsidRPr="00966949">
        <w:rPr>
          <w:bCs/>
          <w:u w:val="single"/>
        </w:rPr>
        <w:t>Consideration and action on a resolution appointing Kevin Gaudreau to the Board of Assessment Appeals until the next municipal election in December 2019</w:t>
      </w:r>
    </w:p>
    <w:p w14:paraId="11D3001F" w14:textId="77777777" w:rsidR="007F5B05" w:rsidRDefault="007F5B05" w:rsidP="00E829A1">
      <w:pPr>
        <w:tabs>
          <w:tab w:val="left" w:pos="360"/>
          <w:tab w:val="left" w:pos="630"/>
        </w:tabs>
        <w:rPr>
          <w:bCs/>
        </w:rPr>
      </w:pPr>
    </w:p>
    <w:p w14:paraId="3D584E9E" w14:textId="1970A505" w:rsidR="00175B10" w:rsidRDefault="00A429D5" w:rsidP="00E829A1">
      <w:pPr>
        <w:tabs>
          <w:tab w:val="left" w:pos="360"/>
          <w:tab w:val="left" w:pos="630"/>
        </w:tabs>
        <w:rPr>
          <w:bCs/>
        </w:rPr>
      </w:pPr>
      <w:r>
        <w:rPr>
          <w:bCs/>
        </w:rPr>
        <w:t>Mr. D. Griffiths made a motion, seconded by Mr. Anderson, to adopt the following:</w:t>
      </w:r>
    </w:p>
    <w:p w14:paraId="7E86BEE5" w14:textId="77777777" w:rsidR="00885707" w:rsidRDefault="00885707" w:rsidP="00885707">
      <w:pPr>
        <w:jc w:val="center"/>
        <w:rPr>
          <w:caps/>
        </w:rPr>
      </w:pPr>
      <w:r>
        <w:rPr>
          <w:b/>
          <w:caps/>
        </w:rPr>
        <w:t>RESOLUTION APPOINTING kevin gaudreau TO THE board of assessment appeals until the next municipal election IN novEMBER 2019</w:t>
      </w:r>
    </w:p>
    <w:p w14:paraId="12565AEB" w14:textId="77777777" w:rsidR="00885707" w:rsidRDefault="00885707" w:rsidP="00885707">
      <w:pPr>
        <w:rPr>
          <w:b/>
          <w:bCs/>
          <w:szCs w:val="20"/>
        </w:rPr>
      </w:pPr>
    </w:p>
    <w:p w14:paraId="15EAA970" w14:textId="77777777" w:rsidR="00885707" w:rsidRDefault="00885707" w:rsidP="00885707">
      <w:pPr>
        <w:rPr>
          <w:bCs/>
        </w:rPr>
      </w:pPr>
      <w:r>
        <w:rPr>
          <w:bCs/>
        </w:rPr>
        <w:t xml:space="preserve">BE IT RESOLVED BY THE TOWN COUNCIL OF THE TOWN OF KILLINGLY that </w:t>
      </w:r>
    </w:p>
    <w:p w14:paraId="6672ECC6" w14:textId="77777777" w:rsidR="00885707" w:rsidRDefault="00885707" w:rsidP="00885707">
      <w:pPr>
        <w:rPr>
          <w:color w:val="333333"/>
        </w:rPr>
      </w:pPr>
      <w:r>
        <w:rPr>
          <w:bCs/>
        </w:rPr>
        <w:t>Kevin Gaudreau is hereby appointed to the Board of Assessment Appeals in accordance with sections 204 and 206 of the Killingly Town Charter.  Said appointment will expire following municipal elections in November 2019.</w:t>
      </w:r>
    </w:p>
    <w:p w14:paraId="61F265E2" w14:textId="77777777" w:rsidR="00885707" w:rsidRDefault="00885707" w:rsidP="00885707">
      <w:pPr>
        <w:ind w:left="4320" w:firstLine="720"/>
      </w:pPr>
    </w:p>
    <w:p w14:paraId="2B3B75E8" w14:textId="77777777" w:rsidR="00885707" w:rsidRDefault="00885707" w:rsidP="00885707">
      <w:pPr>
        <w:ind w:left="4320" w:firstLine="720"/>
      </w:pPr>
      <w:r>
        <w:t>KILLINGLY TOWN COUNCIL</w:t>
      </w:r>
    </w:p>
    <w:p w14:paraId="7C5F7D49" w14:textId="4672F74D" w:rsidR="00885707" w:rsidRDefault="00885707" w:rsidP="00885707">
      <w:r>
        <w:rPr>
          <w:b/>
          <w:bCs/>
        </w:rPr>
        <w:tab/>
      </w:r>
      <w:r>
        <w:rPr>
          <w:b/>
          <w:bCs/>
        </w:rPr>
        <w:tab/>
      </w:r>
      <w:r>
        <w:rPr>
          <w:b/>
          <w:bCs/>
        </w:rPr>
        <w:tab/>
      </w:r>
      <w:r>
        <w:rPr>
          <w:b/>
          <w:bCs/>
        </w:rPr>
        <w:tab/>
      </w:r>
      <w:r>
        <w:rPr>
          <w:b/>
          <w:bCs/>
        </w:rPr>
        <w:tab/>
      </w:r>
      <w:r>
        <w:rPr>
          <w:b/>
          <w:bCs/>
        </w:rPr>
        <w:tab/>
      </w:r>
      <w:r>
        <w:rPr>
          <w:b/>
          <w:bCs/>
        </w:rPr>
        <w:tab/>
      </w:r>
      <w:r>
        <w:rPr>
          <w:bCs/>
        </w:rPr>
        <w:t>Jonathan Cesolini</w:t>
      </w:r>
      <w:r>
        <w:tab/>
      </w:r>
      <w:r>
        <w:tab/>
      </w:r>
      <w:r>
        <w:tab/>
      </w:r>
      <w:r>
        <w:tab/>
      </w:r>
      <w:r>
        <w:tab/>
      </w:r>
      <w:r>
        <w:tab/>
      </w:r>
      <w:r>
        <w:tab/>
      </w:r>
      <w:r>
        <w:tab/>
      </w:r>
      <w:r>
        <w:tab/>
      </w:r>
      <w:r>
        <w:tab/>
      </w:r>
      <w:r>
        <w:tab/>
        <w:t>Chairman</w:t>
      </w:r>
    </w:p>
    <w:p w14:paraId="76564EEE" w14:textId="77777777" w:rsidR="00885707" w:rsidRDefault="00885707" w:rsidP="00885707"/>
    <w:p w14:paraId="681EF293" w14:textId="77777777" w:rsidR="00885707" w:rsidRDefault="00885707" w:rsidP="00885707">
      <w:r>
        <w:t>Dated at Killingly, Connecticut,</w:t>
      </w:r>
    </w:p>
    <w:p w14:paraId="064CE3D2" w14:textId="3F6864CC" w:rsidR="00885707" w:rsidRDefault="00885707" w:rsidP="00885707">
      <w:r>
        <w:t>this 20</w:t>
      </w:r>
      <w:r>
        <w:rPr>
          <w:vertAlign w:val="superscript"/>
        </w:rPr>
        <w:t>th</w:t>
      </w:r>
      <w:r>
        <w:t xml:space="preserve"> day of March 2018</w:t>
      </w:r>
    </w:p>
    <w:p w14:paraId="22EFB47D" w14:textId="77777777" w:rsidR="00BB1ED4" w:rsidRDefault="00BB1ED4" w:rsidP="00885707"/>
    <w:p w14:paraId="1BBB0931" w14:textId="5AD2AE48" w:rsidR="00BB1ED4" w:rsidRDefault="00BB1ED4" w:rsidP="00BB1ED4">
      <w:r w:rsidRPr="006F48B9">
        <w:t>Discussion followed.</w:t>
      </w:r>
      <w:r>
        <w:t xml:space="preserve">  </w:t>
      </w:r>
      <w:r w:rsidRPr="006F48B9">
        <w:t>Voice Vote:  Unanimous.  Motion passed.</w:t>
      </w:r>
    </w:p>
    <w:p w14:paraId="5F74EADA" w14:textId="77777777" w:rsidR="00C769B5" w:rsidRPr="006F48B9" w:rsidRDefault="00C769B5" w:rsidP="00BB1ED4"/>
    <w:p w14:paraId="764A565F" w14:textId="628561B0" w:rsidR="00E829A1" w:rsidRDefault="007477F3" w:rsidP="00E829A1">
      <w:pPr>
        <w:tabs>
          <w:tab w:val="left" w:pos="360"/>
        </w:tabs>
        <w:rPr>
          <w:bCs/>
        </w:rPr>
      </w:pPr>
      <w:r>
        <w:rPr>
          <w:bCs/>
        </w:rPr>
        <w:t>15b.</w:t>
      </w:r>
      <w:r w:rsidR="00E829A1">
        <w:rPr>
          <w:bCs/>
        </w:rPr>
        <w:t xml:space="preserve"> </w:t>
      </w:r>
      <w:r w:rsidR="00E829A1" w:rsidRPr="007F5B05">
        <w:rPr>
          <w:bCs/>
          <w:u w:val="single"/>
        </w:rPr>
        <w:t>Consideration and action on a resolution appointing Margaret Weaver as Town Historian</w:t>
      </w:r>
    </w:p>
    <w:p w14:paraId="14A22BCF" w14:textId="271EB6EB" w:rsidR="00BB1ED4" w:rsidRDefault="00E15BB9" w:rsidP="00E829A1">
      <w:pPr>
        <w:tabs>
          <w:tab w:val="left" w:pos="360"/>
        </w:tabs>
        <w:rPr>
          <w:bCs/>
        </w:rPr>
      </w:pPr>
      <w:r>
        <w:rPr>
          <w:bCs/>
        </w:rPr>
        <w:t>Mr. A. Griffiths made a motion, seconded by Ms. LaBerge, to adopt the following:</w:t>
      </w:r>
    </w:p>
    <w:p w14:paraId="1A6D05FD" w14:textId="77777777" w:rsidR="00F1427B" w:rsidRDefault="00F1427B" w:rsidP="00F1427B">
      <w:pPr>
        <w:jc w:val="center"/>
        <w:rPr>
          <w:b/>
          <w:szCs w:val="20"/>
        </w:rPr>
      </w:pPr>
      <w:r>
        <w:rPr>
          <w:b/>
        </w:rPr>
        <w:t>RESOLUTION TO REAPPOINT THE TOWN HISTORIAN</w:t>
      </w:r>
    </w:p>
    <w:p w14:paraId="638B85B0" w14:textId="77777777" w:rsidR="00F1427B" w:rsidRDefault="00F1427B" w:rsidP="00F1427B">
      <w:pPr>
        <w:jc w:val="center"/>
        <w:rPr>
          <w:b/>
        </w:rPr>
      </w:pPr>
    </w:p>
    <w:p w14:paraId="7A94956A" w14:textId="77777777" w:rsidR="00F1427B" w:rsidRDefault="00F1427B" w:rsidP="00F1427B">
      <w:pPr>
        <w:jc w:val="both"/>
      </w:pPr>
      <w:r>
        <w:t>BE IT RESOLVED BY THE TOWN COUNCIL OF THE TOWN OF KILLINGLY that Margaret “Maggie” Weaver of 175 Thompson Pike, Dayville be reappointed to the position of Killingly Town Historian for a term of four (4) years to run from March 1, 2018 until February 28, 2022.</w:t>
      </w:r>
    </w:p>
    <w:p w14:paraId="3134F39A" w14:textId="77777777" w:rsidR="00F1427B" w:rsidRDefault="00F1427B" w:rsidP="00F1427B">
      <w:pPr>
        <w:jc w:val="both"/>
      </w:pPr>
    </w:p>
    <w:p w14:paraId="57722A98" w14:textId="77777777" w:rsidR="00F1427B" w:rsidRDefault="00F1427B" w:rsidP="00F1427B">
      <w:pPr>
        <w:jc w:val="both"/>
      </w:pPr>
      <w:r>
        <w:t>BE IT FURTHER RESOLVED that the Town Historian perform the Duties and Responsibilities prescribed by Section 8.1-1 of the Code of Ordinance which establishes the position of Killingly Town Historian.</w:t>
      </w:r>
    </w:p>
    <w:p w14:paraId="51D8E647" w14:textId="77777777" w:rsidR="00F1427B" w:rsidRDefault="00F1427B" w:rsidP="00F1427B">
      <w:pPr>
        <w:jc w:val="both"/>
      </w:pPr>
    </w:p>
    <w:p w14:paraId="09072290" w14:textId="77777777" w:rsidR="00F1427B" w:rsidRDefault="00F1427B" w:rsidP="00F1427B">
      <w:r>
        <w:tab/>
      </w:r>
      <w:r>
        <w:tab/>
      </w:r>
      <w:r>
        <w:tab/>
      </w:r>
      <w:r>
        <w:tab/>
      </w:r>
      <w:r>
        <w:tab/>
      </w:r>
      <w:r>
        <w:tab/>
      </w:r>
      <w:r>
        <w:tab/>
        <w:t>KILLINGLY TOWN COUNCIL</w:t>
      </w:r>
    </w:p>
    <w:p w14:paraId="36474ABD" w14:textId="0222E512" w:rsidR="00F1427B" w:rsidRDefault="00F1427B" w:rsidP="00F1427B">
      <w:r>
        <w:tab/>
      </w:r>
      <w:r>
        <w:tab/>
      </w:r>
      <w:r>
        <w:tab/>
      </w:r>
      <w:r>
        <w:tab/>
      </w:r>
      <w:r>
        <w:tab/>
      </w:r>
      <w:r>
        <w:tab/>
      </w:r>
      <w:r>
        <w:tab/>
        <w:t>Jon</w:t>
      </w:r>
      <w:r w:rsidR="00411048">
        <w:t>athan</w:t>
      </w:r>
      <w:r>
        <w:t xml:space="preserve"> Cesolini</w:t>
      </w:r>
    </w:p>
    <w:p w14:paraId="680B153E" w14:textId="77777777" w:rsidR="00F1427B" w:rsidRDefault="00F1427B" w:rsidP="00F1427B">
      <w:r>
        <w:tab/>
      </w:r>
      <w:r>
        <w:tab/>
      </w:r>
      <w:r>
        <w:tab/>
      </w:r>
      <w:r>
        <w:tab/>
      </w:r>
      <w:r>
        <w:tab/>
      </w:r>
      <w:r>
        <w:tab/>
      </w:r>
      <w:r>
        <w:tab/>
        <w:t>Chairman</w:t>
      </w:r>
    </w:p>
    <w:p w14:paraId="0C3ACA89" w14:textId="77777777" w:rsidR="00F1427B" w:rsidRDefault="00F1427B" w:rsidP="00F1427B"/>
    <w:p w14:paraId="4678A989" w14:textId="77777777" w:rsidR="00F1427B" w:rsidRDefault="00F1427B" w:rsidP="00F1427B">
      <w:r>
        <w:t>Dated at Killingly, Connecticut</w:t>
      </w:r>
    </w:p>
    <w:p w14:paraId="1E0CB65A" w14:textId="0F90AE12" w:rsidR="00F1427B" w:rsidRDefault="00F1427B" w:rsidP="00F1427B">
      <w:r>
        <w:t>this 20</w:t>
      </w:r>
      <w:r>
        <w:rPr>
          <w:vertAlign w:val="superscript"/>
        </w:rPr>
        <w:t>th</w:t>
      </w:r>
      <w:r>
        <w:t xml:space="preserve"> day of </w:t>
      </w:r>
      <w:r w:rsidR="00293E6E">
        <w:t>March</w:t>
      </w:r>
      <w:r>
        <w:t xml:space="preserve"> 2018</w:t>
      </w:r>
    </w:p>
    <w:p w14:paraId="605C1F66" w14:textId="731C5401" w:rsidR="00E15BB9" w:rsidRDefault="00E15BB9" w:rsidP="00E829A1">
      <w:pPr>
        <w:tabs>
          <w:tab w:val="left" w:pos="360"/>
        </w:tabs>
        <w:rPr>
          <w:bCs/>
        </w:rPr>
      </w:pPr>
    </w:p>
    <w:p w14:paraId="661B447F" w14:textId="77777777" w:rsidR="00A75B6C" w:rsidRDefault="00A75B6C" w:rsidP="00A75B6C">
      <w:pPr>
        <w:tabs>
          <w:tab w:val="left" w:pos="0"/>
          <w:tab w:val="left" w:pos="720"/>
        </w:tabs>
        <w:rPr>
          <w:color w:val="000000"/>
        </w:rPr>
      </w:pPr>
      <w:r>
        <w:rPr>
          <w:color w:val="000000"/>
        </w:rPr>
        <w:t xml:space="preserve">Discussion followed.  </w:t>
      </w:r>
      <w:r>
        <w:t>Voice vote: Unanimous.  Motion passed.</w:t>
      </w:r>
    </w:p>
    <w:p w14:paraId="20CFA77F" w14:textId="77777777" w:rsidR="00A75B6C" w:rsidRDefault="00A75B6C" w:rsidP="00E829A1">
      <w:pPr>
        <w:tabs>
          <w:tab w:val="left" w:pos="360"/>
        </w:tabs>
        <w:rPr>
          <w:bCs/>
        </w:rPr>
      </w:pPr>
    </w:p>
    <w:p w14:paraId="1CE065A9" w14:textId="32018CA8" w:rsidR="00E829A1" w:rsidRDefault="007477F3" w:rsidP="00E829A1">
      <w:pPr>
        <w:tabs>
          <w:tab w:val="left" w:pos="360"/>
          <w:tab w:val="left" w:pos="630"/>
        </w:tabs>
        <w:rPr>
          <w:bCs/>
        </w:rPr>
      </w:pPr>
      <w:r>
        <w:rPr>
          <w:bCs/>
        </w:rPr>
        <w:t>15c.</w:t>
      </w:r>
      <w:r w:rsidR="00E829A1">
        <w:rPr>
          <w:bCs/>
        </w:rPr>
        <w:t xml:space="preserve"> </w:t>
      </w:r>
      <w:r w:rsidR="00E829A1" w:rsidRPr="007F5B05">
        <w:rPr>
          <w:bCs/>
          <w:u w:val="single"/>
        </w:rPr>
        <w:t>Consideration and action on a resolution to introduce and set a public hearing and Special Town Meeting on an ordinance authorizing a $5,657,571 supplemental appropriation to the FY 2017-18 Education Budget, thereby balancing the budget approved at Town Meeting on May 9, 2017</w:t>
      </w:r>
    </w:p>
    <w:p w14:paraId="702C47AF" w14:textId="786E5125" w:rsidR="008A1216" w:rsidRDefault="008A1216" w:rsidP="00E829A1">
      <w:pPr>
        <w:tabs>
          <w:tab w:val="left" w:pos="360"/>
          <w:tab w:val="left" w:pos="630"/>
        </w:tabs>
        <w:rPr>
          <w:bCs/>
        </w:rPr>
      </w:pPr>
      <w:r>
        <w:rPr>
          <w:bCs/>
        </w:rPr>
        <w:t>Mr. A. Griffiths made a motion, seconded by Ms. Wakefield, to adopt the following:</w:t>
      </w:r>
    </w:p>
    <w:p w14:paraId="04BEC071" w14:textId="77777777" w:rsidR="00411048" w:rsidRDefault="00AD1BC8" w:rsidP="00AD1BC8">
      <w:pPr>
        <w:jc w:val="center"/>
        <w:rPr>
          <w:b/>
          <w:caps/>
        </w:rPr>
      </w:pPr>
      <w:r>
        <w:rPr>
          <w:b/>
          <w:caps/>
        </w:rPr>
        <w:t xml:space="preserve">RESOLUTION to introduce and set a Public Hearing and Special Town Meeting on an Ordinance Authorizing a $5,657,571 Supplemental Appropriation to the FY 2017-18 Education Budget, thereby balancing the budget approved at town meeting on </w:t>
      </w:r>
    </w:p>
    <w:p w14:paraId="2D58B7B5" w14:textId="0FBA9A51" w:rsidR="00AD1BC8" w:rsidRDefault="00AD1BC8" w:rsidP="00AD1BC8">
      <w:pPr>
        <w:jc w:val="center"/>
        <w:rPr>
          <w:caps/>
          <w:szCs w:val="20"/>
        </w:rPr>
      </w:pPr>
      <w:r>
        <w:rPr>
          <w:b/>
          <w:caps/>
        </w:rPr>
        <w:t>may 9, 2017</w:t>
      </w:r>
    </w:p>
    <w:p w14:paraId="3F8C714C" w14:textId="77777777" w:rsidR="00AD1BC8" w:rsidRDefault="00AD1BC8" w:rsidP="00AD1BC8">
      <w:pPr>
        <w:ind w:left="720" w:right="720"/>
        <w:jc w:val="center"/>
        <w:rPr>
          <w:b/>
          <w:caps/>
        </w:rPr>
      </w:pPr>
    </w:p>
    <w:p w14:paraId="09E34296" w14:textId="77777777" w:rsidR="00AD1BC8" w:rsidRPr="00AD1BC8" w:rsidRDefault="00AD1BC8" w:rsidP="00AD1BC8">
      <w:pPr>
        <w:jc w:val="both"/>
        <w:rPr>
          <w:sz w:val="48"/>
          <w:szCs w:val="48"/>
          <w14:shadow w14:blurRad="50800" w14:dist="38100" w14:dir="2700000" w14:sx="100000" w14:sy="100000" w14:kx="0" w14:ky="0" w14:algn="tl">
            <w14:srgbClr w14:val="000000">
              <w14:alpha w14:val="60000"/>
            </w14:srgbClr>
          </w14:shadow>
        </w:rPr>
      </w:pPr>
      <w:r>
        <w:t>BE IT RESOLVED BY THE TOWN COUNCIL OF THE TOWN OF KILLINGLY that the following ordinance be introduced and set down for a public hearing and Special Town Meeting on Tuesday, April 10, 2018 at 7:00 p.m. and 8:00 p.m. respectively in the Town Meeting Room of the Killingly Town Hall, 172 Main Street, Killingly, Connecticut:</w:t>
      </w:r>
    </w:p>
    <w:p w14:paraId="6E7E1D07" w14:textId="77777777" w:rsidR="00AD1BC8" w:rsidRDefault="00AD1BC8" w:rsidP="00AD1BC8">
      <w:pPr>
        <w:jc w:val="both"/>
        <w:rPr>
          <w:szCs w:val="20"/>
        </w:rPr>
      </w:pPr>
    </w:p>
    <w:p w14:paraId="772C79A5" w14:textId="77777777" w:rsidR="00AD1BC8" w:rsidRDefault="00AD1BC8" w:rsidP="00AD1BC8">
      <w:pPr>
        <w:jc w:val="center"/>
        <w:rPr>
          <w:caps/>
        </w:rPr>
      </w:pPr>
      <w:r>
        <w:rPr>
          <w:b/>
          <w:caps/>
        </w:rPr>
        <w:t>an Ordinance Authorizing a $5,657,571 Supplemental Appropriation to the Education Budget, thereby balancing the budget approved at town meeting on may 9, 2017</w:t>
      </w:r>
    </w:p>
    <w:p w14:paraId="0043A28F" w14:textId="77777777" w:rsidR="00AD1BC8" w:rsidRDefault="00AD1BC8" w:rsidP="00AD1BC8">
      <w:pPr>
        <w:jc w:val="center"/>
      </w:pPr>
    </w:p>
    <w:p w14:paraId="3DC005EA" w14:textId="77777777" w:rsidR="00AD1BC8" w:rsidRDefault="00AD1BC8" w:rsidP="00AD1BC8">
      <w:pPr>
        <w:jc w:val="both"/>
      </w:pPr>
      <w:r>
        <w:t>BE IT ORDAINED BY THE TOWN COUNCIL OF THE TOWN OF KILLINGLY that a supplemental appropriation to the Education Budget for the fiscal year July 1, 2017 to June 30, 2018 in the amount of $5,657,571 be approved in order to account for actual revenue streams, thereby balancing the approved budget, and</w:t>
      </w:r>
    </w:p>
    <w:p w14:paraId="0AAFC42B" w14:textId="77777777" w:rsidR="00AD1BC8" w:rsidRDefault="00AD1BC8" w:rsidP="00AD1BC8">
      <w:pPr>
        <w:jc w:val="both"/>
      </w:pPr>
    </w:p>
    <w:p w14:paraId="1405658A" w14:textId="77777777" w:rsidR="00AD1BC8" w:rsidRDefault="00AD1BC8" w:rsidP="00AD1BC8">
      <w:pPr>
        <w:jc w:val="both"/>
      </w:pPr>
      <w:r>
        <w:t xml:space="preserve">BE IT FURTHER ORDAINED that said supplemental appropriation be herein submitted to a Special Town Meeting for adoption on April 10, 2018 at 8:00 p.m. in the Town Meeting Room of the Killingly Town Hall, 172 Main Street, Killingly, Connecticut, and </w:t>
      </w:r>
    </w:p>
    <w:p w14:paraId="2E15104A" w14:textId="77777777" w:rsidR="00AD1BC8" w:rsidRDefault="00AD1BC8" w:rsidP="00AD1BC8">
      <w:pPr>
        <w:jc w:val="both"/>
      </w:pPr>
    </w:p>
    <w:p w14:paraId="791EA05A" w14:textId="77777777" w:rsidR="00AD1BC8" w:rsidRDefault="00AD1BC8" w:rsidP="00AD1BC8">
      <w:pPr>
        <w:jc w:val="both"/>
      </w:pPr>
      <w:r>
        <w:t>BE IT FURTHER ORDAINED that the source of said supplemental appropriation shall be $5,035,262 from Education revenue and $622,309 from the allocated but unneeded general fund contribution to the teachers’ retirement fund.</w:t>
      </w:r>
    </w:p>
    <w:p w14:paraId="26FA82C0" w14:textId="77777777" w:rsidR="00AD1BC8" w:rsidRDefault="00AD1BC8" w:rsidP="00AD1BC8">
      <w:pPr>
        <w:jc w:val="both"/>
      </w:pPr>
    </w:p>
    <w:p w14:paraId="7376C282" w14:textId="77777777" w:rsidR="00AD1BC8" w:rsidRDefault="00AD1BC8" w:rsidP="00AD1BC8">
      <w:r>
        <w:tab/>
      </w:r>
      <w:r>
        <w:tab/>
      </w:r>
      <w:r>
        <w:tab/>
      </w:r>
      <w:r>
        <w:tab/>
      </w:r>
      <w:r>
        <w:tab/>
      </w:r>
      <w:r>
        <w:tab/>
      </w:r>
      <w:r>
        <w:tab/>
        <w:t>KILLINGLY TOWN COUNCIL</w:t>
      </w:r>
    </w:p>
    <w:p w14:paraId="6527B4D6" w14:textId="77777777" w:rsidR="00AD1BC8" w:rsidRDefault="00AD1BC8" w:rsidP="00AD1BC8">
      <w:r>
        <w:tab/>
      </w:r>
      <w:r>
        <w:tab/>
      </w:r>
      <w:r>
        <w:tab/>
      </w:r>
      <w:r>
        <w:tab/>
      </w:r>
      <w:r>
        <w:tab/>
      </w:r>
      <w:r>
        <w:tab/>
      </w:r>
      <w:r>
        <w:tab/>
        <w:t>Jonathan Cesolini</w:t>
      </w:r>
    </w:p>
    <w:p w14:paraId="3F516A1B" w14:textId="77777777" w:rsidR="00AD1BC8" w:rsidRDefault="00AD1BC8" w:rsidP="00AD1BC8">
      <w:r>
        <w:tab/>
      </w:r>
      <w:r>
        <w:tab/>
      </w:r>
      <w:r>
        <w:tab/>
      </w:r>
      <w:r>
        <w:tab/>
      </w:r>
      <w:r>
        <w:tab/>
      </w:r>
      <w:r>
        <w:tab/>
      </w:r>
      <w:r>
        <w:tab/>
        <w:t>Chairman</w:t>
      </w:r>
    </w:p>
    <w:p w14:paraId="33311219" w14:textId="77777777" w:rsidR="00AD1BC8" w:rsidRDefault="00AD1BC8" w:rsidP="00AD1BC8"/>
    <w:p w14:paraId="3C46194A" w14:textId="497F496F" w:rsidR="00AD1BC8" w:rsidRDefault="00AD1BC8" w:rsidP="00AD1BC8">
      <w:r>
        <w:t>Dated at Killingly, Connecticut</w:t>
      </w:r>
    </w:p>
    <w:p w14:paraId="68450AF7" w14:textId="77777777" w:rsidR="00AD1BC8" w:rsidRDefault="00AD1BC8" w:rsidP="00AD1BC8">
      <w:r>
        <w:t>this 20</w:t>
      </w:r>
      <w:r>
        <w:rPr>
          <w:vertAlign w:val="superscript"/>
        </w:rPr>
        <w:t>th</w:t>
      </w:r>
      <w:r>
        <w:t xml:space="preserve"> day of March 2018</w:t>
      </w:r>
    </w:p>
    <w:p w14:paraId="46FFA782" w14:textId="77777777" w:rsidR="00A75B6C" w:rsidRDefault="00A75B6C" w:rsidP="00A75B6C">
      <w:pPr>
        <w:tabs>
          <w:tab w:val="left" w:pos="0"/>
          <w:tab w:val="left" w:pos="720"/>
        </w:tabs>
        <w:rPr>
          <w:color w:val="000000"/>
        </w:rPr>
      </w:pPr>
    </w:p>
    <w:p w14:paraId="363AEC71" w14:textId="092855BC" w:rsidR="00A75B6C" w:rsidRDefault="00A75B6C" w:rsidP="00A75B6C">
      <w:pPr>
        <w:tabs>
          <w:tab w:val="left" w:pos="0"/>
          <w:tab w:val="left" w:pos="720"/>
        </w:tabs>
      </w:pPr>
      <w:r>
        <w:rPr>
          <w:color w:val="000000"/>
        </w:rPr>
        <w:t xml:space="preserve">Discussion followed.  </w:t>
      </w:r>
      <w:r>
        <w:t>Voice vote: Unanimous.  Motion passed.</w:t>
      </w:r>
    </w:p>
    <w:p w14:paraId="6B6DD4C7" w14:textId="77777777" w:rsidR="00370776" w:rsidRDefault="00370776" w:rsidP="00A75B6C">
      <w:pPr>
        <w:tabs>
          <w:tab w:val="left" w:pos="0"/>
          <w:tab w:val="left" w:pos="720"/>
        </w:tabs>
        <w:rPr>
          <w:color w:val="000000"/>
        </w:rPr>
      </w:pPr>
    </w:p>
    <w:p w14:paraId="3B2BDE58" w14:textId="61FF5204" w:rsidR="008A1216" w:rsidRDefault="00E05D37" w:rsidP="00E829A1">
      <w:pPr>
        <w:tabs>
          <w:tab w:val="left" w:pos="360"/>
          <w:tab w:val="left" w:pos="630"/>
        </w:tabs>
        <w:rPr>
          <w:bCs/>
        </w:rPr>
      </w:pPr>
      <w:r>
        <w:rPr>
          <w:bCs/>
        </w:rPr>
        <w:t xml:space="preserve">Chairman Cesolini called a two-minute recess at </w:t>
      </w:r>
      <w:r w:rsidR="002541A3">
        <w:rPr>
          <w:bCs/>
        </w:rPr>
        <w:t>7:58 p.m.</w:t>
      </w:r>
      <w:r w:rsidR="00406CBA">
        <w:rPr>
          <w:bCs/>
        </w:rPr>
        <w:t xml:space="preserve"> </w:t>
      </w:r>
    </w:p>
    <w:p w14:paraId="176AF191" w14:textId="53E76EE5" w:rsidR="00406CBA" w:rsidRDefault="00C6215A" w:rsidP="00E829A1">
      <w:pPr>
        <w:tabs>
          <w:tab w:val="left" w:pos="360"/>
          <w:tab w:val="left" w:pos="630"/>
        </w:tabs>
        <w:rPr>
          <w:bCs/>
        </w:rPr>
      </w:pPr>
      <w:r>
        <w:rPr>
          <w:bCs/>
        </w:rPr>
        <w:t xml:space="preserve">The Special Town Meeting </w:t>
      </w:r>
      <w:r w:rsidR="007A50A8">
        <w:rPr>
          <w:bCs/>
        </w:rPr>
        <w:t xml:space="preserve">on agenda items </w:t>
      </w:r>
      <w:r w:rsidR="009E727A">
        <w:rPr>
          <w:bCs/>
        </w:rPr>
        <w:t xml:space="preserve">7a and 7b </w:t>
      </w:r>
      <w:r>
        <w:rPr>
          <w:bCs/>
        </w:rPr>
        <w:t xml:space="preserve">began at 8:00 p.m. </w:t>
      </w:r>
      <w:r w:rsidR="00406CBA">
        <w:rPr>
          <w:bCs/>
        </w:rPr>
        <w:t>and ended at 8:07 p.m.</w:t>
      </w:r>
    </w:p>
    <w:p w14:paraId="40338F41" w14:textId="571D046A" w:rsidR="002541A3" w:rsidRDefault="00406CBA" w:rsidP="00E829A1">
      <w:pPr>
        <w:tabs>
          <w:tab w:val="left" w:pos="360"/>
          <w:tab w:val="left" w:pos="630"/>
        </w:tabs>
        <w:rPr>
          <w:bCs/>
        </w:rPr>
      </w:pPr>
      <w:r>
        <w:rPr>
          <w:bCs/>
        </w:rPr>
        <w:t xml:space="preserve"> </w:t>
      </w:r>
      <w:r w:rsidR="009E727A">
        <w:rPr>
          <w:bCs/>
        </w:rPr>
        <w:t>The Town Council meeting resumed at 8:07 p.m.</w:t>
      </w:r>
    </w:p>
    <w:p w14:paraId="0F3F4435" w14:textId="77777777" w:rsidR="00370776" w:rsidRDefault="00370776" w:rsidP="00E829A1">
      <w:pPr>
        <w:tabs>
          <w:tab w:val="left" w:pos="360"/>
          <w:tab w:val="left" w:pos="630"/>
        </w:tabs>
        <w:rPr>
          <w:bCs/>
        </w:rPr>
      </w:pPr>
    </w:p>
    <w:p w14:paraId="63B2A2D0" w14:textId="77777777" w:rsidR="00370776" w:rsidRDefault="007477F3" w:rsidP="00E829A1">
      <w:pPr>
        <w:tabs>
          <w:tab w:val="left" w:pos="360"/>
          <w:tab w:val="left" w:pos="630"/>
        </w:tabs>
        <w:rPr>
          <w:bCs/>
          <w:u w:val="single"/>
        </w:rPr>
      </w:pPr>
      <w:r>
        <w:rPr>
          <w:bCs/>
        </w:rPr>
        <w:t>15d.</w:t>
      </w:r>
      <w:r w:rsidR="00E829A1">
        <w:rPr>
          <w:bCs/>
        </w:rPr>
        <w:t xml:space="preserve"> </w:t>
      </w:r>
      <w:r w:rsidR="00E829A1" w:rsidRPr="00C25B8E">
        <w:rPr>
          <w:bCs/>
          <w:u w:val="single"/>
        </w:rPr>
        <w:t xml:space="preserve">Consideration and action on a resolution authorizing the transfer of unexpended FY </w:t>
      </w:r>
    </w:p>
    <w:p w14:paraId="67A8D4A4" w14:textId="56CBCE35" w:rsidR="00E829A1" w:rsidRDefault="00E829A1" w:rsidP="00E829A1">
      <w:pPr>
        <w:tabs>
          <w:tab w:val="left" w:pos="360"/>
          <w:tab w:val="left" w:pos="630"/>
        </w:tabs>
        <w:rPr>
          <w:bCs/>
          <w:u w:val="single"/>
        </w:rPr>
      </w:pPr>
      <w:r w:rsidRPr="00C25B8E">
        <w:rPr>
          <w:bCs/>
          <w:u w:val="single"/>
        </w:rPr>
        <w:t>2016-17 Board of Education funds, in the amount of $414,937, into the Unexpended Education Funds account</w:t>
      </w:r>
    </w:p>
    <w:p w14:paraId="68F33F2F" w14:textId="77777777" w:rsidR="00370776" w:rsidRDefault="00370776" w:rsidP="00E829A1">
      <w:pPr>
        <w:tabs>
          <w:tab w:val="left" w:pos="360"/>
          <w:tab w:val="left" w:pos="630"/>
        </w:tabs>
        <w:rPr>
          <w:bCs/>
        </w:rPr>
      </w:pPr>
    </w:p>
    <w:p w14:paraId="27AC7BF4" w14:textId="3E24AA94" w:rsidR="00014F0C" w:rsidRDefault="00014F0C" w:rsidP="00E829A1">
      <w:pPr>
        <w:tabs>
          <w:tab w:val="left" w:pos="360"/>
          <w:tab w:val="left" w:pos="630"/>
        </w:tabs>
        <w:rPr>
          <w:bCs/>
        </w:rPr>
      </w:pPr>
      <w:r>
        <w:rPr>
          <w:bCs/>
        </w:rPr>
        <w:t xml:space="preserve">Mr. D. Griffith made a motion, seconded by </w:t>
      </w:r>
      <w:r w:rsidR="00B53158">
        <w:rPr>
          <w:bCs/>
        </w:rPr>
        <w:t>Mr. A. Griffiths, to adopt the following:</w:t>
      </w:r>
    </w:p>
    <w:p w14:paraId="38AA98C9" w14:textId="77777777" w:rsidR="0059561E" w:rsidRDefault="0059561E" w:rsidP="0059561E">
      <w:pPr>
        <w:ind w:left="720" w:right="720"/>
        <w:jc w:val="center"/>
        <w:rPr>
          <w:caps/>
        </w:rPr>
      </w:pPr>
      <w:r>
        <w:rPr>
          <w:b/>
          <w:bCs/>
          <w:caps/>
        </w:rPr>
        <w:t>a resolution authorizing THE TRANSFER OF UNEXPENDED FY2016-2017 BOARD OF EDUCATION FUNDS, IN the amount of $414,937, INTO the unexpended education funds account</w:t>
      </w:r>
    </w:p>
    <w:p w14:paraId="03B41B35" w14:textId="77777777" w:rsidR="0059561E" w:rsidRDefault="0059561E" w:rsidP="0059561E">
      <w:pPr>
        <w:jc w:val="center"/>
        <w:rPr>
          <w:caps/>
          <w:szCs w:val="20"/>
        </w:rPr>
      </w:pPr>
    </w:p>
    <w:p w14:paraId="2F847EF8" w14:textId="77777777" w:rsidR="0059561E" w:rsidRDefault="0059561E" w:rsidP="0059561E">
      <w:pPr>
        <w:jc w:val="both"/>
      </w:pPr>
      <w:r>
        <w:t xml:space="preserve">BE IT RESOLVED BY THE TOWN COUNCIL OF THE TOWN OF KILLINGLY that $414,937 in unexpended 2016-2017 Board of Education funds be transferred into the non-lapsing unexpended education funds account established by the Town Council via Resolution #16-48, dated June 14, 2016.  </w:t>
      </w:r>
    </w:p>
    <w:p w14:paraId="540594AB" w14:textId="77777777" w:rsidR="0059561E" w:rsidRDefault="0059561E" w:rsidP="0059561E">
      <w:pPr>
        <w:jc w:val="both"/>
      </w:pPr>
    </w:p>
    <w:p w14:paraId="752538B6" w14:textId="77777777" w:rsidR="0059561E" w:rsidRDefault="0059561E" w:rsidP="0059561E">
      <w:r>
        <w:tab/>
      </w:r>
      <w:r>
        <w:tab/>
      </w:r>
      <w:r>
        <w:tab/>
      </w:r>
      <w:r>
        <w:tab/>
      </w:r>
      <w:r>
        <w:tab/>
      </w:r>
      <w:r>
        <w:tab/>
      </w:r>
      <w:r>
        <w:tab/>
        <w:t>KILLINGLY TOWN COUNCIL</w:t>
      </w:r>
    </w:p>
    <w:p w14:paraId="7194AE5E" w14:textId="77777777" w:rsidR="0059561E" w:rsidRDefault="0059561E" w:rsidP="0059561E">
      <w:r>
        <w:tab/>
      </w:r>
      <w:r>
        <w:tab/>
      </w:r>
      <w:r>
        <w:tab/>
      </w:r>
      <w:r>
        <w:tab/>
      </w:r>
      <w:r>
        <w:tab/>
      </w:r>
      <w:r>
        <w:tab/>
      </w:r>
      <w:r>
        <w:tab/>
        <w:t>Jonathan Cesolini</w:t>
      </w:r>
    </w:p>
    <w:p w14:paraId="6FF24A53" w14:textId="77777777" w:rsidR="0059561E" w:rsidRDefault="0059561E" w:rsidP="0059561E">
      <w:r>
        <w:tab/>
      </w:r>
      <w:r>
        <w:tab/>
      </w:r>
      <w:r>
        <w:tab/>
      </w:r>
      <w:r>
        <w:tab/>
      </w:r>
      <w:r>
        <w:tab/>
      </w:r>
      <w:r>
        <w:tab/>
      </w:r>
      <w:r>
        <w:tab/>
        <w:t>Chairman</w:t>
      </w:r>
    </w:p>
    <w:p w14:paraId="3D1A4DDC" w14:textId="77777777" w:rsidR="0059561E" w:rsidRDefault="0059561E" w:rsidP="0059561E"/>
    <w:p w14:paraId="1EB373C2" w14:textId="77777777" w:rsidR="0059561E" w:rsidRDefault="0059561E" w:rsidP="0059561E">
      <w:r>
        <w:t>Dated at Killingly, Connecticut</w:t>
      </w:r>
    </w:p>
    <w:p w14:paraId="656C8D1A" w14:textId="77777777" w:rsidR="0059561E" w:rsidRDefault="0059561E" w:rsidP="0059561E">
      <w:r>
        <w:t>this 20th day of March 2018</w:t>
      </w:r>
    </w:p>
    <w:p w14:paraId="1FB0BCB8" w14:textId="0F54EAF8" w:rsidR="00B53158" w:rsidRDefault="00B53158" w:rsidP="00E829A1">
      <w:pPr>
        <w:tabs>
          <w:tab w:val="left" w:pos="360"/>
          <w:tab w:val="left" w:pos="630"/>
        </w:tabs>
        <w:rPr>
          <w:bCs/>
        </w:rPr>
      </w:pPr>
    </w:p>
    <w:p w14:paraId="7FA50631" w14:textId="6F88BB12" w:rsidR="00670FCB" w:rsidRDefault="00670FCB" w:rsidP="00670FCB">
      <w:pPr>
        <w:tabs>
          <w:tab w:val="left" w:pos="0"/>
          <w:tab w:val="left" w:pos="720"/>
        </w:tabs>
      </w:pPr>
      <w:r>
        <w:rPr>
          <w:color w:val="000000"/>
        </w:rPr>
        <w:t xml:space="preserve">Discussion followed.  </w:t>
      </w:r>
      <w:r>
        <w:t>Voice vote: Unanimous.  Motion passed.</w:t>
      </w:r>
    </w:p>
    <w:p w14:paraId="6B7D8737" w14:textId="77777777" w:rsidR="00370776" w:rsidRDefault="00370776" w:rsidP="00670FCB">
      <w:pPr>
        <w:tabs>
          <w:tab w:val="left" w:pos="0"/>
          <w:tab w:val="left" w:pos="720"/>
        </w:tabs>
        <w:rPr>
          <w:color w:val="000000"/>
        </w:rPr>
      </w:pPr>
    </w:p>
    <w:p w14:paraId="47C6F586" w14:textId="77777777" w:rsidR="00670FCB" w:rsidRDefault="00670FCB" w:rsidP="00E829A1">
      <w:pPr>
        <w:tabs>
          <w:tab w:val="left" w:pos="360"/>
          <w:tab w:val="left" w:pos="630"/>
        </w:tabs>
        <w:rPr>
          <w:bCs/>
        </w:rPr>
      </w:pPr>
    </w:p>
    <w:p w14:paraId="52F28606" w14:textId="623D4873" w:rsidR="00E829A1" w:rsidRDefault="007477F3" w:rsidP="00E829A1">
      <w:pPr>
        <w:tabs>
          <w:tab w:val="left" w:pos="360"/>
          <w:tab w:val="left" w:pos="630"/>
        </w:tabs>
        <w:rPr>
          <w:bCs/>
        </w:rPr>
      </w:pPr>
      <w:r>
        <w:rPr>
          <w:bCs/>
        </w:rPr>
        <w:t>15e.</w:t>
      </w:r>
      <w:r w:rsidR="00E829A1">
        <w:rPr>
          <w:bCs/>
        </w:rPr>
        <w:t xml:space="preserve"> </w:t>
      </w:r>
      <w:r w:rsidR="00E829A1" w:rsidRPr="009E727A">
        <w:rPr>
          <w:bCs/>
          <w:u w:val="single"/>
        </w:rPr>
        <w:t>Consideration and action on a resolution authorizing the submission of a Small Cities Community Development Block Grant application to rehabilitate the domestic violence shelter</w:t>
      </w:r>
    </w:p>
    <w:p w14:paraId="6A9543E8" w14:textId="54F1F936" w:rsidR="00F6124B" w:rsidRDefault="00F6124B" w:rsidP="00E829A1">
      <w:pPr>
        <w:tabs>
          <w:tab w:val="left" w:pos="360"/>
          <w:tab w:val="left" w:pos="630"/>
        </w:tabs>
        <w:rPr>
          <w:bCs/>
        </w:rPr>
      </w:pPr>
      <w:r>
        <w:rPr>
          <w:bCs/>
        </w:rPr>
        <w:t>Mr. D. Griffiths made a motion, seconded by Mr. Anderson, to adopt the following:</w:t>
      </w:r>
    </w:p>
    <w:p w14:paraId="51890C55" w14:textId="77777777" w:rsidR="002C32B3" w:rsidRPr="00B06505" w:rsidRDefault="002C32B3" w:rsidP="00B06505">
      <w:pPr>
        <w:pStyle w:val="Heading2"/>
        <w:jc w:val="center"/>
        <w:rPr>
          <w:rFonts w:ascii="Times New Roman" w:hAnsi="Times New Roman" w:cs="Times New Roman"/>
          <w:i w:val="0"/>
          <w:sz w:val="24"/>
          <w:szCs w:val="24"/>
        </w:rPr>
      </w:pPr>
      <w:r w:rsidRPr="00B06505">
        <w:rPr>
          <w:rFonts w:ascii="Times New Roman" w:hAnsi="Times New Roman" w:cs="Times New Roman"/>
          <w:i w:val="0"/>
          <w:sz w:val="24"/>
          <w:szCs w:val="24"/>
        </w:rPr>
        <w:t>RESOLUTION AUTHORIZING THE SUBMISSION OF A SMALL CITIES COMMUNITY DEVELOPMENT BLOCK GRANT APPLICATION TO REHABILITATE THE DOMESTIC VIOLENCE SHELTER</w:t>
      </w:r>
    </w:p>
    <w:p w14:paraId="11AAF20C" w14:textId="77777777" w:rsidR="002C32B3" w:rsidRPr="002C32B3" w:rsidRDefault="002C32B3" w:rsidP="00B06505">
      <w:pPr>
        <w:jc w:val="center"/>
        <w:rPr>
          <w:b/>
        </w:rPr>
      </w:pPr>
    </w:p>
    <w:p w14:paraId="66146FAD" w14:textId="77777777" w:rsidR="002C32B3" w:rsidRPr="002C32B3" w:rsidRDefault="002C32B3" w:rsidP="00B06505">
      <w:pPr>
        <w:jc w:val="both"/>
      </w:pPr>
      <w:r w:rsidRPr="002C32B3">
        <w:t>WHEREAS, federal monies are available under the Title I of the Housing and Community Development Act of 1974, 42 U.S.C. § 5301, et. seq., as amended, also known as Public Law 93-383, and administered by the State of Connecticut, Department of Housing as the Connecticut Small Cities Community Development Block Grant Program; and</w:t>
      </w:r>
    </w:p>
    <w:p w14:paraId="390D3E54" w14:textId="77777777" w:rsidR="002C32B3" w:rsidRPr="002C32B3" w:rsidRDefault="002C32B3" w:rsidP="00B06505">
      <w:pPr>
        <w:jc w:val="both"/>
      </w:pPr>
    </w:p>
    <w:p w14:paraId="4C1CE75E" w14:textId="77777777" w:rsidR="002C32B3" w:rsidRPr="002C32B3" w:rsidRDefault="002C32B3" w:rsidP="00B06505">
      <w:pPr>
        <w:jc w:val="both"/>
      </w:pPr>
      <w:r w:rsidRPr="002C32B3">
        <w:t>WHEREAS, pursuant to Chapter 127c, and Part VI of Chapter 130 of the Connecticut General Statutes, the Commissioner of the State of Connecticut Department of Housing is authorized to disburse such federal monies to local municipalities; and</w:t>
      </w:r>
    </w:p>
    <w:p w14:paraId="0BE4EC99" w14:textId="77777777" w:rsidR="002C32B3" w:rsidRPr="002C32B3" w:rsidRDefault="002C32B3" w:rsidP="00B06505">
      <w:pPr>
        <w:jc w:val="both"/>
      </w:pPr>
    </w:p>
    <w:p w14:paraId="68556F30" w14:textId="77777777" w:rsidR="002C32B3" w:rsidRPr="002C32B3" w:rsidRDefault="002C32B3" w:rsidP="00B06505">
      <w:pPr>
        <w:jc w:val="both"/>
      </w:pPr>
      <w:r w:rsidRPr="002C32B3">
        <w:t>WHEREAS, the Town wishes to provide financial assistance to United Services, Inc. to complete capital improvements to the Domestic Violence Shelter; and</w:t>
      </w:r>
    </w:p>
    <w:p w14:paraId="30977AD3" w14:textId="77777777" w:rsidR="002C32B3" w:rsidRPr="002C32B3" w:rsidRDefault="002C32B3" w:rsidP="00B06505">
      <w:pPr>
        <w:jc w:val="both"/>
      </w:pPr>
    </w:p>
    <w:p w14:paraId="3E4FCA31" w14:textId="77777777" w:rsidR="002C32B3" w:rsidRPr="002C32B3" w:rsidRDefault="002C32B3" w:rsidP="00B06505">
      <w:pPr>
        <w:jc w:val="both"/>
      </w:pPr>
      <w:r w:rsidRPr="002C32B3">
        <w:t>WHEREAS, the Town of Killingly conducted public hearings to receive citizen comments on housing and community development needs, prioritizing housing improvements as a community need; and</w:t>
      </w:r>
    </w:p>
    <w:p w14:paraId="160C95F7" w14:textId="77777777" w:rsidR="002C32B3" w:rsidRPr="002C32B3" w:rsidRDefault="002C32B3" w:rsidP="00B06505">
      <w:pPr>
        <w:jc w:val="both"/>
      </w:pPr>
    </w:p>
    <w:p w14:paraId="7BE1E83D" w14:textId="77777777" w:rsidR="002C32B3" w:rsidRPr="002C32B3" w:rsidRDefault="002C32B3" w:rsidP="00B06505">
      <w:pPr>
        <w:jc w:val="both"/>
      </w:pPr>
      <w:r w:rsidRPr="002C32B3">
        <w:t xml:space="preserve">WHEREAS, it is desirable and in the public interest that the Town of Killingly make application to the State for $700,000 in order to undertake a Small Cities Community Development project and to execute an Assistance Agreement therefore, should one be offered;  </w:t>
      </w:r>
    </w:p>
    <w:p w14:paraId="24975F41" w14:textId="77777777" w:rsidR="002C32B3" w:rsidRPr="002C32B3" w:rsidRDefault="002C32B3" w:rsidP="00B06505">
      <w:pPr>
        <w:jc w:val="both"/>
      </w:pPr>
    </w:p>
    <w:p w14:paraId="5E2DF416" w14:textId="77777777" w:rsidR="002C32B3" w:rsidRPr="002C32B3" w:rsidRDefault="002C32B3" w:rsidP="00B06505">
      <w:pPr>
        <w:jc w:val="both"/>
      </w:pPr>
      <w:r w:rsidRPr="002C32B3">
        <w:t>NOW, THEREFORE, BE IT RESOLVED BY THE TOWN COUNCIL OF THE TOWN OF KILLINGLY:</w:t>
      </w:r>
    </w:p>
    <w:p w14:paraId="23F9E808" w14:textId="77777777" w:rsidR="002C32B3" w:rsidRPr="002C32B3" w:rsidRDefault="002C32B3" w:rsidP="00B06505">
      <w:pPr>
        <w:jc w:val="both"/>
      </w:pPr>
    </w:p>
    <w:p w14:paraId="45472DEF" w14:textId="77777777" w:rsidR="002C32B3" w:rsidRPr="002C32B3" w:rsidRDefault="002C32B3" w:rsidP="00360908">
      <w:pPr>
        <w:pStyle w:val="BodyText"/>
        <w:numPr>
          <w:ilvl w:val="0"/>
          <w:numId w:val="6"/>
        </w:numPr>
        <w:tabs>
          <w:tab w:val="clear" w:pos="720"/>
          <w:tab w:val="num" w:pos="1440"/>
        </w:tabs>
        <w:rPr>
          <w:sz w:val="24"/>
          <w:szCs w:val="24"/>
        </w:rPr>
      </w:pPr>
      <w:r w:rsidRPr="002C32B3">
        <w:rPr>
          <w:sz w:val="24"/>
          <w:szCs w:val="24"/>
        </w:rPr>
        <w:t>That it is cognizant of the conditions and prerequisites for the State financial assistance imposed by Part VI of Chapter 130 of the Connecticut General Statutes; and,</w:t>
      </w:r>
    </w:p>
    <w:p w14:paraId="56B9F80C" w14:textId="77777777" w:rsidR="002C32B3" w:rsidRPr="002C32B3" w:rsidRDefault="002C32B3" w:rsidP="00360908">
      <w:pPr>
        <w:ind w:left="720"/>
        <w:jc w:val="both"/>
      </w:pPr>
    </w:p>
    <w:p w14:paraId="376DD67A" w14:textId="77777777" w:rsidR="002C32B3" w:rsidRPr="002C32B3" w:rsidRDefault="002C32B3" w:rsidP="00360908">
      <w:pPr>
        <w:numPr>
          <w:ilvl w:val="0"/>
          <w:numId w:val="6"/>
        </w:numPr>
        <w:tabs>
          <w:tab w:val="clear" w:pos="720"/>
          <w:tab w:val="num" w:pos="1440"/>
        </w:tabs>
        <w:jc w:val="both"/>
      </w:pPr>
      <w:r w:rsidRPr="002C32B3">
        <w:t xml:space="preserve">That the filing of an application for State financial assistance by the Town of Killingly in an amount not to exceed $700,000 is hereby approved and that  Sean Hendricks, Town Manager is hereby authorized and directed to file such application with the Commissioner of the Department of Housing; to provide such additional information; to execute such other documents as may be required by the Commissioner; to execute an Assistance Agreement with the State of Connecticut for financial assistance if such an agreement is offered; to execute any amendments, rescissions, and revisions thereto; to implement project activities, if approved, and to act as the authorized representative of the Town of Killingly and to execute any other agreement or contract relative to said project. </w:t>
      </w:r>
    </w:p>
    <w:p w14:paraId="0BC9D24D" w14:textId="77777777" w:rsidR="002C32B3" w:rsidRPr="002C32B3" w:rsidRDefault="002C32B3" w:rsidP="00360908">
      <w:pPr>
        <w:ind w:left="720"/>
        <w:jc w:val="both"/>
      </w:pPr>
    </w:p>
    <w:p w14:paraId="58958E7E" w14:textId="77777777" w:rsidR="002C32B3" w:rsidRPr="002C32B3" w:rsidRDefault="002C32B3" w:rsidP="00360908">
      <w:pPr>
        <w:numPr>
          <w:ilvl w:val="0"/>
          <w:numId w:val="6"/>
        </w:numPr>
        <w:tabs>
          <w:tab w:val="clear" w:pos="720"/>
          <w:tab w:val="num" w:pos="1440"/>
        </w:tabs>
        <w:jc w:val="both"/>
      </w:pPr>
      <w:r w:rsidRPr="002C32B3">
        <w:t>That it adopts or has adopted on behalf of the Town of Killingly a policy to support the following nondiscrimination agreements and warranties provided in subsection (a)(1) of Connecticut General Statutes sections 4a-60 and 4a-60a, respectively, as amended by Public Act 07-142, and for which purposes the “contractor” is the Town of Killingly and “contract” is said Assistance Agreement:</w:t>
      </w:r>
    </w:p>
    <w:p w14:paraId="7C884C4A" w14:textId="77777777" w:rsidR="002C32B3" w:rsidRPr="002C32B3" w:rsidRDefault="002C32B3" w:rsidP="00360908">
      <w:pPr>
        <w:ind w:left="720"/>
        <w:jc w:val="both"/>
      </w:pPr>
    </w:p>
    <w:p w14:paraId="13E3AEE4" w14:textId="77777777" w:rsidR="002C32B3" w:rsidRPr="002C32B3" w:rsidRDefault="002C32B3" w:rsidP="00360908">
      <w:pPr>
        <w:ind w:left="720"/>
        <w:jc w:val="both"/>
      </w:pPr>
      <w:r w:rsidRPr="002C32B3">
        <w:t>The contractor agrees and warrants that in the performance of the contract such contractor will not discriminate or permit discrimination against any person or group of persons on the grounds of race, color, religious creed, age, marital status, national origin, ancestry, sex, mental retardation or physical disability, including but not limited to, blindness, unless it is shown by such contractor that such disability prevents performance of the work involved, in any manner prohibited by the laws of the United States or of the State of Connecticut.  The contractor further agrees to take affirmative action to insure that applicants with job-related qualifications are employed and that employees are treated when employed without regard to their race, color, religious creed, age, marital status, national origin, ancestry, sex, mental retardation or physical disability, including, but not limited to, blindness, unless it is shown by such contractor that such disability prevents performance of the work involved.</w:t>
      </w:r>
    </w:p>
    <w:p w14:paraId="20B92BFC" w14:textId="77777777" w:rsidR="002C32B3" w:rsidRPr="002C32B3" w:rsidRDefault="002C32B3" w:rsidP="00360908">
      <w:pPr>
        <w:ind w:left="720"/>
        <w:jc w:val="both"/>
      </w:pPr>
    </w:p>
    <w:p w14:paraId="7AD91D23" w14:textId="77777777" w:rsidR="002C32B3" w:rsidRPr="002C32B3" w:rsidRDefault="002C32B3" w:rsidP="00360908">
      <w:pPr>
        <w:ind w:left="720"/>
        <w:jc w:val="both"/>
      </w:pPr>
      <w:r w:rsidRPr="002C32B3">
        <w:t>The contractor agrees and warrants that in the performance of the contract, such contractor will not discriminate or permit discrimination against any person or group of persons on the grounds of sexual orientation, in any manner prohibited by the laws of the United States or of the State of Connecticut, and that employees are treated when employed without regard to their sexual orientation.</w:t>
      </w:r>
    </w:p>
    <w:p w14:paraId="763FC990" w14:textId="77777777" w:rsidR="002C32B3" w:rsidRPr="002C32B3" w:rsidRDefault="002C32B3" w:rsidP="00B06505">
      <w:pPr>
        <w:jc w:val="both"/>
      </w:pPr>
    </w:p>
    <w:p w14:paraId="08249147" w14:textId="77777777" w:rsidR="002C32B3" w:rsidRPr="002C32B3" w:rsidRDefault="002C32B3" w:rsidP="00B06505">
      <w:r w:rsidRPr="002C32B3">
        <w:tab/>
      </w:r>
      <w:r w:rsidRPr="002C32B3">
        <w:tab/>
      </w:r>
      <w:r w:rsidRPr="002C32B3">
        <w:tab/>
      </w:r>
      <w:r w:rsidRPr="002C32B3">
        <w:tab/>
      </w:r>
      <w:r w:rsidRPr="002C32B3">
        <w:tab/>
      </w:r>
      <w:r w:rsidRPr="002C32B3">
        <w:tab/>
      </w:r>
      <w:r w:rsidRPr="002C32B3">
        <w:tab/>
        <w:t>KILLINGLY TOWN COUNCIL</w:t>
      </w:r>
    </w:p>
    <w:p w14:paraId="7CA98526" w14:textId="77777777" w:rsidR="002C32B3" w:rsidRPr="002C32B3" w:rsidRDefault="002C32B3" w:rsidP="00B06505">
      <w:r w:rsidRPr="002C32B3">
        <w:tab/>
      </w:r>
      <w:r w:rsidRPr="002C32B3">
        <w:tab/>
      </w:r>
      <w:r w:rsidRPr="002C32B3">
        <w:tab/>
      </w:r>
      <w:r w:rsidRPr="002C32B3">
        <w:tab/>
      </w:r>
      <w:r w:rsidRPr="002C32B3">
        <w:tab/>
      </w:r>
      <w:r w:rsidRPr="002C32B3">
        <w:tab/>
      </w:r>
      <w:r w:rsidRPr="002C32B3">
        <w:tab/>
        <w:t>Jonathan Cesolini</w:t>
      </w:r>
    </w:p>
    <w:p w14:paraId="0E65FBBE" w14:textId="77777777" w:rsidR="002C32B3" w:rsidRPr="002C32B3" w:rsidRDefault="002C32B3" w:rsidP="00B06505">
      <w:r w:rsidRPr="002C32B3">
        <w:tab/>
      </w:r>
      <w:r w:rsidRPr="002C32B3">
        <w:tab/>
      </w:r>
      <w:r w:rsidRPr="002C32B3">
        <w:tab/>
      </w:r>
      <w:r w:rsidRPr="002C32B3">
        <w:tab/>
      </w:r>
      <w:r w:rsidRPr="002C32B3">
        <w:tab/>
      </w:r>
      <w:r w:rsidRPr="002C32B3">
        <w:tab/>
      </w:r>
      <w:r w:rsidRPr="002C32B3">
        <w:tab/>
        <w:t>Chairman</w:t>
      </w:r>
    </w:p>
    <w:p w14:paraId="79776217" w14:textId="77777777" w:rsidR="002C32B3" w:rsidRPr="002C32B3" w:rsidRDefault="002C32B3" w:rsidP="00B06505"/>
    <w:p w14:paraId="73FB03CA" w14:textId="77777777" w:rsidR="002C32B3" w:rsidRPr="002C32B3" w:rsidRDefault="002C32B3" w:rsidP="00B06505">
      <w:r w:rsidRPr="002C32B3">
        <w:t>Dated at Killingly, Connecticut</w:t>
      </w:r>
    </w:p>
    <w:p w14:paraId="7FCD4AE6" w14:textId="176A2E01" w:rsidR="002C32B3" w:rsidRPr="002C32B3" w:rsidRDefault="002C32B3" w:rsidP="00B06505">
      <w:r w:rsidRPr="002C32B3">
        <w:t>this 20</w:t>
      </w:r>
      <w:r w:rsidRPr="002C32B3">
        <w:rPr>
          <w:vertAlign w:val="superscript"/>
        </w:rPr>
        <w:t>th</w:t>
      </w:r>
      <w:r w:rsidRPr="002C32B3">
        <w:t xml:space="preserve"> day of </w:t>
      </w:r>
      <w:r w:rsidR="00293E6E" w:rsidRPr="002C32B3">
        <w:t>March</w:t>
      </w:r>
      <w:r w:rsidRPr="002C32B3">
        <w:t xml:space="preserve"> 2018</w:t>
      </w:r>
    </w:p>
    <w:p w14:paraId="61F27EA8" w14:textId="75667104" w:rsidR="00F6124B" w:rsidRDefault="00F6124B" w:rsidP="00E829A1">
      <w:pPr>
        <w:tabs>
          <w:tab w:val="left" w:pos="360"/>
          <w:tab w:val="left" w:pos="630"/>
        </w:tabs>
        <w:rPr>
          <w:bCs/>
        </w:rPr>
      </w:pPr>
    </w:p>
    <w:p w14:paraId="6BBE1723" w14:textId="77777777" w:rsidR="00670FCB" w:rsidRDefault="00670FCB" w:rsidP="00670FCB">
      <w:pPr>
        <w:tabs>
          <w:tab w:val="left" w:pos="0"/>
          <w:tab w:val="left" w:pos="720"/>
        </w:tabs>
        <w:rPr>
          <w:color w:val="000000"/>
        </w:rPr>
      </w:pPr>
      <w:r>
        <w:rPr>
          <w:color w:val="000000"/>
        </w:rPr>
        <w:t xml:space="preserve">Discussion followed.  </w:t>
      </w:r>
      <w:r>
        <w:t>Voice vote: Unanimous.  Motion passed.</w:t>
      </w:r>
    </w:p>
    <w:p w14:paraId="760A8AB4" w14:textId="77777777" w:rsidR="00670FCB" w:rsidRDefault="00670FCB" w:rsidP="00E829A1">
      <w:pPr>
        <w:tabs>
          <w:tab w:val="left" w:pos="360"/>
          <w:tab w:val="left" w:pos="630"/>
        </w:tabs>
        <w:rPr>
          <w:bCs/>
        </w:rPr>
      </w:pPr>
    </w:p>
    <w:p w14:paraId="3D0C63FB" w14:textId="671603F1" w:rsidR="00E829A1" w:rsidRDefault="007477F3" w:rsidP="00E829A1">
      <w:pPr>
        <w:tabs>
          <w:tab w:val="left" w:pos="360"/>
          <w:tab w:val="left" w:pos="630"/>
        </w:tabs>
        <w:rPr>
          <w:bCs/>
        </w:rPr>
      </w:pPr>
      <w:r>
        <w:rPr>
          <w:bCs/>
        </w:rPr>
        <w:t>15f.</w:t>
      </w:r>
      <w:r w:rsidR="00E829A1">
        <w:rPr>
          <w:bCs/>
        </w:rPr>
        <w:t xml:space="preserve"> </w:t>
      </w:r>
      <w:r w:rsidR="00E829A1" w:rsidRPr="00370776">
        <w:rPr>
          <w:bCs/>
          <w:u w:val="single"/>
        </w:rPr>
        <w:t>Consideration and action on a resolution rescinding Ordinance #X99-015 and reauthorizing the execution of an agreement fixing the real estate assessment of the Country Living at Westview Commons property located at 117 Ware Road</w:t>
      </w:r>
      <w:r w:rsidR="00E829A1" w:rsidRPr="00503463">
        <w:rPr>
          <w:bCs/>
        </w:rPr>
        <w:t xml:space="preserve"> </w:t>
      </w:r>
    </w:p>
    <w:p w14:paraId="52A22CA9" w14:textId="3738525D" w:rsidR="00A31BAE" w:rsidRDefault="009D6880" w:rsidP="00E829A1">
      <w:pPr>
        <w:tabs>
          <w:tab w:val="left" w:pos="360"/>
          <w:tab w:val="left" w:pos="630"/>
        </w:tabs>
        <w:rPr>
          <w:bCs/>
        </w:rPr>
      </w:pPr>
      <w:r>
        <w:rPr>
          <w:bCs/>
        </w:rPr>
        <w:t>Mr. D. Griffiths made a motion, seconded by Mr. A. Griffiths, to adopt the following:</w:t>
      </w:r>
    </w:p>
    <w:p w14:paraId="64293307" w14:textId="4FDC1213" w:rsidR="00C77E8F" w:rsidRPr="00B2548B" w:rsidRDefault="00C77E8F" w:rsidP="000168E7">
      <w:pPr>
        <w:pStyle w:val="Heading1"/>
        <w:jc w:val="center"/>
        <w:rPr>
          <w:rFonts w:ascii="Times New Roman" w:hAnsi="Times New Roman" w:cs="Times New Roman"/>
          <w:b/>
          <w:caps/>
          <w:color w:val="auto"/>
          <w:sz w:val="24"/>
          <w:szCs w:val="20"/>
        </w:rPr>
      </w:pPr>
      <w:r w:rsidRPr="00B2548B">
        <w:rPr>
          <w:rFonts w:ascii="Times New Roman" w:hAnsi="Times New Roman" w:cs="Times New Roman"/>
          <w:b/>
          <w:caps/>
          <w:color w:val="auto"/>
          <w:sz w:val="24"/>
        </w:rPr>
        <w:t>a resolution rescinding Ordinance #X99-015 and reauthorizing the execution of an agreement fixing the real estate assessment of the Country Living at Westview Commons property located at 117 Ware Road</w:t>
      </w:r>
    </w:p>
    <w:p w14:paraId="26FB95DE" w14:textId="77777777" w:rsidR="000168E7" w:rsidRDefault="000168E7" w:rsidP="00C77E8F">
      <w:pPr>
        <w:jc w:val="both"/>
      </w:pPr>
    </w:p>
    <w:p w14:paraId="68E7EE03" w14:textId="46402C98" w:rsidR="00C77E8F" w:rsidRDefault="00C77E8F" w:rsidP="00C77E8F">
      <w:pPr>
        <w:jc w:val="both"/>
      </w:pPr>
      <w:r>
        <w:t>BE IT RESOLVED BY THE TOWN COUNCIL OF THE TOWN OF KILLINGLY that Ordinance #X99-015, being inappropriately adopted, having never been exercised, and containing outdated information, is hereby rescinded; and</w:t>
      </w:r>
    </w:p>
    <w:p w14:paraId="24A2D164" w14:textId="77777777" w:rsidR="00C77E8F" w:rsidRDefault="00C77E8F" w:rsidP="00C77E8F">
      <w:pPr>
        <w:jc w:val="both"/>
      </w:pPr>
    </w:p>
    <w:p w14:paraId="1547BD2D" w14:textId="77777777" w:rsidR="00C77E8F" w:rsidRDefault="00C77E8F" w:rsidP="00C77E8F">
      <w:pPr>
        <w:jc w:val="both"/>
      </w:pPr>
      <w:r>
        <w:t>BE IT FURTHER RESOLVED that the Town Manager be herein authorized to sign and execute a fixing of assessment agreement for real estate tax relief with a 30% reduction on the increased real estate assessment associated with the project each year for seven years; said agreement to be prepared by the Town Attorney in accordance with Connecticut General Statutes Section 12-65b and any other applicable law.</w:t>
      </w:r>
    </w:p>
    <w:p w14:paraId="1FCCAEE9" w14:textId="77777777" w:rsidR="00C77E8F" w:rsidRDefault="00C77E8F" w:rsidP="00C77E8F">
      <w:pPr>
        <w:ind w:left="4320" w:firstLine="720"/>
      </w:pPr>
    </w:p>
    <w:p w14:paraId="50108427" w14:textId="00FDB31A" w:rsidR="00C77E8F" w:rsidRDefault="00C77E8F" w:rsidP="00C77E8F">
      <w:pPr>
        <w:ind w:left="4320" w:firstLine="720"/>
      </w:pPr>
      <w:r>
        <w:t>KILLINGLY TOWN COUNCIL</w:t>
      </w:r>
    </w:p>
    <w:p w14:paraId="48484274" w14:textId="77777777" w:rsidR="00C77E8F" w:rsidRDefault="00C77E8F" w:rsidP="00C77E8F">
      <w:r>
        <w:tab/>
      </w:r>
      <w:r>
        <w:tab/>
      </w:r>
      <w:r>
        <w:tab/>
      </w:r>
      <w:r>
        <w:tab/>
      </w:r>
      <w:r>
        <w:tab/>
      </w:r>
      <w:r>
        <w:tab/>
      </w:r>
      <w:r>
        <w:tab/>
        <w:t>Jonathan Cesolini</w:t>
      </w:r>
    </w:p>
    <w:p w14:paraId="172A3D8D" w14:textId="77777777" w:rsidR="00C77E8F" w:rsidRDefault="00C77E8F" w:rsidP="00C77E8F">
      <w:r>
        <w:tab/>
      </w:r>
      <w:r>
        <w:tab/>
      </w:r>
      <w:r>
        <w:tab/>
      </w:r>
      <w:r>
        <w:tab/>
      </w:r>
      <w:r>
        <w:tab/>
      </w:r>
      <w:r>
        <w:tab/>
      </w:r>
      <w:r>
        <w:tab/>
        <w:t>Chairman</w:t>
      </w:r>
    </w:p>
    <w:p w14:paraId="4A8802CB" w14:textId="77777777" w:rsidR="00C77E8F" w:rsidRDefault="00C77E8F" w:rsidP="00C77E8F"/>
    <w:p w14:paraId="5EE004E7" w14:textId="77777777" w:rsidR="00C77E8F" w:rsidRDefault="00C77E8F" w:rsidP="00C77E8F">
      <w:r>
        <w:t>Dated at Killingly, Connecticut</w:t>
      </w:r>
    </w:p>
    <w:p w14:paraId="532905FB" w14:textId="77777777" w:rsidR="00C77E8F" w:rsidRDefault="00C77E8F" w:rsidP="00C77E8F">
      <w:r>
        <w:t>this 20</w:t>
      </w:r>
      <w:r>
        <w:rPr>
          <w:vertAlign w:val="superscript"/>
        </w:rPr>
        <w:t>th</w:t>
      </w:r>
      <w:r>
        <w:t xml:space="preserve"> day of March 2018.</w:t>
      </w:r>
    </w:p>
    <w:p w14:paraId="06BC9C65" w14:textId="7384CC51" w:rsidR="009D6880" w:rsidRDefault="009D6880" w:rsidP="00E829A1">
      <w:pPr>
        <w:tabs>
          <w:tab w:val="left" w:pos="360"/>
          <w:tab w:val="left" w:pos="630"/>
        </w:tabs>
        <w:rPr>
          <w:bCs/>
        </w:rPr>
      </w:pPr>
    </w:p>
    <w:p w14:paraId="65E1AA44" w14:textId="035916A7" w:rsidR="00DE5AA7" w:rsidRDefault="00DE5AA7" w:rsidP="00DE5AA7">
      <w:pPr>
        <w:tabs>
          <w:tab w:val="left" w:pos="0"/>
          <w:tab w:val="left" w:pos="720"/>
        </w:tabs>
        <w:rPr>
          <w:color w:val="000000"/>
        </w:rPr>
      </w:pPr>
      <w:r>
        <w:rPr>
          <w:color w:val="000000"/>
        </w:rPr>
        <w:t xml:space="preserve">Discussion followed.  </w:t>
      </w:r>
      <w:r>
        <w:t xml:space="preserve">Voice vote: </w:t>
      </w:r>
      <w:r w:rsidR="005F275E">
        <w:t>Majority, Ms. Wakefield abstained</w:t>
      </w:r>
      <w:r>
        <w:t>.  Motion passed.</w:t>
      </w:r>
    </w:p>
    <w:p w14:paraId="489F422D" w14:textId="77777777" w:rsidR="00DE5AA7" w:rsidRDefault="00DE5AA7" w:rsidP="00E829A1">
      <w:pPr>
        <w:tabs>
          <w:tab w:val="left" w:pos="360"/>
          <w:tab w:val="left" w:pos="630"/>
        </w:tabs>
        <w:rPr>
          <w:bCs/>
        </w:rPr>
      </w:pPr>
    </w:p>
    <w:p w14:paraId="1F6458D2" w14:textId="1186DF14" w:rsidR="00E829A1" w:rsidRDefault="007477F3" w:rsidP="00E829A1">
      <w:pPr>
        <w:tabs>
          <w:tab w:val="left" w:pos="360"/>
        </w:tabs>
        <w:rPr>
          <w:bCs/>
        </w:rPr>
      </w:pPr>
      <w:r>
        <w:rPr>
          <w:bCs/>
        </w:rPr>
        <w:t>15g.</w:t>
      </w:r>
      <w:r w:rsidR="00E829A1">
        <w:rPr>
          <w:bCs/>
        </w:rPr>
        <w:t xml:space="preserve"> </w:t>
      </w:r>
      <w:r w:rsidR="00E829A1" w:rsidRPr="00F21699">
        <w:rPr>
          <w:bCs/>
          <w:u w:val="single"/>
        </w:rPr>
        <w:t>Discussion re: Veterans’ Coffeehouse</w:t>
      </w:r>
    </w:p>
    <w:p w14:paraId="7E28CDF1" w14:textId="2CCD1D24" w:rsidR="00C01622" w:rsidRDefault="00C01622" w:rsidP="00E829A1">
      <w:pPr>
        <w:tabs>
          <w:tab w:val="left" w:pos="360"/>
        </w:tabs>
        <w:rPr>
          <w:bCs/>
        </w:rPr>
      </w:pPr>
      <w:r>
        <w:rPr>
          <w:bCs/>
        </w:rPr>
        <w:t xml:space="preserve">Mr. D. Griffiths made a motion, seconded by Mr. A. Griffiths, to suspend the rules to allow </w:t>
      </w:r>
      <w:r w:rsidR="00011BF5">
        <w:rPr>
          <w:bCs/>
        </w:rPr>
        <w:t>veterans from the Veterans’ Coffeehouse to speak.</w:t>
      </w:r>
    </w:p>
    <w:p w14:paraId="7936C97B" w14:textId="77777777" w:rsidR="00DE5AA7" w:rsidRPr="00AB6DBA" w:rsidRDefault="00DE5AA7" w:rsidP="00DE5AA7">
      <w:pPr>
        <w:tabs>
          <w:tab w:val="left" w:pos="0"/>
          <w:tab w:val="left" w:pos="720"/>
        </w:tabs>
        <w:rPr>
          <w:color w:val="000000"/>
        </w:rPr>
      </w:pPr>
      <w:r w:rsidRPr="00AB6DBA">
        <w:rPr>
          <w:color w:val="000000"/>
        </w:rPr>
        <w:t xml:space="preserve">Discussion followed.  </w:t>
      </w:r>
      <w:r w:rsidRPr="00AB6DBA">
        <w:t>Voice vote: Unanimous.  Motion passed.</w:t>
      </w:r>
    </w:p>
    <w:p w14:paraId="5E911CC8" w14:textId="5F1EF25E" w:rsidR="00011BF5" w:rsidRDefault="00011BF5" w:rsidP="00E829A1">
      <w:pPr>
        <w:tabs>
          <w:tab w:val="left" w:pos="360"/>
        </w:tabs>
        <w:rPr>
          <w:bCs/>
        </w:rPr>
      </w:pPr>
      <w:r w:rsidRPr="00AB6DBA">
        <w:rPr>
          <w:bCs/>
        </w:rPr>
        <w:t>Mr. Rh</w:t>
      </w:r>
      <w:r w:rsidR="0018559C" w:rsidRPr="00AB6DBA">
        <w:rPr>
          <w:bCs/>
        </w:rPr>
        <w:t>ulemann</w:t>
      </w:r>
      <w:r w:rsidR="0018559C">
        <w:rPr>
          <w:bCs/>
        </w:rPr>
        <w:t xml:space="preserve"> </w:t>
      </w:r>
      <w:r w:rsidR="00AB6DBA">
        <w:rPr>
          <w:bCs/>
        </w:rPr>
        <w:t>updated the Council on the status of the Veterans’ Coffeehouse and responded to questions and comments from Councilors.</w:t>
      </w:r>
    </w:p>
    <w:p w14:paraId="67B03273" w14:textId="280CD054" w:rsidR="00E829A1" w:rsidRDefault="007477F3" w:rsidP="00E829A1">
      <w:pPr>
        <w:tabs>
          <w:tab w:val="left" w:pos="360"/>
        </w:tabs>
        <w:rPr>
          <w:bCs/>
        </w:rPr>
      </w:pPr>
      <w:r>
        <w:rPr>
          <w:bCs/>
        </w:rPr>
        <w:t>15h.</w:t>
      </w:r>
      <w:r w:rsidR="00E829A1">
        <w:rPr>
          <w:bCs/>
        </w:rPr>
        <w:t xml:space="preserve"> </w:t>
      </w:r>
      <w:r w:rsidR="00E829A1" w:rsidRPr="00F21699">
        <w:rPr>
          <w:bCs/>
          <w:u w:val="single"/>
        </w:rPr>
        <w:t>Discussion regarding formation of a police commission</w:t>
      </w:r>
    </w:p>
    <w:p w14:paraId="58F44D3C" w14:textId="726B929D" w:rsidR="007A5AE4" w:rsidRDefault="0086775B" w:rsidP="00E829A1">
      <w:pPr>
        <w:tabs>
          <w:tab w:val="left" w:pos="360"/>
        </w:tabs>
        <w:rPr>
          <w:bCs/>
        </w:rPr>
      </w:pPr>
      <w:r>
        <w:rPr>
          <w:bCs/>
        </w:rPr>
        <w:t xml:space="preserve">Councilors discussed </w:t>
      </w:r>
      <w:r w:rsidR="00810E9C">
        <w:rPr>
          <w:bCs/>
        </w:rPr>
        <w:t>issues regarding formation of a police commission.</w:t>
      </w:r>
    </w:p>
    <w:p w14:paraId="23E49417" w14:textId="19947A07" w:rsidR="00050026" w:rsidRDefault="00050026" w:rsidP="00E829A1">
      <w:pPr>
        <w:tabs>
          <w:tab w:val="left" w:pos="360"/>
        </w:tabs>
        <w:rPr>
          <w:bCs/>
        </w:rPr>
      </w:pPr>
      <w:r>
        <w:rPr>
          <w:bCs/>
        </w:rPr>
        <w:t xml:space="preserve">Mr. A. Griffiths made a motion, seconded by </w:t>
      </w:r>
      <w:r w:rsidR="00A43DC0">
        <w:rPr>
          <w:bCs/>
        </w:rPr>
        <w:t>Mr. Kert</w:t>
      </w:r>
      <w:r w:rsidR="005F2C48">
        <w:rPr>
          <w:bCs/>
        </w:rPr>
        <w:t>t</w:t>
      </w:r>
      <w:r w:rsidR="00A43DC0">
        <w:rPr>
          <w:bCs/>
        </w:rPr>
        <w:t>ula to move this discussion to the Ordinance Subcommittee.</w:t>
      </w:r>
    </w:p>
    <w:p w14:paraId="07D02716" w14:textId="77777777" w:rsidR="00A43DC0" w:rsidRPr="00AB6DBA" w:rsidRDefault="00A43DC0" w:rsidP="00A43DC0">
      <w:pPr>
        <w:tabs>
          <w:tab w:val="left" w:pos="0"/>
          <w:tab w:val="left" w:pos="720"/>
        </w:tabs>
        <w:rPr>
          <w:color w:val="000000"/>
        </w:rPr>
      </w:pPr>
      <w:r w:rsidRPr="00AB6DBA">
        <w:rPr>
          <w:color w:val="000000"/>
        </w:rPr>
        <w:t xml:space="preserve">Discussion followed.  </w:t>
      </w:r>
      <w:r w:rsidRPr="00AB6DBA">
        <w:t>Voice vote: Unanimous.  Motion passed.</w:t>
      </w:r>
    </w:p>
    <w:p w14:paraId="6D8C4E86" w14:textId="5E6DD682" w:rsidR="00E829A1" w:rsidRDefault="007477F3" w:rsidP="00E829A1">
      <w:pPr>
        <w:tabs>
          <w:tab w:val="left" w:pos="360"/>
        </w:tabs>
        <w:rPr>
          <w:bCs/>
        </w:rPr>
      </w:pPr>
      <w:r>
        <w:rPr>
          <w:bCs/>
        </w:rPr>
        <w:t>15i.</w:t>
      </w:r>
      <w:r w:rsidR="00E829A1">
        <w:rPr>
          <w:bCs/>
        </w:rPr>
        <w:t xml:space="preserve"> </w:t>
      </w:r>
      <w:r w:rsidR="00E829A1" w:rsidRPr="00F21699">
        <w:rPr>
          <w:bCs/>
          <w:u w:val="single"/>
        </w:rPr>
        <w:t>Discussion of Council participation in POCD</w:t>
      </w:r>
    </w:p>
    <w:p w14:paraId="36CB201B" w14:textId="122D3AEF" w:rsidR="00810E9C" w:rsidRDefault="0089176C" w:rsidP="00E829A1">
      <w:pPr>
        <w:tabs>
          <w:tab w:val="left" w:pos="360"/>
        </w:tabs>
        <w:rPr>
          <w:bCs/>
        </w:rPr>
      </w:pPr>
      <w:r>
        <w:rPr>
          <w:bCs/>
        </w:rPr>
        <w:t>Council members discussed participation in a Plan of Conservation and Development</w:t>
      </w:r>
      <w:r w:rsidR="00996747">
        <w:rPr>
          <w:bCs/>
        </w:rPr>
        <w:t xml:space="preserve"> workshop.</w:t>
      </w:r>
    </w:p>
    <w:p w14:paraId="3AAD6856" w14:textId="0EA0EB61" w:rsidR="00E829A1" w:rsidRDefault="00C41A1D" w:rsidP="00E829A1">
      <w:pPr>
        <w:tabs>
          <w:tab w:val="left" w:pos="360"/>
        </w:tabs>
        <w:rPr>
          <w:bCs/>
        </w:rPr>
      </w:pPr>
      <w:r>
        <w:rPr>
          <w:bCs/>
        </w:rPr>
        <w:t xml:space="preserve">15j. </w:t>
      </w:r>
      <w:r w:rsidR="00E829A1" w:rsidRPr="00F21699">
        <w:rPr>
          <w:bCs/>
          <w:u w:val="single"/>
        </w:rPr>
        <w:t>Discussion of the particulars of the required 2018 review of the Killingly Town Charter</w:t>
      </w:r>
    </w:p>
    <w:p w14:paraId="54B81586" w14:textId="57B25C3F" w:rsidR="00AD487B" w:rsidRDefault="00AD487B" w:rsidP="00E829A1">
      <w:pPr>
        <w:tabs>
          <w:tab w:val="left" w:pos="360"/>
        </w:tabs>
      </w:pPr>
      <w:r>
        <w:t>Councilors discussed the po</w:t>
      </w:r>
      <w:r w:rsidR="006D39C3">
        <w:t>tential</w:t>
      </w:r>
      <w:r>
        <w:t xml:space="preserve"> need for a Charter Revision Commission.</w:t>
      </w:r>
    </w:p>
    <w:p w14:paraId="1341A05C" w14:textId="74DC2B51" w:rsidR="00B57923" w:rsidRPr="006F48B9" w:rsidRDefault="00EB381F" w:rsidP="00B57923">
      <w:pPr>
        <w:tabs>
          <w:tab w:val="num" w:pos="0"/>
        </w:tabs>
        <w:rPr>
          <w:u w:val="single"/>
        </w:rPr>
      </w:pPr>
      <w:r w:rsidRPr="006F48B9">
        <w:t>16</w:t>
      </w:r>
      <w:r w:rsidR="00B57923" w:rsidRPr="006F48B9">
        <w:t xml:space="preserve">. </w:t>
      </w:r>
      <w:r w:rsidR="00B57923" w:rsidRPr="006F48B9">
        <w:rPr>
          <w:u w:val="single"/>
        </w:rPr>
        <w:t>Council Member Reports</w:t>
      </w:r>
      <w:r w:rsidRPr="006F48B9">
        <w:rPr>
          <w:u w:val="single"/>
        </w:rPr>
        <w:t xml:space="preserve"> and Comments</w:t>
      </w:r>
      <w:r w:rsidR="00B57923" w:rsidRPr="006F48B9">
        <w:rPr>
          <w:u w:val="single"/>
        </w:rPr>
        <w:t>:</w:t>
      </w:r>
    </w:p>
    <w:p w14:paraId="37D3B35A" w14:textId="596C52BB" w:rsidR="00CE47A9" w:rsidRDefault="00CE47A9" w:rsidP="00CE47A9">
      <w:r>
        <w:t>Ms. Wakefield</w:t>
      </w:r>
      <w:r w:rsidR="00944521">
        <w:t xml:space="preserve"> reported that NDDH did not meet</w:t>
      </w:r>
      <w:r w:rsidR="00765F81">
        <w:t xml:space="preserve">. </w:t>
      </w:r>
      <w:r w:rsidR="007A52FA">
        <w:t>They will meet in April.</w:t>
      </w:r>
    </w:p>
    <w:p w14:paraId="66D94399" w14:textId="7AAD3697" w:rsidR="00CE47A9" w:rsidRDefault="00765F81" w:rsidP="00B57923">
      <w:r>
        <w:t>Mr. A. Griffiths reported that the Ag Commission did not meet.</w:t>
      </w:r>
      <w:r w:rsidR="007A52FA">
        <w:t xml:space="preserve"> </w:t>
      </w:r>
      <w:r w:rsidR="002E6F89">
        <w:t xml:space="preserve">He reported on the </w:t>
      </w:r>
      <w:r w:rsidR="007A52FA">
        <w:t>Inland/Wetlands me</w:t>
      </w:r>
      <w:r w:rsidR="002E6F89">
        <w:t>eting</w:t>
      </w:r>
      <w:r w:rsidR="007A52FA">
        <w:t>.</w:t>
      </w:r>
      <w:r w:rsidR="006004D5">
        <w:t xml:space="preserve"> The Personnel Subcommittee and the Ordina</w:t>
      </w:r>
      <w:r w:rsidR="00EB7B05">
        <w:t>nce Subcommittee did not meet.</w:t>
      </w:r>
    </w:p>
    <w:p w14:paraId="0042CDC4" w14:textId="77777777" w:rsidR="004B1B1E" w:rsidRDefault="005C6645" w:rsidP="00B57923">
      <w:r>
        <w:t xml:space="preserve">Mr. Cesolini </w:t>
      </w:r>
      <w:r w:rsidR="004B1B1E">
        <w:t>attended</w:t>
      </w:r>
      <w:r>
        <w:t xml:space="preserve"> the Board of Education </w:t>
      </w:r>
      <w:r w:rsidR="004B1B1E">
        <w:t xml:space="preserve">meeting. </w:t>
      </w:r>
    </w:p>
    <w:p w14:paraId="1F410B79" w14:textId="00E6DEA2" w:rsidR="00866E56" w:rsidRDefault="00C52439" w:rsidP="00866E56">
      <w:r>
        <w:t>Mr. Anderson reported on the Public Safety meeting and the WPCA meeting.</w:t>
      </w:r>
    </w:p>
    <w:p w14:paraId="089C546F" w14:textId="31411C13" w:rsidR="00866E56" w:rsidRDefault="00866E56" w:rsidP="00866E56">
      <w:r>
        <w:t>Mr. D. Griffiths</w:t>
      </w:r>
      <w:r w:rsidR="00EC4614">
        <w:t xml:space="preserve"> </w:t>
      </w:r>
      <w:r w:rsidR="00D85224">
        <w:t>attended the Hea</w:t>
      </w:r>
      <w:r w:rsidR="001A077A">
        <w:t>lth Dept meeting.</w:t>
      </w:r>
    </w:p>
    <w:p w14:paraId="4F7C1D07" w14:textId="4424A32C" w:rsidR="00866E56" w:rsidRDefault="00866E56" w:rsidP="00866E56">
      <w:r>
        <w:t>Ms. LaBerge</w:t>
      </w:r>
      <w:r w:rsidR="00407C4E">
        <w:t xml:space="preserve"> reported on P&amp;Z</w:t>
      </w:r>
      <w:r w:rsidR="0090740F">
        <w:t>.</w:t>
      </w:r>
    </w:p>
    <w:p w14:paraId="6F48E77D" w14:textId="7840A59C" w:rsidR="00A52FFB" w:rsidRDefault="00A52FFB" w:rsidP="00B57923">
      <w:r>
        <w:t>Mr. Kerttula</w:t>
      </w:r>
      <w:r w:rsidR="000965F2">
        <w:t xml:space="preserve"> </w:t>
      </w:r>
      <w:r w:rsidR="008440BF">
        <w:t>reported that the O</w:t>
      </w:r>
      <w:r w:rsidR="000965F2">
        <w:t xml:space="preserve">pen </w:t>
      </w:r>
      <w:r w:rsidR="008440BF">
        <w:t>S</w:t>
      </w:r>
      <w:r w:rsidR="000965F2">
        <w:t xml:space="preserve">pace </w:t>
      </w:r>
      <w:r w:rsidR="008440BF">
        <w:t xml:space="preserve">meeting was </w:t>
      </w:r>
      <w:r w:rsidR="000965F2">
        <w:t>cancelled</w:t>
      </w:r>
      <w:r w:rsidR="008440BF">
        <w:t>. He reported on the P</w:t>
      </w:r>
      <w:r w:rsidR="000965F2">
        <w:t xml:space="preserve">ermanent </w:t>
      </w:r>
      <w:r w:rsidR="008440BF">
        <w:t>B</w:t>
      </w:r>
      <w:r w:rsidR="000965F2">
        <w:t xml:space="preserve">uilding </w:t>
      </w:r>
      <w:r w:rsidR="008440BF">
        <w:t>C</w:t>
      </w:r>
      <w:r w:rsidR="000965F2">
        <w:t>ommittee</w:t>
      </w:r>
      <w:r w:rsidR="00236F31">
        <w:t xml:space="preserve"> meeting</w:t>
      </w:r>
      <w:r w:rsidR="008440BF">
        <w:t xml:space="preserve"> and</w:t>
      </w:r>
      <w:r w:rsidR="00236F31">
        <w:t xml:space="preserve"> P</w:t>
      </w:r>
      <w:r w:rsidR="00020362">
        <w:t>r</w:t>
      </w:r>
      <w:r w:rsidR="00236F31">
        <w:t>oject Graduation</w:t>
      </w:r>
      <w:r w:rsidR="005F2C48">
        <w:t>.</w:t>
      </w:r>
    </w:p>
    <w:p w14:paraId="7233E062" w14:textId="51106920" w:rsidR="00366C42" w:rsidRDefault="00B63F2B" w:rsidP="00B57923">
      <w:r>
        <w:t>Town Manager Hendricks reminded everyone to c</w:t>
      </w:r>
      <w:r w:rsidR="00366C42">
        <w:t xml:space="preserve">onsult </w:t>
      </w:r>
      <w:r>
        <w:t xml:space="preserve">the </w:t>
      </w:r>
      <w:r w:rsidR="00366C42">
        <w:t xml:space="preserve">Budget Meeting </w:t>
      </w:r>
      <w:r>
        <w:t>s</w:t>
      </w:r>
      <w:r w:rsidR="00366C42">
        <w:t>chedule</w:t>
      </w:r>
      <w:r>
        <w:t xml:space="preserve"> and the first m</w:t>
      </w:r>
      <w:r w:rsidR="00366C42">
        <w:t xml:space="preserve">eeting </w:t>
      </w:r>
      <w:r>
        <w:t xml:space="preserve">is </w:t>
      </w:r>
      <w:r w:rsidR="00366C42">
        <w:t>Sat</w:t>
      </w:r>
      <w:r>
        <w:t>,</w:t>
      </w:r>
      <w:r w:rsidR="00366C42">
        <w:t xml:space="preserve"> Mar 31</w:t>
      </w:r>
      <w:r w:rsidR="00366C42" w:rsidRPr="00366C42">
        <w:rPr>
          <w:vertAlign w:val="superscript"/>
        </w:rPr>
        <w:t>st</w:t>
      </w:r>
      <w:r>
        <w:rPr>
          <w:vertAlign w:val="superscript"/>
        </w:rPr>
        <w:t>.</w:t>
      </w:r>
    </w:p>
    <w:p w14:paraId="1341A06D" w14:textId="00407630" w:rsidR="00B57923" w:rsidRPr="006F48B9" w:rsidRDefault="00EB381F" w:rsidP="00B57923">
      <w:r w:rsidRPr="006F48B9">
        <w:t>17</w:t>
      </w:r>
      <w:r w:rsidR="00B57923" w:rsidRPr="006F48B9">
        <w:t xml:space="preserve">.  </w:t>
      </w:r>
      <w:r w:rsidR="00B57923" w:rsidRPr="006F48B9">
        <w:rPr>
          <w:u w:val="single"/>
        </w:rPr>
        <w:t>Executive Session:</w:t>
      </w:r>
      <w:r w:rsidR="00B57923" w:rsidRPr="006F48B9">
        <w:t xml:space="preserve">  </w:t>
      </w:r>
      <w:r w:rsidR="00FB6373">
        <w:t>None</w:t>
      </w:r>
    </w:p>
    <w:p w14:paraId="06FA8E47" w14:textId="77777777" w:rsidR="004D21C6" w:rsidRDefault="004D21C6" w:rsidP="00B57923"/>
    <w:p w14:paraId="515BBE1E" w14:textId="77777777" w:rsidR="004D21C6" w:rsidRDefault="004D21C6" w:rsidP="00B57923"/>
    <w:p w14:paraId="1341A06F" w14:textId="5530EF5E" w:rsidR="00B57923" w:rsidRPr="006F48B9" w:rsidRDefault="00EB381F" w:rsidP="00B57923">
      <w:pPr>
        <w:rPr>
          <w:u w:val="single"/>
        </w:rPr>
      </w:pPr>
      <w:r w:rsidRPr="006F48B9">
        <w:t>18</w:t>
      </w:r>
      <w:r w:rsidR="00B57923" w:rsidRPr="006F48B9">
        <w:t xml:space="preserve">.  </w:t>
      </w:r>
      <w:r w:rsidR="00B57923" w:rsidRPr="006F48B9">
        <w:rPr>
          <w:u w:val="single"/>
        </w:rPr>
        <w:t>Adjournment:</w:t>
      </w:r>
    </w:p>
    <w:p w14:paraId="1341A071" w14:textId="261B9F46" w:rsidR="00B57923" w:rsidRPr="006F48B9" w:rsidRDefault="00E37C28" w:rsidP="00B57923">
      <w:r>
        <w:t xml:space="preserve">Mr. D. Griffiths </w:t>
      </w:r>
      <w:r w:rsidR="00B57923" w:rsidRPr="006F48B9">
        <w:t>made a motion, seconded by M</w:t>
      </w:r>
      <w:r>
        <w:t>r</w:t>
      </w:r>
      <w:r w:rsidR="00B57923" w:rsidRPr="006F48B9">
        <w:t>.</w:t>
      </w:r>
      <w:r>
        <w:t xml:space="preserve"> Anderson</w:t>
      </w:r>
      <w:r w:rsidR="00B57923" w:rsidRPr="006F48B9">
        <w:t xml:space="preserve"> to adjourn the meeting.</w:t>
      </w:r>
    </w:p>
    <w:p w14:paraId="1341A072" w14:textId="77777777" w:rsidR="00B57923" w:rsidRPr="006F48B9" w:rsidRDefault="00B57923" w:rsidP="00B57923">
      <w:r w:rsidRPr="006F48B9">
        <w:t>Voice Vote:  Unanimous.  Motion passed.</w:t>
      </w:r>
    </w:p>
    <w:p w14:paraId="1341A073" w14:textId="77777777" w:rsidR="00B57923" w:rsidRPr="006F48B9" w:rsidRDefault="00B57923" w:rsidP="00B57923"/>
    <w:p w14:paraId="1341A074" w14:textId="4F94CDEE" w:rsidR="00B57923" w:rsidRPr="006F48B9" w:rsidRDefault="00B57923" w:rsidP="00B57923">
      <w:r w:rsidRPr="006F48B9">
        <w:t>The meeting ended at</w:t>
      </w:r>
      <w:r w:rsidR="00E37C28">
        <w:t xml:space="preserve"> </w:t>
      </w:r>
      <w:r w:rsidR="00C9663A">
        <w:t xml:space="preserve">9:54 </w:t>
      </w:r>
      <w:r w:rsidRPr="006F48B9">
        <w:t>p.m.</w:t>
      </w:r>
    </w:p>
    <w:p w14:paraId="1341A075" w14:textId="77777777" w:rsidR="00B57923" w:rsidRPr="006F48B9" w:rsidRDefault="00B57923" w:rsidP="00B57923"/>
    <w:p w14:paraId="1341A076" w14:textId="77777777" w:rsidR="00B57923" w:rsidRPr="006F48B9" w:rsidRDefault="00B57923" w:rsidP="00B57923">
      <w:r w:rsidRPr="006F48B9">
        <w:t xml:space="preserve">                                                                                                       Respectfully submitted, </w:t>
      </w:r>
    </w:p>
    <w:p w14:paraId="1341A077" w14:textId="77777777" w:rsidR="00B57923" w:rsidRPr="006F48B9" w:rsidRDefault="00B57923" w:rsidP="00B57923"/>
    <w:p w14:paraId="1341A078" w14:textId="77777777" w:rsidR="00B57923" w:rsidRPr="006F48B9" w:rsidRDefault="00B57923" w:rsidP="00B57923"/>
    <w:p w14:paraId="1341A079" w14:textId="77777777" w:rsidR="00B57923" w:rsidRPr="006F48B9" w:rsidRDefault="00B57923" w:rsidP="00B57923"/>
    <w:p w14:paraId="1341A07A" w14:textId="77777777" w:rsidR="00B57923" w:rsidRPr="006F48B9" w:rsidRDefault="00B57923" w:rsidP="00B57923">
      <w:r w:rsidRPr="006F48B9">
        <w:t>                                                                                                       Elizabeth Buzalski</w:t>
      </w:r>
    </w:p>
    <w:p w14:paraId="1341A07B" w14:textId="77777777" w:rsidR="00B57923" w:rsidRPr="006F48B9" w:rsidRDefault="00B57923" w:rsidP="00B57923">
      <w:r w:rsidRPr="006F48B9">
        <w:t>                                                                                                       Council Secretary</w:t>
      </w:r>
    </w:p>
    <w:p w14:paraId="1341A07C" w14:textId="77777777" w:rsidR="00B57923" w:rsidRPr="006F48B9" w:rsidRDefault="00B57923" w:rsidP="00B57923">
      <w:pPr>
        <w:jc w:val="center"/>
      </w:pPr>
      <w:r w:rsidRPr="006F48B9">
        <w:t>--------------------</w:t>
      </w:r>
    </w:p>
    <w:p w14:paraId="1341A07D" w14:textId="77777777" w:rsidR="001A2BEF" w:rsidRPr="006F48B9" w:rsidRDefault="001A2BEF"/>
    <w:sectPr w:rsidR="001A2BEF" w:rsidRPr="006F48B9" w:rsidSect="00874F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24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C7D3F" w14:textId="77777777" w:rsidR="00D7585D" w:rsidRDefault="00D7585D">
      <w:r>
        <w:separator/>
      </w:r>
    </w:p>
  </w:endnote>
  <w:endnote w:type="continuationSeparator" w:id="0">
    <w:p w14:paraId="287706EE" w14:textId="77777777" w:rsidR="00D7585D" w:rsidRDefault="00D75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E07C0" w14:textId="77777777" w:rsidR="00A52FFB" w:rsidRDefault="00A52F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84262" w14:textId="77777777" w:rsidR="00A52FFB" w:rsidRDefault="00A52F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EF11F" w14:textId="77777777" w:rsidR="00A52FFB" w:rsidRDefault="00A52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610E3" w14:textId="77777777" w:rsidR="00D7585D" w:rsidRDefault="00D7585D">
      <w:r>
        <w:separator/>
      </w:r>
    </w:p>
  </w:footnote>
  <w:footnote w:type="continuationSeparator" w:id="0">
    <w:p w14:paraId="67C25BC2" w14:textId="77777777" w:rsidR="00D7585D" w:rsidRDefault="00D75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1A07E" w14:textId="06E88673" w:rsidR="005F32C3" w:rsidRDefault="00F2468B">
    <w:pPr>
      <w:pStyle w:val="Header"/>
    </w:pPr>
    <w:sdt>
      <w:sdtPr>
        <w:id w:val="795734"/>
        <w:docPartObj>
          <w:docPartGallery w:val="Page Numbers (Top of Page)"/>
          <w:docPartUnique/>
        </w:docPartObj>
      </w:sdtPr>
      <w:sdtEndPr/>
      <w:sdtContent>
        <w:r w:rsidR="00B57923">
          <w:fldChar w:fldCharType="begin"/>
        </w:r>
        <w:r w:rsidR="00B57923">
          <w:instrText xml:space="preserve"> PAGE   \* MERGEFORMAT </w:instrText>
        </w:r>
        <w:r w:rsidR="00B57923">
          <w:fldChar w:fldCharType="separate"/>
        </w:r>
        <w:r>
          <w:rPr>
            <w:noProof/>
          </w:rPr>
          <w:t>244</w:t>
        </w:r>
        <w:r w:rsidR="00B57923">
          <w:rPr>
            <w:noProof/>
          </w:rPr>
          <w:fldChar w:fldCharType="end"/>
        </w:r>
      </w:sdtContent>
    </w:sdt>
  </w:p>
  <w:p w14:paraId="1341A07F" w14:textId="77777777" w:rsidR="005F32C3" w:rsidRDefault="00F246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478B0" w14:textId="217A8E7F" w:rsidR="00B633C9" w:rsidRDefault="00F2468B">
    <w:pPr>
      <w:pStyle w:val="Header"/>
      <w:jc w:val="right"/>
    </w:pPr>
    <w:sdt>
      <w:sdtPr>
        <w:id w:val="-749356422"/>
        <w:docPartObj>
          <w:docPartGallery w:val="Page Numbers (Top of Page)"/>
          <w:docPartUnique/>
        </w:docPartObj>
      </w:sdtPr>
      <w:sdtEndPr>
        <w:rPr>
          <w:noProof/>
        </w:rPr>
      </w:sdtEndPr>
      <w:sdtContent>
        <w:r w:rsidR="00B633C9">
          <w:fldChar w:fldCharType="begin"/>
        </w:r>
        <w:r w:rsidR="00B633C9">
          <w:instrText xml:space="preserve"> PAGE   \* MERGEFORMAT </w:instrText>
        </w:r>
        <w:r w:rsidR="00B633C9">
          <w:fldChar w:fldCharType="separate"/>
        </w:r>
        <w:r>
          <w:rPr>
            <w:noProof/>
          </w:rPr>
          <w:t>255</w:t>
        </w:r>
        <w:r w:rsidR="00B633C9">
          <w:rPr>
            <w:noProof/>
          </w:rPr>
          <w:fldChar w:fldCharType="end"/>
        </w:r>
      </w:sdtContent>
    </w:sdt>
  </w:p>
  <w:p w14:paraId="1341A080" w14:textId="3B22E961" w:rsidR="005F32C3" w:rsidRDefault="00F246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06E7C" w14:textId="3C0E2D31" w:rsidR="00A52FFB" w:rsidRDefault="00A52F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6B78"/>
    <w:multiLevelType w:val="singleLevel"/>
    <w:tmpl w:val="5022BAB4"/>
    <w:lvl w:ilvl="0">
      <w:start w:val="1"/>
      <w:numFmt w:val="decimal"/>
      <w:lvlText w:val="%1."/>
      <w:lvlJc w:val="left"/>
      <w:pPr>
        <w:tabs>
          <w:tab w:val="num" w:pos="720"/>
        </w:tabs>
        <w:ind w:left="720" w:hanging="720"/>
      </w:pPr>
      <w:rPr>
        <w:rFonts w:hint="default"/>
      </w:rPr>
    </w:lvl>
  </w:abstractNum>
  <w:abstractNum w:abstractNumId="1">
    <w:nsid w:val="1F2C1E36"/>
    <w:multiLevelType w:val="hybridMultilevel"/>
    <w:tmpl w:val="ED382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446136"/>
    <w:multiLevelType w:val="singleLevel"/>
    <w:tmpl w:val="5E60EA96"/>
    <w:lvl w:ilvl="0">
      <w:start w:val="1"/>
      <w:numFmt w:val="decimal"/>
      <w:lvlText w:val="%1."/>
      <w:lvlJc w:val="left"/>
      <w:pPr>
        <w:tabs>
          <w:tab w:val="num" w:pos="720"/>
        </w:tabs>
        <w:ind w:left="720" w:hanging="720"/>
      </w:pPr>
      <w:rPr>
        <w:rFonts w:hint="default"/>
      </w:rPr>
    </w:lvl>
  </w:abstractNum>
  <w:abstractNum w:abstractNumId="3">
    <w:nsid w:val="32FF1934"/>
    <w:multiLevelType w:val="hybridMultilevel"/>
    <w:tmpl w:val="1DEE8D56"/>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nsid w:val="51795D25"/>
    <w:multiLevelType w:val="multilevel"/>
    <w:tmpl w:val="20FCBEA8"/>
    <w:lvl w:ilvl="0">
      <w:start w:val="1"/>
      <w:numFmt w:val="decimal"/>
      <w:lvlText w:val="%1."/>
      <w:lvlJc w:val="left"/>
      <w:pPr>
        <w:ind w:left="360" w:hanging="360"/>
      </w:pPr>
      <w:rPr>
        <w:b w:val="0"/>
      </w:rPr>
    </w:lvl>
    <w:lvl w:ilvl="1">
      <w:start w:val="1"/>
      <w:numFmt w:val="lowerLetter"/>
      <w:lvlText w:val="%2)"/>
      <w:lvlJc w:val="left"/>
      <w:pPr>
        <w:ind w:left="792" w:hanging="432"/>
      </w:pPr>
      <w:rPr>
        <w:rFonts w:ascii="Times New Roman" w:eastAsia="Times New Roman" w:hAnsi="Times New Roman"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0"/>
  </w:num>
  <w:num w:numId="5">
    <w:abstractNumId w:val="3"/>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23"/>
    <w:rsid w:val="00011BF5"/>
    <w:rsid w:val="00014F0C"/>
    <w:rsid w:val="000168E7"/>
    <w:rsid w:val="00020362"/>
    <w:rsid w:val="0003330A"/>
    <w:rsid w:val="00050026"/>
    <w:rsid w:val="00051B07"/>
    <w:rsid w:val="000566D4"/>
    <w:rsid w:val="000606ED"/>
    <w:rsid w:val="000965F2"/>
    <w:rsid w:val="000A3718"/>
    <w:rsid w:val="000A4C20"/>
    <w:rsid w:val="000B3E7F"/>
    <w:rsid w:val="000C3894"/>
    <w:rsid w:val="000C76AC"/>
    <w:rsid w:val="0012772D"/>
    <w:rsid w:val="0013251E"/>
    <w:rsid w:val="0014039C"/>
    <w:rsid w:val="001519F4"/>
    <w:rsid w:val="001615ED"/>
    <w:rsid w:val="00175B10"/>
    <w:rsid w:val="0018559C"/>
    <w:rsid w:val="00186BED"/>
    <w:rsid w:val="001A077A"/>
    <w:rsid w:val="001A2BEF"/>
    <w:rsid w:val="001B09FC"/>
    <w:rsid w:val="001D7B07"/>
    <w:rsid w:val="002000DB"/>
    <w:rsid w:val="0022236F"/>
    <w:rsid w:val="00236F31"/>
    <w:rsid w:val="00246E13"/>
    <w:rsid w:val="002541A3"/>
    <w:rsid w:val="0026711D"/>
    <w:rsid w:val="0028672A"/>
    <w:rsid w:val="002922E3"/>
    <w:rsid w:val="00293E6E"/>
    <w:rsid w:val="002B6AC0"/>
    <w:rsid w:val="002C32B3"/>
    <w:rsid w:val="002E2A3B"/>
    <w:rsid w:val="002E6F89"/>
    <w:rsid w:val="002E73AE"/>
    <w:rsid w:val="00300691"/>
    <w:rsid w:val="00302486"/>
    <w:rsid w:val="003235A7"/>
    <w:rsid w:val="0034209D"/>
    <w:rsid w:val="00360908"/>
    <w:rsid w:val="00366C42"/>
    <w:rsid w:val="00370776"/>
    <w:rsid w:val="00384DBC"/>
    <w:rsid w:val="003B2896"/>
    <w:rsid w:val="003B2D0E"/>
    <w:rsid w:val="003B3F4A"/>
    <w:rsid w:val="00406CBA"/>
    <w:rsid w:val="00407C4E"/>
    <w:rsid w:val="00411048"/>
    <w:rsid w:val="004171B2"/>
    <w:rsid w:val="004226C5"/>
    <w:rsid w:val="00446447"/>
    <w:rsid w:val="004551D1"/>
    <w:rsid w:val="00476BED"/>
    <w:rsid w:val="0048364D"/>
    <w:rsid w:val="0048646B"/>
    <w:rsid w:val="00493E76"/>
    <w:rsid w:val="004B1B1E"/>
    <w:rsid w:val="004B39FA"/>
    <w:rsid w:val="004D21C6"/>
    <w:rsid w:val="004E0BF1"/>
    <w:rsid w:val="004F2E97"/>
    <w:rsid w:val="004F4F71"/>
    <w:rsid w:val="00504C6A"/>
    <w:rsid w:val="00515695"/>
    <w:rsid w:val="00541D62"/>
    <w:rsid w:val="00572DE5"/>
    <w:rsid w:val="00574DB6"/>
    <w:rsid w:val="005834A7"/>
    <w:rsid w:val="00584657"/>
    <w:rsid w:val="00584D14"/>
    <w:rsid w:val="0059561E"/>
    <w:rsid w:val="005B6F4F"/>
    <w:rsid w:val="005C6645"/>
    <w:rsid w:val="005D1C17"/>
    <w:rsid w:val="005F275E"/>
    <w:rsid w:val="005F2C48"/>
    <w:rsid w:val="006004D5"/>
    <w:rsid w:val="006124BE"/>
    <w:rsid w:val="00637557"/>
    <w:rsid w:val="006634B8"/>
    <w:rsid w:val="00670E27"/>
    <w:rsid w:val="00670FCB"/>
    <w:rsid w:val="0068339B"/>
    <w:rsid w:val="0068403C"/>
    <w:rsid w:val="006D3352"/>
    <w:rsid w:val="006D39C3"/>
    <w:rsid w:val="006E137A"/>
    <w:rsid w:val="006E186A"/>
    <w:rsid w:val="006F23DD"/>
    <w:rsid w:val="006F48B9"/>
    <w:rsid w:val="00702E8C"/>
    <w:rsid w:val="00736FEB"/>
    <w:rsid w:val="007477F3"/>
    <w:rsid w:val="00765F81"/>
    <w:rsid w:val="007837C0"/>
    <w:rsid w:val="00794771"/>
    <w:rsid w:val="007A50A8"/>
    <w:rsid w:val="007A52FA"/>
    <w:rsid w:val="007A5AE4"/>
    <w:rsid w:val="007A6B1E"/>
    <w:rsid w:val="007C2BF8"/>
    <w:rsid w:val="007D2D92"/>
    <w:rsid w:val="007D3C02"/>
    <w:rsid w:val="007F5B05"/>
    <w:rsid w:val="00802D25"/>
    <w:rsid w:val="00807C66"/>
    <w:rsid w:val="00810E9C"/>
    <w:rsid w:val="00841F13"/>
    <w:rsid w:val="00842185"/>
    <w:rsid w:val="008440BF"/>
    <w:rsid w:val="00851ED2"/>
    <w:rsid w:val="00852E9F"/>
    <w:rsid w:val="0085696E"/>
    <w:rsid w:val="00866E56"/>
    <w:rsid w:val="0086775B"/>
    <w:rsid w:val="00874FF4"/>
    <w:rsid w:val="00885707"/>
    <w:rsid w:val="0089176C"/>
    <w:rsid w:val="008A1216"/>
    <w:rsid w:val="008A3235"/>
    <w:rsid w:val="0090740F"/>
    <w:rsid w:val="009216A7"/>
    <w:rsid w:val="00937B66"/>
    <w:rsid w:val="00944521"/>
    <w:rsid w:val="00952667"/>
    <w:rsid w:val="00961ABF"/>
    <w:rsid w:val="00966949"/>
    <w:rsid w:val="00991306"/>
    <w:rsid w:val="00996747"/>
    <w:rsid w:val="009A6BCF"/>
    <w:rsid w:val="009B6DEE"/>
    <w:rsid w:val="009C08A4"/>
    <w:rsid w:val="009D6880"/>
    <w:rsid w:val="009E727A"/>
    <w:rsid w:val="00A03201"/>
    <w:rsid w:val="00A31BAE"/>
    <w:rsid w:val="00A429D5"/>
    <w:rsid w:val="00A43DC0"/>
    <w:rsid w:val="00A5213A"/>
    <w:rsid w:val="00A52FFB"/>
    <w:rsid w:val="00A63FCF"/>
    <w:rsid w:val="00A64745"/>
    <w:rsid w:val="00A712CE"/>
    <w:rsid w:val="00A75B6C"/>
    <w:rsid w:val="00A9593E"/>
    <w:rsid w:val="00AB2284"/>
    <w:rsid w:val="00AB6DBA"/>
    <w:rsid w:val="00AB7680"/>
    <w:rsid w:val="00AC514A"/>
    <w:rsid w:val="00AD1BC8"/>
    <w:rsid w:val="00AD3F02"/>
    <w:rsid w:val="00AD487B"/>
    <w:rsid w:val="00AE0285"/>
    <w:rsid w:val="00AF5B3D"/>
    <w:rsid w:val="00B04F10"/>
    <w:rsid w:val="00B06505"/>
    <w:rsid w:val="00B160C1"/>
    <w:rsid w:val="00B2548B"/>
    <w:rsid w:val="00B53158"/>
    <w:rsid w:val="00B57923"/>
    <w:rsid w:val="00B633C9"/>
    <w:rsid w:val="00B63F2B"/>
    <w:rsid w:val="00B72397"/>
    <w:rsid w:val="00B8484E"/>
    <w:rsid w:val="00B87C14"/>
    <w:rsid w:val="00BA32CD"/>
    <w:rsid w:val="00BA5AEF"/>
    <w:rsid w:val="00BB1ED4"/>
    <w:rsid w:val="00BC6EE2"/>
    <w:rsid w:val="00BD43EE"/>
    <w:rsid w:val="00BD60CE"/>
    <w:rsid w:val="00BE7697"/>
    <w:rsid w:val="00C01622"/>
    <w:rsid w:val="00C061FA"/>
    <w:rsid w:val="00C141F9"/>
    <w:rsid w:val="00C25B8E"/>
    <w:rsid w:val="00C34DEC"/>
    <w:rsid w:val="00C35076"/>
    <w:rsid w:val="00C41A1D"/>
    <w:rsid w:val="00C41D5F"/>
    <w:rsid w:val="00C443B4"/>
    <w:rsid w:val="00C4780C"/>
    <w:rsid w:val="00C52439"/>
    <w:rsid w:val="00C5403F"/>
    <w:rsid w:val="00C6215A"/>
    <w:rsid w:val="00C769B5"/>
    <w:rsid w:val="00C77E8F"/>
    <w:rsid w:val="00C94505"/>
    <w:rsid w:val="00C9663A"/>
    <w:rsid w:val="00C97A46"/>
    <w:rsid w:val="00CA0388"/>
    <w:rsid w:val="00CA7778"/>
    <w:rsid w:val="00CD7C92"/>
    <w:rsid w:val="00CE47A9"/>
    <w:rsid w:val="00D00731"/>
    <w:rsid w:val="00D13082"/>
    <w:rsid w:val="00D14F2A"/>
    <w:rsid w:val="00D261E8"/>
    <w:rsid w:val="00D26969"/>
    <w:rsid w:val="00D47948"/>
    <w:rsid w:val="00D7585D"/>
    <w:rsid w:val="00D85224"/>
    <w:rsid w:val="00D870A9"/>
    <w:rsid w:val="00DA07CF"/>
    <w:rsid w:val="00DC0EC8"/>
    <w:rsid w:val="00DD4782"/>
    <w:rsid w:val="00DD4F3E"/>
    <w:rsid w:val="00DD5371"/>
    <w:rsid w:val="00DE5AA7"/>
    <w:rsid w:val="00DF0976"/>
    <w:rsid w:val="00DF4E82"/>
    <w:rsid w:val="00E05D37"/>
    <w:rsid w:val="00E15BB9"/>
    <w:rsid w:val="00E26F02"/>
    <w:rsid w:val="00E37C28"/>
    <w:rsid w:val="00E4775C"/>
    <w:rsid w:val="00E719E1"/>
    <w:rsid w:val="00E829A1"/>
    <w:rsid w:val="00EA09AB"/>
    <w:rsid w:val="00EA7B42"/>
    <w:rsid w:val="00EB381F"/>
    <w:rsid w:val="00EB53A5"/>
    <w:rsid w:val="00EB7B05"/>
    <w:rsid w:val="00EC4614"/>
    <w:rsid w:val="00EE10B4"/>
    <w:rsid w:val="00F1427B"/>
    <w:rsid w:val="00F173B3"/>
    <w:rsid w:val="00F21699"/>
    <w:rsid w:val="00F2468B"/>
    <w:rsid w:val="00F24783"/>
    <w:rsid w:val="00F24FE7"/>
    <w:rsid w:val="00F6124B"/>
    <w:rsid w:val="00FB6373"/>
    <w:rsid w:val="00FC6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41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77E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77E8F"/>
    <w:rPr>
      <w:rFonts w:asciiTheme="majorHAnsi" w:eastAsiaTheme="majorEastAsia" w:hAnsiTheme="majorHAnsi" w:cstheme="majorBidi"/>
      <w:color w:val="365F91" w:themeColor="accent1" w:themeShade="BF"/>
      <w:sz w:val="32"/>
      <w:szCs w:val="32"/>
    </w:rPr>
  </w:style>
  <w:style w:type="paragraph" w:customStyle="1" w:styleId="Heading4C">
    <w:name w:val="Heading 4 C"/>
    <w:aliases w:val="h4"/>
    <w:basedOn w:val="Normal"/>
    <w:next w:val="Normal"/>
    <w:rsid w:val="0048364D"/>
    <w:pPr>
      <w:keepNext/>
      <w:keepLines/>
      <w:spacing w:after="360"/>
      <w:jc w:val="center"/>
      <w:outlineLvl w:val="1"/>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77E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77E8F"/>
    <w:rPr>
      <w:rFonts w:asciiTheme="majorHAnsi" w:eastAsiaTheme="majorEastAsia" w:hAnsiTheme="majorHAnsi" w:cstheme="majorBidi"/>
      <w:color w:val="365F91" w:themeColor="accent1" w:themeShade="BF"/>
      <w:sz w:val="32"/>
      <w:szCs w:val="32"/>
    </w:rPr>
  </w:style>
  <w:style w:type="paragraph" w:customStyle="1" w:styleId="Heading4C">
    <w:name w:val="Heading 4 C"/>
    <w:aliases w:val="h4"/>
    <w:basedOn w:val="Normal"/>
    <w:next w:val="Normal"/>
    <w:rsid w:val="0048364D"/>
    <w:pPr>
      <w:keepNext/>
      <w:keepLines/>
      <w:spacing w:after="360"/>
      <w:jc w:val="center"/>
      <w:outlineLvl w:val="1"/>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5772">
      <w:bodyDiv w:val="1"/>
      <w:marLeft w:val="0"/>
      <w:marRight w:val="0"/>
      <w:marTop w:val="0"/>
      <w:marBottom w:val="0"/>
      <w:divBdr>
        <w:top w:val="none" w:sz="0" w:space="0" w:color="auto"/>
        <w:left w:val="none" w:sz="0" w:space="0" w:color="auto"/>
        <w:bottom w:val="none" w:sz="0" w:space="0" w:color="auto"/>
        <w:right w:val="none" w:sz="0" w:space="0" w:color="auto"/>
      </w:divBdr>
    </w:div>
    <w:div w:id="359428630">
      <w:bodyDiv w:val="1"/>
      <w:marLeft w:val="0"/>
      <w:marRight w:val="0"/>
      <w:marTop w:val="0"/>
      <w:marBottom w:val="0"/>
      <w:divBdr>
        <w:top w:val="none" w:sz="0" w:space="0" w:color="auto"/>
        <w:left w:val="none" w:sz="0" w:space="0" w:color="auto"/>
        <w:bottom w:val="none" w:sz="0" w:space="0" w:color="auto"/>
        <w:right w:val="none" w:sz="0" w:space="0" w:color="auto"/>
      </w:divBdr>
    </w:div>
    <w:div w:id="389808949">
      <w:bodyDiv w:val="1"/>
      <w:marLeft w:val="0"/>
      <w:marRight w:val="0"/>
      <w:marTop w:val="0"/>
      <w:marBottom w:val="0"/>
      <w:divBdr>
        <w:top w:val="none" w:sz="0" w:space="0" w:color="auto"/>
        <w:left w:val="none" w:sz="0" w:space="0" w:color="auto"/>
        <w:bottom w:val="none" w:sz="0" w:space="0" w:color="auto"/>
        <w:right w:val="none" w:sz="0" w:space="0" w:color="auto"/>
      </w:divBdr>
    </w:div>
    <w:div w:id="465975936">
      <w:bodyDiv w:val="1"/>
      <w:marLeft w:val="0"/>
      <w:marRight w:val="0"/>
      <w:marTop w:val="0"/>
      <w:marBottom w:val="0"/>
      <w:divBdr>
        <w:top w:val="none" w:sz="0" w:space="0" w:color="auto"/>
        <w:left w:val="none" w:sz="0" w:space="0" w:color="auto"/>
        <w:bottom w:val="none" w:sz="0" w:space="0" w:color="auto"/>
        <w:right w:val="none" w:sz="0" w:space="0" w:color="auto"/>
      </w:divBdr>
    </w:div>
    <w:div w:id="629088697">
      <w:bodyDiv w:val="1"/>
      <w:marLeft w:val="0"/>
      <w:marRight w:val="0"/>
      <w:marTop w:val="0"/>
      <w:marBottom w:val="0"/>
      <w:divBdr>
        <w:top w:val="none" w:sz="0" w:space="0" w:color="auto"/>
        <w:left w:val="none" w:sz="0" w:space="0" w:color="auto"/>
        <w:bottom w:val="none" w:sz="0" w:space="0" w:color="auto"/>
        <w:right w:val="none" w:sz="0" w:space="0" w:color="auto"/>
      </w:divBdr>
    </w:div>
    <w:div w:id="746419395">
      <w:bodyDiv w:val="1"/>
      <w:marLeft w:val="0"/>
      <w:marRight w:val="0"/>
      <w:marTop w:val="0"/>
      <w:marBottom w:val="0"/>
      <w:divBdr>
        <w:top w:val="none" w:sz="0" w:space="0" w:color="auto"/>
        <w:left w:val="none" w:sz="0" w:space="0" w:color="auto"/>
        <w:bottom w:val="none" w:sz="0" w:space="0" w:color="auto"/>
        <w:right w:val="none" w:sz="0" w:space="0" w:color="auto"/>
      </w:divBdr>
    </w:div>
    <w:div w:id="1093280998">
      <w:bodyDiv w:val="1"/>
      <w:marLeft w:val="0"/>
      <w:marRight w:val="0"/>
      <w:marTop w:val="0"/>
      <w:marBottom w:val="0"/>
      <w:divBdr>
        <w:top w:val="none" w:sz="0" w:space="0" w:color="auto"/>
        <w:left w:val="none" w:sz="0" w:space="0" w:color="auto"/>
        <w:bottom w:val="none" w:sz="0" w:space="0" w:color="auto"/>
        <w:right w:val="none" w:sz="0" w:space="0" w:color="auto"/>
      </w:divBdr>
    </w:div>
    <w:div w:id="1135755319">
      <w:bodyDiv w:val="1"/>
      <w:marLeft w:val="0"/>
      <w:marRight w:val="0"/>
      <w:marTop w:val="0"/>
      <w:marBottom w:val="0"/>
      <w:divBdr>
        <w:top w:val="none" w:sz="0" w:space="0" w:color="auto"/>
        <w:left w:val="none" w:sz="0" w:space="0" w:color="auto"/>
        <w:bottom w:val="none" w:sz="0" w:space="0" w:color="auto"/>
        <w:right w:val="none" w:sz="0" w:space="0" w:color="auto"/>
      </w:divBdr>
    </w:div>
    <w:div w:id="1490974415">
      <w:bodyDiv w:val="1"/>
      <w:marLeft w:val="0"/>
      <w:marRight w:val="0"/>
      <w:marTop w:val="0"/>
      <w:marBottom w:val="0"/>
      <w:divBdr>
        <w:top w:val="none" w:sz="0" w:space="0" w:color="auto"/>
        <w:left w:val="none" w:sz="0" w:space="0" w:color="auto"/>
        <w:bottom w:val="none" w:sz="0" w:space="0" w:color="auto"/>
        <w:right w:val="none" w:sz="0" w:space="0" w:color="auto"/>
      </w:divBdr>
    </w:div>
    <w:div w:id="152805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3996</Words>
  <Characters>22780</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Joeylee Dumas</cp:lastModifiedBy>
  <cp:revision>2</cp:revision>
  <dcterms:created xsi:type="dcterms:W3CDTF">2018-05-17T20:27:00Z</dcterms:created>
  <dcterms:modified xsi:type="dcterms:W3CDTF">2018-05-17T20:27:00Z</dcterms:modified>
</cp:coreProperties>
</file>